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1A44F8" w14:textId="77777777" w:rsidR="00CA1BBF" w:rsidRPr="00CA1BBF" w:rsidRDefault="00CA1BBF" w:rsidP="00CA1BBF">
      <w:pPr>
        <w:jc w:val="center"/>
        <w:rPr>
          <w:b/>
        </w:rPr>
      </w:pPr>
    </w:p>
    <w:p w14:paraId="0CD4D71B" w14:textId="7C6EDE89" w:rsidR="00CA1BBF" w:rsidRPr="00CA1BBF" w:rsidRDefault="00CA1BBF" w:rsidP="00CA1BBF">
      <w:pPr>
        <w:jc w:val="center"/>
        <w:rPr>
          <w:b/>
        </w:rPr>
      </w:pPr>
      <w:r w:rsidRPr="00CA1BBF">
        <w:rPr>
          <w:b/>
        </w:rPr>
        <w:drawing>
          <wp:anchor distT="0" distB="0" distL="114300" distR="114300" simplePos="0" relativeHeight="251659264" behindDoc="0" locked="0" layoutInCell="1" allowOverlap="1" wp14:anchorId="35571DAD" wp14:editId="0932C9A8">
            <wp:simplePos x="0" y="0"/>
            <wp:positionH relativeFrom="margin">
              <wp:align>left</wp:align>
            </wp:positionH>
            <wp:positionV relativeFrom="paragraph">
              <wp:posOffset>9525</wp:posOffset>
            </wp:positionV>
            <wp:extent cx="756285" cy="1123950"/>
            <wp:effectExtent l="0" t="0" r="5715" b="0"/>
            <wp:wrapNone/>
            <wp:docPr id="1627871060"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756285" cy="1123950"/>
                    </a:xfrm>
                    <a:prstGeom prst="rect">
                      <a:avLst/>
                    </a:prstGeom>
                    <a:noFill/>
                  </pic:spPr>
                </pic:pic>
              </a:graphicData>
            </a:graphic>
            <wp14:sizeRelH relativeFrom="page">
              <wp14:pctWidth>0</wp14:pctWidth>
            </wp14:sizeRelH>
            <wp14:sizeRelV relativeFrom="page">
              <wp14:pctHeight>0</wp14:pctHeight>
            </wp14:sizeRelV>
          </wp:anchor>
        </w:drawing>
      </w:r>
    </w:p>
    <w:p w14:paraId="5C4CE7B2" w14:textId="1604F2ED" w:rsidR="00CA1BBF" w:rsidRPr="00CA1BBF" w:rsidRDefault="00CA1BBF" w:rsidP="00CA1BBF">
      <w:pPr>
        <w:jc w:val="center"/>
        <w:rPr>
          <w:b/>
          <w:bCs/>
          <w:sz w:val="36"/>
          <w:szCs w:val="36"/>
        </w:rPr>
      </w:pPr>
      <w:r w:rsidRPr="00CA1BBF">
        <w:rPr>
          <w:b/>
          <w:bCs/>
          <w:sz w:val="36"/>
          <w:szCs w:val="36"/>
        </w:rPr>
        <w:t xml:space="preserve">MADONAS NOVADA </w:t>
      </w:r>
      <w:r w:rsidRPr="00CA1BBF">
        <w:rPr>
          <w:b/>
          <w:bCs/>
          <w:sz w:val="36"/>
          <w:szCs w:val="36"/>
        </w:rPr>
        <w:t>BĀRIŅTIESA</w:t>
      </w:r>
    </w:p>
    <w:p w14:paraId="7006DF9E" w14:textId="77777777" w:rsidR="00CA1BBF" w:rsidRPr="00CA1BBF" w:rsidRDefault="00CA1BBF" w:rsidP="00CA1BBF">
      <w:pPr>
        <w:rPr>
          <w:b/>
        </w:rPr>
      </w:pPr>
    </w:p>
    <w:p w14:paraId="3C30531F" w14:textId="77777777" w:rsidR="005F06D3" w:rsidRPr="005E290B" w:rsidRDefault="00CA1BBF" w:rsidP="005F06D3">
      <w:pPr>
        <w:jc w:val="center"/>
        <w:rPr>
          <w:color w:val="000000"/>
          <w:spacing w:val="20"/>
          <w:lang w:bidi="lo-LA"/>
        </w:rPr>
      </w:pPr>
      <w:r w:rsidRPr="00CA1BBF">
        <w:rPr>
          <w:b/>
        </w:rPr>
        <w:t xml:space="preserve">         </w:t>
      </w:r>
      <w:r w:rsidR="005F06D3" w:rsidRPr="005E290B">
        <w:rPr>
          <w:color w:val="000000"/>
          <w:spacing w:val="20"/>
          <w:lang w:bidi="lo-LA"/>
        </w:rPr>
        <w:t>Reģ</w:t>
      </w:r>
      <w:r w:rsidR="005F06D3">
        <w:rPr>
          <w:color w:val="000000"/>
          <w:spacing w:val="20"/>
          <w:lang w:bidi="lo-LA"/>
        </w:rPr>
        <w:t>istrācijas numurs</w:t>
      </w:r>
      <w:r w:rsidR="005F06D3" w:rsidRPr="005E290B">
        <w:rPr>
          <w:color w:val="000000"/>
          <w:spacing w:val="20"/>
          <w:lang w:bidi="lo-LA"/>
        </w:rPr>
        <w:t xml:space="preserve"> </w:t>
      </w:r>
      <w:r w:rsidR="005F06D3" w:rsidRPr="008D76E3">
        <w:rPr>
          <w:color w:val="000000"/>
          <w:spacing w:val="20"/>
          <w:lang w:bidi="lo-LA"/>
        </w:rPr>
        <w:t>40900038631</w:t>
      </w:r>
    </w:p>
    <w:p w14:paraId="24F1994A" w14:textId="77777777" w:rsidR="005F06D3" w:rsidRPr="005E290B" w:rsidRDefault="005F06D3" w:rsidP="005F06D3">
      <w:pPr>
        <w:tabs>
          <w:tab w:val="left" w:pos="720"/>
          <w:tab w:val="center" w:pos="4153"/>
          <w:tab w:val="right" w:pos="8306"/>
        </w:tabs>
        <w:jc w:val="center"/>
        <w:rPr>
          <w:rFonts w:eastAsia="Calibri"/>
          <w:color w:val="000000"/>
          <w:spacing w:val="20"/>
        </w:rPr>
      </w:pPr>
      <w:r>
        <w:rPr>
          <w:rFonts w:eastAsia="Calibri"/>
          <w:color w:val="000000"/>
          <w:spacing w:val="20"/>
        </w:rPr>
        <w:t xml:space="preserve">              </w:t>
      </w:r>
      <w:r w:rsidRPr="008D76E3">
        <w:rPr>
          <w:rFonts w:eastAsia="Calibri"/>
          <w:color w:val="000000"/>
          <w:spacing w:val="20"/>
        </w:rPr>
        <w:t>Blaumaņa iela 3</w:t>
      </w:r>
      <w:r w:rsidRPr="005E290B">
        <w:rPr>
          <w:rFonts w:eastAsia="Calibri"/>
          <w:color w:val="000000"/>
          <w:spacing w:val="20"/>
        </w:rPr>
        <w:t>, Madona, Madonas novads, LV-4801</w:t>
      </w:r>
    </w:p>
    <w:p w14:paraId="63927B3B" w14:textId="77777777" w:rsidR="005F06D3" w:rsidRDefault="005F06D3" w:rsidP="005F06D3">
      <w:pPr>
        <w:tabs>
          <w:tab w:val="left" w:pos="720"/>
          <w:tab w:val="center" w:pos="4153"/>
          <w:tab w:val="right" w:pos="8306"/>
        </w:tabs>
        <w:jc w:val="center"/>
        <w:rPr>
          <w:rFonts w:cs="Arial Unicode MS"/>
          <w:b/>
          <w:bCs/>
          <w:caps/>
          <w:color w:val="000000"/>
          <w:lang w:bidi="lo-LA"/>
        </w:rPr>
      </w:pPr>
      <w:r w:rsidRPr="005E290B">
        <w:rPr>
          <w:rFonts w:eastAsia="Calibri"/>
          <w:color w:val="000000"/>
        </w:rPr>
        <w:t xml:space="preserve"> </w:t>
      </w:r>
      <w:r>
        <w:rPr>
          <w:rFonts w:eastAsia="Calibri"/>
          <w:color w:val="000000"/>
        </w:rPr>
        <w:t xml:space="preserve">        </w:t>
      </w:r>
      <w:r w:rsidRPr="005E290B">
        <w:rPr>
          <w:rFonts w:eastAsia="Calibri"/>
          <w:color w:val="000000"/>
        </w:rPr>
        <w:t xml:space="preserve">t. </w:t>
      </w:r>
      <w:r w:rsidRPr="008D76E3">
        <w:rPr>
          <w:rFonts w:eastAsia="Calibri"/>
          <w:color w:val="000000"/>
        </w:rPr>
        <w:t>27864200</w:t>
      </w:r>
      <w:r w:rsidRPr="005E290B">
        <w:rPr>
          <w:rFonts w:eastAsia="Calibri"/>
          <w:color w:val="000000"/>
        </w:rPr>
        <w:t>, e-pasts</w:t>
      </w:r>
      <w:r>
        <w:rPr>
          <w:rFonts w:eastAsia="Calibri"/>
          <w:color w:val="000000"/>
        </w:rPr>
        <w:t>:</w:t>
      </w:r>
      <w:r w:rsidRPr="005E290B">
        <w:rPr>
          <w:rFonts w:eastAsia="Calibri"/>
          <w:color w:val="000000"/>
        </w:rPr>
        <w:t xml:space="preserve"> </w:t>
      </w:r>
      <w:r w:rsidRPr="008D76E3">
        <w:rPr>
          <w:rFonts w:eastAsia="Calibri"/>
          <w:color w:val="000000"/>
        </w:rPr>
        <w:t>barintiesa.novads@madona.lv</w:t>
      </w:r>
    </w:p>
    <w:p w14:paraId="32656EEA" w14:textId="058E6DFD" w:rsidR="00CA1BBF" w:rsidRPr="00CA1BBF" w:rsidRDefault="00CA1BBF" w:rsidP="005F06D3">
      <w:pPr>
        <w:jc w:val="center"/>
        <w:rPr>
          <w:b/>
          <w:bCs/>
        </w:rPr>
      </w:pPr>
      <w:r w:rsidRPr="00CA1BBF">
        <w:rPr>
          <w:bCs/>
        </w:rPr>
        <w:t>___________________________________________________________________________</w:t>
      </w:r>
    </w:p>
    <w:p w14:paraId="785CD5D4" w14:textId="77777777" w:rsidR="00CA1BBF" w:rsidRPr="00CA1BBF" w:rsidRDefault="00CA1BBF" w:rsidP="00CA1BBF">
      <w:pPr>
        <w:jc w:val="center"/>
        <w:rPr>
          <w:b/>
        </w:rPr>
      </w:pPr>
      <w:r w:rsidRPr="00CA1BBF">
        <w:rPr>
          <w:b/>
        </w:rPr>
        <w:t xml:space="preserve">    </w:t>
      </w:r>
      <w:r w:rsidRPr="00CA1BBF">
        <w:rPr>
          <w:b/>
        </w:rPr>
        <w:tab/>
      </w:r>
    </w:p>
    <w:p w14:paraId="1C842984" w14:textId="77777777" w:rsidR="00CA1BBF" w:rsidRPr="00CA1BBF" w:rsidRDefault="00CA1BBF" w:rsidP="00CA1BBF">
      <w:pPr>
        <w:jc w:val="center"/>
        <w:rPr>
          <w:bCs/>
        </w:rPr>
      </w:pPr>
      <w:r w:rsidRPr="00CA1BBF">
        <w:rPr>
          <w:bCs/>
        </w:rPr>
        <w:t>Madonā</w:t>
      </w:r>
    </w:p>
    <w:p w14:paraId="59DFA3BE" w14:textId="77777777" w:rsidR="00CA1BBF" w:rsidRDefault="00CA1BBF" w:rsidP="00CA1BBF">
      <w:pPr>
        <w:rPr>
          <w:b/>
        </w:rPr>
      </w:pPr>
    </w:p>
    <w:p w14:paraId="532BF335" w14:textId="74C237B2" w:rsidR="00340BEA" w:rsidRDefault="00033801" w:rsidP="00340BEA">
      <w:pPr>
        <w:jc w:val="center"/>
        <w:rPr>
          <w:b/>
        </w:rPr>
      </w:pPr>
      <w:r>
        <w:rPr>
          <w:b/>
        </w:rPr>
        <w:t>Bāriņtiesas darbības pārskats par 202</w:t>
      </w:r>
      <w:r w:rsidR="002D4691">
        <w:rPr>
          <w:b/>
        </w:rPr>
        <w:t>5</w:t>
      </w:r>
      <w:r>
        <w:rPr>
          <w:b/>
        </w:rPr>
        <w:t>.</w:t>
      </w:r>
      <w:r w:rsidR="002D4691">
        <w:rPr>
          <w:b/>
        </w:rPr>
        <w:t xml:space="preserve"> </w:t>
      </w:r>
      <w:r>
        <w:rPr>
          <w:b/>
        </w:rPr>
        <w:t>gadu</w:t>
      </w:r>
    </w:p>
    <w:p w14:paraId="2C9CB3CC" w14:textId="387930D9" w:rsidR="00033801" w:rsidRDefault="00D331DA" w:rsidP="00340BEA">
      <w:pPr>
        <w:jc w:val="center"/>
        <w:rPr>
          <w:b/>
        </w:rPr>
      </w:pPr>
      <w:r>
        <w:rPr>
          <w:b/>
        </w:rPr>
        <w:t xml:space="preserve"> </w:t>
      </w:r>
    </w:p>
    <w:p w14:paraId="65982991" w14:textId="77777777" w:rsidR="00844E8E" w:rsidRDefault="00844E8E" w:rsidP="00844E8E"/>
    <w:p w14:paraId="197F8DAC" w14:textId="77777777" w:rsidR="00844E8E" w:rsidRDefault="00844E8E" w:rsidP="00844E8E">
      <w:pPr>
        <w:shd w:val="clear" w:color="auto" w:fill="FFFFFF"/>
        <w:ind w:firstLine="720"/>
        <w:jc w:val="both"/>
      </w:pPr>
      <w:r>
        <w:t>Madonas novada bāriņtiesa (turpmāk – tekstā bāriņtiesa) ir Madonas novada pašvaldības izveidotā iestāde, kas attiecīgās pašvaldības administratīvajā teritorijā kārto aizgādnības, aizbildnības, adopcijas un bērnu personisko un mantisko tiesību un interešu aizsardzības jautājumus, kā arī izdara notariālos apliecinājumus un pilda citus normatīvajos aktos noteiktos uzdevumus. Bāriņtiesa prioritāri nodrošina bērna un aizgādnībā esošas personas tiesību un tiesisko interešu aizsardzību.</w:t>
      </w:r>
    </w:p>
    <w:p w14:paraId="4D6ACBD6" w14:textId="76718975" w:rsidR="00844E8E" w:rsidRDefault="00844E8E" w:rsidP="00844E8E">
      <w:pPr>
        <w:ind w:firstLine="720"/>
        <w:jc w:val="both"/>
      </w:pPr>
      <w:r>
        <w:t>Bāriņtiesas 202</w:t>
      </w:r>
      <w:r w:rsidR="002D4691">
        <w:t>5</w:t>
      </w:r>
      <w:r>
        <w:t>.</w:t>
      </w:r>
      <w:r w:rsidR="002D4691">
        <w:t xml:space="preserve"> </w:t>
      </w:r>
      <w:r>
        <w:t xml:space="preserve">gada darbības pārskats sagatavots saskaņā ar Bāriņtiesu likuma 5. panta ceturtās daļas prasībām, kas nosaka, ka bāriņtiesa ne retāk kā reizi gadā sniedz pašvaldības domei pārskata ziņojumu par savu darbību. Pārskata ziņojums ir publicējams pašvaldības mājas lapā. </w:t>
      </w:r>
    </w:p>
    <w:p w14:paraId="04CCEDBA" w14:textId="74724D64" w:rsidR="00844E8E" w:rsidRDefault="002D4691" w:rsidP="003902B8">
      <w:pPr>
        <w:ind w:firstLine="720"/>
        <w:jc w:val="both"/>
      </w:pPr>
      <w:r>
        <w:t>Visu bāriņtiesas darbinieku izglītība un kompetences atbilst</w:t>
      </w:r>
      <w:r w:rsidR="00844E8E">
        <w:t xml:space="preserve"> Bāriņtiesu likuma prasībām</w:t>
      </w:r>
      <w:r>
        <w:t>.</w:t>
      </w:r>
      <w:r w:rsidR="00844E8E">
        <w:t xml:space="preserve"> Bāriņtiesas darbinieki regulāri</w:t>
      </w:r>
      <w:r>
        <w:t xml:space="preserve"> </w:t>
      </w:r>
      <w:r w:rsidR="006D6636">
        <w:t>pilnveido</w:t>
      </w:r>
      <w:r>
        <w:t xml:space="preserve"> savas zināšanas un prasmes Labklājības ministrijas,</w:t>
      </w:r>
      <w:r w:rsidR="00CF5AE7">
        <w:t xml:space="preserve"> </w:t>
      </w:r>
      <w:r w:rsidR="00411FA2">
        <w:t xml:space="preserve">Bērnu aizsardzības </w:t>
      </w:r>
      <w:r w:rsidR="00411FA2" w:rsidRPr="003902B8">
        <w:t>centra</w:t>
      </w:r>
      <w:r w:rsidR="00844E8E" w:rsidRPr="003902B8">
        <w:t>, Latvijas pašvaldību mācību centra</w:t>
      </w:r>
      <w:r w:rsidR="006D6636">
        <w:t>, Valsts administrācijas skolas</w:t>
      </w:r>
      <w:r w:rsidR="00844E8E" w:rsidRPr="003902B8">
        <w:t xml:space="preserve"> rīkotajos semināros, </w:t>
      </w:r>
      <w:r w:rsidR="00411FA2" w:rsidRPr="003902B8">
        <w:t>apmācībās, domnīcās gan klātienē, gan attālināti</w:t>
      </w:r>
      <w:r w:rsidR="003902B8" w:rsidRPr="003902B8">
        <w:t xml:space="preserve">, izmantojot </w:t>
      </w:r>
      <w:r w:rsidR="00411FA2" w:rsidRPr="003902B8">
        <w:t xml:space="preserve">ZOOM vai </w:t>
      </w:r>
      <w:r w:rsidR="003902B8">
        <w:t xml:space="preserve">Microsoft Teams platformas, </w:t>
      </w:r>
      <w:hyperlink r:id="rId10" w:history="1"/>
      <w:r w:rsidR="00844E8E" w:rsidRPr="003902B8">
        <w:t xml:space="preserve">kā arī Latvijas </w:t>
      </w:r>
      <w:r w:rsidR="00844E8E">
        <w:t>Bāriņtiesu darbinieku asociācijas veiktajos pasākumos</w:t>
      </w:r>
      <w:r>
        <w:t>.</w:t>
      </w:r>
      <w:r w:rsidR="00844E8E">
        <w:t xml:space="preserve"> </w:t>
      </w:r>
      <w:r>
        <w:t xml:space="preserve"> </w:t>
      </w:r>
    </w:p>
    <w:p w14:paraId="5A3F080E" w14:textId="3DA8AD95" w:rsidR="00844E8E" w:rsidRDefault="00844E8E" w:rsidP="002D4691">
      <w:pPr>
        <w:tabs>
          <w:tab w:val="left" w:pos="540"/>
        </w:tabs>
        <w:jc w:val="both"/>
      </w:pPr>
      <w:r>
        <w:t xml:space="preserve">            Bāriņtiesā lietas tiek izskatītas sēdēs administratīvā procesa kārtībā, lēmumi tiek pieņemti koleģiāli (izņemot vienpersoniskos lēmumus, pamatojoties uz Bāriņtiesu likuma 23.pantu).  </w:t>
      </w:r>
    </w:p>
    <w:p w14:paraId="3F24E604" w14:textId="7BE736B3" w:rsidR="00844E8E" w:rsidRDefault="00844E8E" w:rsidP="00844E8E">
      <w:pPr>
        <w:shd w:val="clear" w:color="auto" w:fill="FFFFFF"/>
        <w:ind w:firstLine="720"/>
        <w:jc w:val="both"/>
      </w:pPr>
      <w:r>
        <w:rPr>
          <w:rFonts w:ascii="RobustaTLPro-Regular" w:hAnsi="RobustaTLPro-Regular"/>
        </w:rPr>
        <w:t xml:space="preserve">Bāriņtiesa katru </w:t>
      </w:r>
      <w:r w:rsidR="00190739">
        <w:rPr>
          <w:rFonts w:ascii="RobustaTLPro-Regular" w:hAnsi="RobustaTLPro-Regular"/>
        </w:rPr>
        <w:t xml:space="preserve">darba </w:t>
      </w:r>
      <w:r>
        <w:rPr>
          <w:rFonts w:ascii="RobustaTLPro-Regular" w:hAnsi="RobustaTLPro-Regular"/>
        </w:rPr>
        <w:t>dienu ir pieejama klientiem, klientu pieņemšanas laiks atbilst normatīvo aktu prasībām.  Konsultāciju var saņemt klātienē bāriņtiesas pieņemšanas laikā bāriņtiesas telpās</w:t>
      </w:r>
      <w:r w:rsidR="006D4ADB">
        <w:rPr>
          <w:rFonts w:ascii="RobustaTLPro-Regular" w:hAnsi="RobustaTLPro-Regular"/>
        </w:rPr>
        <w:t>. Telefoniski bāriņtiesa konsultē, sniedzot tikai vispārējā rakstura informāciju</w:t>
      </w:r>
      <w:r>
        <w:t xml:space="preserve">. Bāriņtiesa nodrošina iedzīvotājiem konsultācijas, par dienu un laiku iepriekš vienojoties telefoniski. Informācija par bāriņtiesas darbības teritorijām, atbildīgiem bāriņtiesas locekļiem, pieņemšanas adresēm un laikiem, telefona numuri ir pieejami pašvaldības mājas lapā </w:t>
      </w:r>
      <w:hyperlink r:id="rId11" w:history="1">
        <w:r w:rsidR="006D4ADB" w:rsidRPr="006176EC">
          <w:rPr>
            <w:rStyle w:val="Hipersaite"/>
          </w:rPr>
          <w:t>www.madona.lv</w:t>
        </w:r>
      </w:hyperlink>
      <w:r w:rsidR="006D4ADB">
        <w:t xml:space="preserve"> </w:t>
      </w:r>
      <w:r>
        <w:t>sadaļā “Bāriņtiesa”</w:t>
      </w:r>
      <w:r w:rsidR="006D4ADB">
        <w:t>.</w:t>
      </w:r>
      <w:r>
        <w:t xml:space="preserve"> </w:t>
      </w:r>
    </w:p>
    <w:p w14:paraId="57EDA1C6" w14:textId="380C1BB8" w:rsidR="00844E8E" w:rsidRDefault="00844E8E" w:rsidP="006D6636">
      <w:pPr>
        <w:shd w:val="clear" w:color="auto" w:fill="FFFFFF"/>
        <w:jc w:val="both"/>
      </w:pPr>
      <w:r w:rsidRPr="00747DCE">
        <w:t xml:space="preserve">         </w:t>
      </w:r>
      <w:r w:rsidR="00747DCE" w:rsidRPr="00747DCE">
        <w:t>Saziņai ārpus bāriņtiesas darba laika par tiesību pārkāpumiem pret bērniem un personām ar ierobežotu rīcībspēju jāvēršas Madonas novada pašvaldības policijā pa tālr. 26607394.</w:t>
      </w:r>
    </w:p>
    <w:p w14:paraId="5E0F579B" w14:textId="44D35CD7" w:rsidR="00190739" w:rsidRDefault="00844E8E" w:rsidP="00190739">
      <w:pPr>
        <w:tabs>
          <w:tab w:val="left" w:pos="540"/>
        </w:tabs>
        <w:jc w:val="both"/>
      </w:pPr>
      <w:r>
        <w:tab/>
        <w:t>Bāriņtiesa nekavējoties reaģē uz anonīmiem zvaniem un sūdzībām, kompetences ietvaros veicot nepieciešamās pārbaudes</w:t>
      </w:r>
      <w:r w:rsidR="00190739">
        <w:t>.</w:t>
      </w:r>
    </w:p>
    <w:p w14:paraId="681E79F7" w14:textId="77777777" w:rsidR="00190739" w:rsidRDefault="00190739" w:rsidP="0038128B">
      <w:pPr>
        <w:pStyle w:val="Default"/>
        <w:jc w:val="both"/>
        <w:rPr>
          <w:color w:val="auto"/>
        </w:rPr>
      </w:pPr>
    </w:p>
    <w:p w14:paraId="2D62C287" w14:textId="6E6BE1DD" w:rsidR="006D6636" w:rsidRPr="0038128B" w:rsidRDefault="00CF5AE7" w:rsidP="00190739">
      <w:pPr>
        <w:pStyle w:val="Default"/>
        <w:ind w:firstLine="720"/>
        <w:jc w:val="both"/>
        <w:rPr>
          <w:color w:val="auto"/>
        </w:rPr>
      </w:pPr>
      <w:r w:rsidRPr="0038128B">
        <w:rPr>
          <w:color w:val="auto"/>
        </w:rPr>
        <w:t>Pārskata gadā bāriņtiesas lietvedībā reģistrēto ienākošo dokumentu skaits –</w:t>
      </w:r>
      <w:r w:rsidR="00896F86" w:rsidRPr="0038128B">
        <w:rPr>
          <w:color w:val="auto"/>
        </w:rPr>
        <w:t>2858,</w:t>
      </w:r>
    </w:p>
    <w:p w14:paraId="3D77AA09" w14:textId="6A7C4DF3" w:rsidR="00844E8E" w:rsidRPr="0038128B" w:rsidRDefault="00896F86" w:rsidP="0038128B">
      <w:pPr>
        <w:pStyle w:val="Default"/>
        <w:jc w:val="both"/>
        <w:rPr>
          <w:color w:val="auto"/>
        </w:rPr>
      </w:pPr>
      <w:r w:rsidRPr="0038128B">
        <w:rPr>
          <w:color w:val="auto"/>
        </w:rPr>
        <w:t>i</w:t>
      </w:r>
      <w:r w:rsidR="00CF5AE7" w:rsidRPr="0038128B">
        <w:rPr>
          <w:color w:val="auto"/>
        </w:rPr>
        <w:t>zejošo dokumentu skaits -</w:t>
      </w:r>
      <w:r w:rsidRPr="0038128B">
        <w:rPr>
          <w:color w:val="auto"/>
        </w:rPr>
        <w:t xml:space="preserve"> 3191.</w:t>
      </w:r>
    </w:p>
    <w:p w14:paraId="4149A0C9" w14:textId="114BD624" w:rsidR="0038128B" w:rsidRPr="0038128B" w:rsidRDefault="0038128B" w:rsidP="0038128B">
      <w:pPr>
        <w:jc w:val="both"/>
      </w:pPr>
      <w:r>
        <w:t xml:space="preserve">         </w:t>
      </w:r>
      <w:r w:rsidRPr="0038128B">
        <w:t>Pārskata gadā ierosinātas 88 jaunas lietas.</w:t>
      </w:r>
    </w:p>
    <w:p w14:paraId="40AA0959" w14:textId="744CEEA6" w:rsidR="0038128B" w:rsidRPr="0038128B" w:rsidRDefault="0038128B" w:rsidP="0038128B">
      <w:pPr>
        <w:jc w:val="both"/>
      </w:pPr>
      <w:r>
        <w:t xml:space="preserve">         </w:t>
      </w:r>
      <w:r w:rsidRPr="0038128B">
        <w:t>Uz 2025. gada 31. decembri bāriņtiesā bija 278 aktīvas lietas.</w:t>
      </w:r>
    </w:p>
    <w:p w14:paraId="5CF0DE3D" w14:textId="69855FD9" w:rsidR="0038128B" w:rsidRPr="0038128B" w:rsidRDefault="0038128B" w:rsidP="0038128B">
      <w:pPr>
        <w:jc w:val="both"/>
      </w:pPr>
      <w:r>
        <w:t xml:space="preserve">         </w:t>
      </w:r>
      <w:r w:rsidR="008D2B11">
        <w:t>B</w:t>
      </w:r>
      <w:r w:rsidRPr="0038128B">
        <w:t>āriņtiesā pieņemti 207 lēmumi, no tiem 10 vienpersoniski lēmumi</w:t>
      </w:r>
      <w:r>
        <w:t>.</w:t>
      </w:r>
    </w:p>
    <w:p w14:paraId="28A4F8ED" w14:textId="1034EBE2" w:rsidR="0038128B" w:rsidRPr="0038128B" w:rsidRDefault="0038128B" w:rsidP="0038128B">
      <w:pPr>
        <w:jc w:val="both"/>
      </w:pPr>
      <w:r>
        <w:t xml:space="preserve">         </w:t>
      </w:r>
      <w:r w:rsidRPr="0038128B">
        <w:t>Ar tiesas spriedumu 13 vecākiem atņemtas aizgādības tiesības uz bērniem.</w:t>
      </w:r>
    </w:p>
    <w:p w14:paraId="5BEE6F0B" w14:textId="6A89DCF8" w:rsidR="0038128B" w:rsidRDefault="0038128B" w:rsidP="0038128B">
      <w:pPr>
        <w:jc w:val="both"/>
      </w:pPr>
      <w:r>
        <w:t xml:space="preserve">         </w:t>
      </w:r>
      <w:r w:rsidR="008D2B11">
        <w:t>B</w:t>
      </w:r>
      <w:r w:rsidRPr="0038128B">
        <w:t>āriņtiesa sniegusi informāciju Madonas novada Sociālajam dienestam un citām atbildīgajām institūcijām par 63 ģimenēm (kurās kopā ir 126 bērni), kurās netiek pietiekami nodrošināta bērnu audzināšana.</w:t>
      </w:r>
    </w:p>
    <w:p w14:paraId="640F5D6C" w14:textId="77777777" w:rsidR="00190739" w:rsidRPr="0038128B" w:rsidRDefault="00190739" w:rsidP="0038128B">
      <w:pPr>
        <w:jc w:val="both"/>
      </w:pPr>
    </w:p>
    <w:p w14:paraId="6526D5C1" w14:textId="3C7FD2F9" w:rsidR="0038128B" w:rsidRPr="0038128B" w:rsidRDefault="0038128B" w:rsidP="0038128B">
      <w:pPr>
        <w:ind w:firstLine="720"/>
        <w:jc w:val="both"/>
      </w:pPr>
      <w:r w:rsidRPr="008D2B11">
        <w:lastRenderedPageBreak/>
        <w:t>25 personām ar bāriņtiesas lēmumu pārtrauktas bērna aizgādības tiesības, šie lēmumi skar 28 bērnus.</w:t>
      </w:r>
    </w:p>
    <w:p w14:paraId="1DE3485F" w14:textId="559E8DA3" w:rsidR="0038128B" w:rsidRPr="0038128B" w:rsidRDefault="0038128B" w:rsidP="0038128B">
      <w:pPr>
        <w:ind w:firstLine="720"/>
        <w:jc w:val="both"/>
      </w:pPr>
      <w:r w:rsidRPr="0038128B">
        <w:t>6 vecākiem atjaunotas pārtrauktās bērna aizgādības tiesības. Par 13</w:t>
      </w:r>
      <w:r w:rsidR="00190739">
        <w:t xml:space="preserve"> </w:t>
      </w:r>
      <w:r w:rsidRPr="0038128B">
        <w:t>vecākiem bāriņtiesa lēmusi par prasības celšanu tiesā par aizgādības tiesību atņemšanu un tika iesniegusi prasības pieteikumus tiesā.</w:t>
      </w:r>
    </w:p>
    <w:p w14:paraId="335C36A2" w14:textId="68B0121F" w:rsidR="0038128B" w:rsidRPr="0038128B" w:rsidRDefault="0038128B" w:rsidP="008D2B11">
      <w:pPr>
        <w:ind w:firstLine="720"/>
        <w:jc w:val="both"/>
      </w:pPr>
      <w:r w:rsidRPr="0038128B">
        <w:t>Ar tiesas spriedumu atņemtās aizgādības tiesības nav atjaunotas nevienam vecākam</w:t>
      </w:r>
      <w:r w:rsidR="008D2B11">
        <w:t>.</w:t>
      </w:r>
    </w:p>
    <w:p w14:paraId="73A8C1AF" w14:textId="4DA3AFF2" w:rsidR="0038128B" w:rsidRPr="0038128B" w:rsidRDefault="0038128B" w:rsidP="008D2B11">
      <w:pPr>
        <w:ind w:firstLine="720"/>
        <w:jc w:val="both"/>
      </w:pPr>
      <w:r w:rsidRPr="0038128B">
        <w:t>Uz 2025.gada 31.decembri</w:t>
      </w:r>
      <w:r w:rsidR="00190739">
        <w:t xml:space="preserve"> </w:t>
      </w:r>
      <w:r w:rsidRPr="0038128B">
        <w:t>bija 54 aizbildņi (24 - bērna vecvecāki, 15 - citi bērna radinieki, 15 - cita persona) un 18 audžuģimenes.</w:t>
      </w:r>
    </w:p>
    <w:p w14:paraId="2C1B58CD" w14:textId="45B410E5" w:rsidR="0038128B" w:rsidRPr="0038128B" w:rsidRDefault="0038128B" w:rsidP="008D2B11">
      <w:pPr>
        <w:ind w:firstLine="720"/>
        <w:jc w:val="both"/>
      </w:pPr>
      <w:r w:rsidRPr="0038128B">
        <w:t>Viesģimenes statuss nav piešķirts nevienai ģimenei.</w:t>
      </w:r>
    </w:p>
    <w:p w14:paraId="302A7EA0" w14:textId="4880AECD" w:rsidR="0038128B" w:rsidRPr="0038128B" w:rsidRDefault="00190739" w:rsidP="008D2B11">
      <w:pPr>
        <w:ind w:firstLine="720"/>
        <w:jc w:val="both"/>
      </w:pPr>
      <w:r>
        <w:t>Pārskata periodā b</w:t>
      </w:r>
      <w:r w:rsidR="0038128B" w:rsidRPr="0038128B">
        <w:t>āriņtiesa nav pieņēmusi lēmumu</w:t>
      </w:r>
      <w:r>
        <w:t>s</w:t>
      </w:r>
      <w:r w:rsidR="0038128B" w:rsidRPr="0038128B">
        <w:t xml:space="preserve"> par ārkārtas aizbildņa nodibināšanu Ukraiņu bērnam.</w:t>
      </w:r>
    </w:p>
    <w:p w14:paraId="694884E8" w14:textId="77777777" w:rsidR="0038128B" w:rsidRPr="0038128B" w:rsidRDefault="0038128B" w:rsidP="008D2B11">
      <w:pPr>
        <w:ind w:firstLine="720"/>
        <w:jc w:val="both"/>
      </w:pPr>
      <w:r w:rsidRPr="0038128B">
        <w:t>Adopcijas reģistrā uz 2025.gada 31. decembri ir iekļauti 12 bērni.</w:t>
      </w:r>
    </w:p>
    <w:p w14:paraId="1E1FAEBF" w14:textId="77777777" w:rsidR="0038128B" w:rsidRPr="0038128B" w:rsidRDefault="0038128B" w:rsidP="008D2B11">
      <w:pPr>
        <w:ind w:firstLine="720"/>
        <w:jc w:val="both"/>
      </w:pPr>
      <w:r w:rsidRPr="0038128B">
        <w:t>2025.gadā nav adoptēts neviens bērns.</w:t>
      </w:r>
    </w:p>
    <w:p w14:paraId="407F8F88" w14:textId="77777777" w:rsidR="0038128B" w:rsidRPr="0038128B" w:rsidRDefault="0038128B" w:rsidP="008D2B11">
      <w:pPr>
        <w:ind w:firstLine="720"/>
        <w:jc w:val="both"/>
      </w:pPr>
      <w:r w:rsidRPr="0038128B">
        <w:t>Madonas novadā uz 2025.gada 31.decembri aizgādnībā atrodas 36 personas.</w:t>
      </w:r>
    </w:p>
    <w:p w14:paraId="78B22C72" w14:textId="77777777" w:rsidR="0038128B" w:rsidRPr="0038128B" w:rsidRDefault="0038128B" w:rsidP="008D2B11">
      <w:pPr>
        <w:ind w:firstLine="720"/>
        <w:jc w:val="both"/>
      </w:pPr>
      <w:r w:rsidRPr="0038128B">
        <w:t>No Bāriņtiesu likuma 61.pantā deleģētajiem uzdevumiem bāriņtiesa 2025.gadā veikusi 1163 notariālos apliecinājumus.</w:t>
      </w:r>
    </w:p>
    <w:p w14:paraId="6A8D141E" w14:textId="77777777" w:rsidR="0038128B" w:rsidRPr="0038128B" w:rsidRDefault="0038128B" w:rsidP="0038128B">
      <w:pPr>
        <w:pStyle w:val="Default"/>
        <w:jc w:val="both"/>
        <w:rPr>
          <w:color w:val="auto"/>
        </w:rPr>
      </w:pPr>
    </w:p>
    <w:p w14:paraId="331BEC05" w14:textId="5F39F4ED" w:rsidR="00AD4BD2" w:rsidRPr="0038128B" w:rsidRDefault="00844E8E" w:rsidP="00CF5AE7">
      <w:pPr>
        <w:tabs>
          <w:tab w:val="left" w:pos="540"/>
        </w:tabs>
        <w:jc w:val="both"/>
      </w:pPr>
      <w:r w:rsidRPr="0038128B">
        <w:tab/>
      </w:r>
    </w:p>
    <w:p w14:paraId="62E2FA70" w14:textId="3D265924" w:rsidR="00844E8E" w:rsidRDefault="00993C78" w:rsidP="00844E8E">
      <w:r>
        <w:t>06.08.2026.</w:t>
      </w:r>
    </w:p>
    <w:p w14:paraId="38AE7ABF" w14:textId="77777777" w:rsidR="00844E8E" w:rsidRDefault="00844E8E" w:rsidP="00844E8E">
      <w:r>
        <w:t>Bāriņtiesas priekšsēdētāja</w:t>
      </w:r>
      <w:r>
        <w:tab/>
      </w:r>
      <w:r>
        <w:tab/>
      </w:r>
      <w:r>
        <w:tab/>
        <w:t>/paraksts*/</w:t>
      </w:r>
      <w:r>
        <w:tab/>
      </w:r>
      <w:r>
        <w:tab/>
      </w:r>
      <w:r>
        <w:tab/>
      </w:r>
      <w:r>
        <w:tab/>
        <w:t>O.Elsiņa</w:t>
      </w:r>
    </w:p>
    <w:p w14:paraId="18A7C5FC" w14:textId="77777777" w:rsidR="00844E8E" w:rsidRDefault="00844E8E" w:rsidP="00844E8E"/>
    <w:p w14:paraId="77630ACB" w14:textId="77777777" w:rsidR="00844E8E" w:rsidRDefault="00844E8E" w:rsidP="00844E8E"/>
    <w:p w14:paraId="2DA1FB11" w14:textId="77777777" w:rsidR="00844E8E" w:rsidRDefault="00844E8E" w:rsidP="00844E8E">
      <w:pPr>
        <w:jc w:val="center"/>
      </w:pPr>
      <w:r>
        <w:t>*DOKUMENTS IR PARAKSTĪTS AR DROŠU ELEKTRONISKO PARAKSTU UN SATUR LAIKA ZĪMOGU</w:t>
      </w:r>
    </w:p>
    <w:p w14:paraId="3A29959D" w14:textId="77777777" w:rsidR="006C0474" w:rsidRPr="00194C0D" w:rsidRDefault="006C0474"/>
    <w:sectPr w:rsidR="006C0474" w:rsidRPr="00194C0D" w:rsidSect="00CA1BBF">
      <w:headerReference w:type="even" r:id="rId12"/>
      <w:headerReference w:type="default" r:id="rId13"/>
      <w:footerReference w:type="default" r:id="rId14"/>
      <w:pgSz w:w="11906" w:h="16838"/>
      <w:pgMar w:top="709" w:right="1134" w:bottom="426"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15913" w14:textId="77777777" w:rsidR="00674729" w:rsidRDefault="00674729">
      <w:r>
        <w:separator/>
      </w:r>
    </w:p>
  </w:endnote>
  <w:endnote w:type="continuationSeparator" w:id="0">
    <w:p w14:paraId="29100049" w14:textId="77777777" w:rsidR="00674729" w:rsidRDefault="00674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ustaTLPro-Regular">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7D497" w14:textId="77777777" w:rsidR="0046759B" w:rsidRDefault="0046759B">
    <w:pPr>
      <w:pStyle w:val="Kjene"/>
      <w:jc w:val="center"/>
    </w:pPr>
    <w:r>
      <w:fldChar w:fldCharType="begin"/>
    </w:r>
    <w:r>
      <w:instrText>PAGE   \* MERGEFORMAT</w:instrText>
    </w:r>
    <w:r>
      <w:fldChar w:fldCharType="separate"/>
    </w:r>
    <w:r w:rsidR="001B5C43" w:rsidRPr="001B5C43">
      <w:rPr>
        <w:noProof/>
        <w:lang w:val="lv-LV"/>
      </w:rPr>
      <w:t>10</w:t>
    </w:r>
    <w:r>
      <w:fldChar w:fldCharType="end"/>
    </w:r>
  </w:p>
  <w:p w14:paraId="4E737674" w14:textId="77777777" w:rsidR="0046759B" w:rsidRDefault="0046759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C494E5" w14:textId="77777777" w:rsidR="00674729" w:rsidRDefault="00674729">
      <w:r>
        <w:separator/>
      </w:r>
    </w:p>
  </w:footnote>
  <w:footnote w:type="continuationSeparator" w:id="0">
    <w:p w14:paraId="51CA679D" w14:textId="77777777" w:rsidR="00674729" w:rsidRDefault="006747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0DB81" w14:textId="4F28239F" w:rsidR="00CA16A8" w:rsidRDefault="00CA16A8" w:rsidP="001E79EB">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sidR="00CA1BBF">
      <w:rPr>
        <w:rStyle w:val="Lappusesnumurs"/>
      </w:rPr>
      <w:fldChar w:fldCharType="separate"/>
    </w:r>
    <w:r w:rsidR="00CA1BBF">
      <w:rPr>
        <w:rStyle w:val="Lappusesnumurs"/>
        <w:noProof/>
      </w:rPr>
      <w:t>2</w:t>
    </w:r>
    <w:r>
      <w:rPr>
        <w:rStyle w:val="Lappusesnumurs"/>
      </w:rPr>
      <w:fldChar w:fldCharType="end"/>
    </w:r>
  </w:p>
  <w:p w14:paraId="4021DD66" w14:textId="77777777" w:rsidR="00CA16A8" w:rsidRDefault="00CA16A8" w:rsidP="00CA16A8">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B1AB1" w14:textId="77777777" w:rsidR="00423409" w:rsidRDefault="00423409">
    <w:pPr>
      <w:pStyle w:val="Galvene"/>
      <w:jc w:val="center"/>
    </w:pPr>
  </w:p>
  <w:p w14:paraId="0E0BE9D2" w14:textId="77777777" w:rsidR="00CA16A8" w:rsidRDefault="00CA16A8" w:rsidP="00CA16A8">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22ADD"/>
    <w:multiLevelType w:val="multilevel"/>
    <w:tmpl w:val="0AB8935E"/>
    <w:lvl w:ilvl="0">
      <w:start w:val="1"/>
      <w:numFmt w:val="decimal"/>
      <w:lvlText w:val="%1."/>
      <w:lvlJc w:val="left"/>
      <w:pPr>
        <w:tabs>
          <w:tab w:val="num" w:pos="720"/>
        </w:tabs>
        <w:ind w:left="720" w:hanging="360"/>
      </w:pPr>
    </w:lvl>
    <w:lvl w:ilvl="1">
      <w:start w:val="1"/>
      <w:numFmt w:val="decimal"/>
      <w:isLgl/>
      <w:lvlText w:val="%1.%2."/>
      <w:lvlJc w:val="left"/>
      <w:pPr>
        <w:tabs>
          <w:tab w:val="num" w:pos="1440"/>
        </w:tabs>
        <w:ind w:left="1440" w:hanging="720"/>
      </w:pPr>
    </w:lvl>
    <w:lvl w:ilvl="2">
      <w:start w:val="1"/>
      <w:numFmt w:val="decimal"/>
      <w:isLgl/>
      <w:lvlText w:val="%1.%2.%3."/>
      <w:lvlJc w:val="left"/>
      <w:pPr>
        <w:tabs>
          <w:tab w:val="num" w:pos="1800"/>
        </w:tabs>
        <w:ind w:left="1800" w:hanging="720"/>
      </w:pPr>
    </w:lvl>
    <w:lvl w:ilvl="3">
      <w:start w:val="1"/>
      <w:numFmt w:val="decimal"/>
      <w:isLgl/>
      <w:lvlText w:val="%1.%2.%3.%4."/>
      <w:lvlJc w:val="left"/>
      <w:pPr>
        <w:tabs>
          <w:tab w:val="num" w:pos="2520"/>
        </w:tabs>
        <w:ind w:left="2520" w:hanging="1080"/>
      </w:pPr>
    </w:lvl>
    <w:lvl w:ilvl="4">
      <w:start w:val="1"/>
      <w:numFmt w:val="decimal"/>
      <w:isLgl/>
      <w:lvlText w:val="%1.%2.%3.%4.%5."/>
      <w:lvlJc w:val="left"/>
      <w:pPr>
        <w:tabs>
          <w:tab w:val="num" w:pos="2880"/>
        </w:tabs>
        <w:ind w:left="2880" w:hanging="1080"/>
      </w:pPr>
    </w:lvl>
    <w:lvl w:ilvl="5">
      <w:start w:val="1"/>
      <w:numFmt w:val="decimal"/>
      <w:isLgl/>
      <w:lvlText w:val="%1.%2.%3.%4.%5.%6."/>
      <w:lvlJc w:val="left"/>
      <w:pPr>
        <w:tabs>
          <w:tab w:val="num" w:pos="3600"/>
        </w:tabs>
        <w:ind w:left="3600" w:hanging="1440"/>
      </w:pPr>
    </w:lvl>
    <w:lvl w:ilvl="6">
      <w:start w:val="1"/>
      <w:numFmt w:val="decimal"/>
      <w:isLgl/>
      <w:lvlText w:val="%1.%2.%3.%4.%5.%6.%7."/>
      <w:lvlJc w:val="left"/>
      <w:pPr>
        <w:tabs>
          <w:tab w:val="num" w:pos="3960"/>
        </w:tabs>
        <w:ind w:left="3960" w:hanging="1440"/>
      </w:pPr>
    </w:lvl>
    <w:lvl w:ilvl="7">
      <w:start w:val="1"/>
      <w:numFmt w:val="decimal"/>
      <w:isLgl/>
      <w:lvlText w:val="%1.%2.%3.%4.%5.%6.%7.%8."/>
      <w:lvlJc w:val="left"/>
      <w:pPr>
        <w:tabs>
          <w:tab w:val="num" w:pos="4680"/>
        </w:tabs>
        <w:ind w:left="4680" w:hanging="1800"/>
      </w:pPr>
    </w:lvl>
    <w:lvl w:ilvl="8">
      <w:start w:val="1"/>
      <w:numFmt w:val="decimal"/>
      <w:isLgl/>
      <w:lvlText w:val="%1.%2.%3.%4.%5.%6.%7.%8.%9."/>
      <w:lvlJc w:val="left"/>
      <w:pPr>
        <w:tabs>
          <w:tab w:val="num" w:pos="5400"/>
        </w:tabs>
        <w:ind w:left="5400" w:hanging="2160"/>
      </w:pPr>
    </w:lvl>
  </w:abstractNum>
  <w:abstractNum w:abstractNumId="1" w15:restartNumberingAfterBreak="0">
    <w:nsid w:val="05111F1B"/>
    <w:multiLevelType w:val="multilevel"/>
    <w:tmpl w:val="23D85A08"/>
    <w:lvl w:ilvl="0">
      <w:start w:val="1"/>
      <w:numFmt w:val="decimal"/>
      <w:lvlText w:val="%1."/>
      <w:lvlJc w:val="left"/>
      <w:pPr>
        <w:tabs>
          <w:tab w:val="num" w:pos="720"/>
        </w:tabs>
        <w:ind w:left="720" w:hanging="360"/>
      </w:pPr>
    </w:lvl>
    <w:lvl w:ilvl="1">
      <w:start w:val="10"/>
      <w:numFmt w:val="decimal"/>
      <w:lvlText w:val="%2."/>
      <w:lvlJc w:val="left"/>
      <w:pPr>
        <w:tabs>
          <w:tab w:val="num" w:pos="1080"/>
        </w:tabs>
        <w:ind w:left="1080" w:hanging="360"/>
      </w:pPr>
      <w:rPr>
        <w:rFonts w:hint="default"/>
      </w:rPr>
    </w:lvl>
    <w:lvl w:ilvl="2">
      <w:start w:val="1"/>
      <w:numFmt w:val="decimal"/>
      <w:isLgl/>
      <w:lvlText w:val="%1.%2.%3."/>
      <w:lvlJc w:val="left"/>
      <w:pPr>
        <w:tabs>
          <w:tab w:val="num" w:pos="1800"/>
        </w:tabs>
        <w:ind w:left="1800" w:hanging="720"/>
      </w:pPr>
    </w:lvl>
    <w:lvl w:ilvl="3">
      <w:start w:val="1"/>
      <w:numFmt w:val="decimal"/>
      <w:isLgl/>
      <w:lvlText w:val="%1.%2.%3.%4."/>
      <w:lvlJc w:val="left"/>
      <w:pPr>
        <w:tabs>
          <w:tab w:val="num" w:pos="2520"/>
        </w:tabs>
        <w:ind w:left="2520" w:hanging="1080"/>
      </w:pPr>
    </w:lvl>
    <w:lvl w:ilvl="4">
      <w:start w:val="1"/>
      <w:numFmt w:val="decimal"/>
      <w:isLgl/>
      <w:lvlText w:val="%1.%2.%3.%4.%5."/>
      <w:lvlJc w:val="left"/>
      <w:pPr>
        <w:tabs>
          <w:tab w:val="num" w:pos="2880"/>
        </w:tabs>
        <w:ind w:left="2880" w:hanging="1080"/>
      </w:pPr>
    </w:lvl>
    <w:lvl w:ilvl="5">
      <w:start w:val="1"/>
      <w:numFmt w:val="decimal"/>
      <w:isLgl/>
      <w:lvlText w:val="%1.%2.%3.%4.%5.%6."/>
      <w:lvlJc w:val="left"/>
      <w:pPr>
        <w:tabs>
          <w:tab w:val="num" w:pos="3600"/>
        </w:tabs>
        <w:ind w:left="3600" w:hanging="1440"/>
      </w:pPr>
    </w:lvl>
    <w:lvl w:ilvl="6">
      <w:start w:val="1"/>
      <w:numFmt w:val="decimal"/>
      <w:isLgl/>
      <w:lvlText w:val="%1.%2.%3.%4.%5.%6.%7."/>
      <w:lvlJc w:val="left"/>
      <w:pPr>
        <w:tabs>
          <w:tab w:val="num" w:pos="3960"/>
        </w:tabs>
        <w:ind w:left="3960" w:hanging="1440"/>
      </w:pPr>
    </w:lvl>
    <w:lvl w:ilvl="7">
      <w:start w:val="1"/>
      <w:numFmt w:val="decimal"/>
      <w:isLgl/>
      <w:lvlText w:val="%1.%2.%3.%4.%5.%6.%7.%8."/>
      <w:lvlJc w:val="left"/>
      <w:pPr>
        <w:tabs>
          <w:tab w:val="num" w:pos="4680"/>
        </w:tabs>
        <w:ind w:left="4680" w:hanging="1800"/>
      </w:pPr>
    </w:lvl>
    <w:lvl w:ilvl="8">
      <w:start w:val="1"/>
      <w:numFmt w:val="decimal"/>
      <w:isLgl/>
      <w:lvlText w:val="%1.%2.%3.%4.%5.%6.%7.%8.%9."/>
      <w:lvlJc w:val="left"/>
      <w:pPr>
        <w:tabs>
          <w:tab w:val="num" w:pos="5400"/>
        </w:tabs>
        <w:ind w:left="5400" w:hanging="2160"/>
      </w:pPr>
    </w:lvl>
  </w:abstractNum>
  <w:abstractNum w:abstractNumId="2" w15:restartNumberingAfterBreak="0">
    <w:nsid w:val="06617257"/>
    <w:multiLevelType w:val="hybridMultilevel"/>
    <w:tmpl w:val="69184A1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87D4827"/>
    <w:multiLevelType w:val="multilevel"/>
    <w:tmpl w:val="0AB8935E"/>
    <w:lvl w:ilvl="0">
      <w:start w:val="1"/>
      <w:numFmt w:val="decimal"/>
      <w:lvlText w:val="%1."/>
      <w:lvlJc w:val="left"/>
      <w:pPr>
        <w:tabs>
          <w:tab w:val="num" w:pos="720"/>
        </w:tabs>
        <w:ind w:left="720" w:hanging="360"/>
      </w:pPr>
    </w:lvl>
    <w:lvl w:ilvl="1">
      <w:start w:val="1"/>
      <w:numFmt w:val="decimal"/>
      <w:isLgl/>
      <w:lvlText w:val="%1.%2."/>
      <w:lvlJc w:val="left"/>
      <w:pPr>
        <w:tabs>
          <w:tab w:val="num" w:pos="1440"/>
        </w:tabs>
        <w:ind w:left="1440" w:hanging="720"/>
      </w:pPr>
    </w:lvl>
    <w:lvl w:ilvl="2">
      <w:start w:val="1"/>
      <w:numFmt w:val="decimal"/>
      <w:isLgl/>
      <w:lvlText w:val="%1.%2.%3."/>
      <w:lvlJc w:val="left"/>
      <w:pPr>
        <w:tabs>
          <w:tab w:val="num" w:pos="1800"/>
        </w:tabs>
        <w:ind w:left="1800" w:hanging="720"/>
      </w:pPr>
    </w:lvl>
    <w:lvl w:ilvl="3">
      <w:start w:val="1"/>
      <w:numFmt w:val="decimal"/>
      <w:isLgl/>
      <w:lvlText w:val="%1.%2.%3.%4."/>
      <w:lvlJc w:val="left"/>
      <w:pPr>
        <w:tabs>
          <w:tab w:val="num" w:pos="2520"/>
        </w:tabs>
        <w:ind w:left="2520" w:hanging="1080"/>
      </w:pPr>
    </w:lvl>
    <w:lvl w:ilvl="4">
      <w:start w:val="1"/>
      <w:numFmt w:val="decimal"/>
      <w:isLgl/>
      <w:lvlText w:val="%1.%2.%3.%4.%5."/>
      <w:lvlJc w:val="left"/>
      <w:pPr>
        <w:tabs>
          <w:tab w:val="num" w:pos="2880"/>
        </w:tabs>
        <w:ind w:left="2880" w:hanging="1080"/>
      </w:pPr>
    </w:lvl>
    <w:lvl w:ilvl="5">
      <w:start w:val="1"/>
      <w:numFmt w:val="decimal"/>
      <w:isLgl/>
      <w:lvlText w:val="%1.%2.%3.%4.%5.%6."/>
      <w:lvlJc w:val="left"/>
      <w:pPr>
        <w:tabs>
          <w:tab w:val="num" w:pos="3600"/>
        </w:tabs>
        <w:ind w:left="3600" w:hanging="1440"/>
      </w:pPr>
    </w:lvl>
    <w:lvl w:ilvl="6">
      <w:start w:val="1"/>
      <w:numFmt w:val="decimal"/>
      <w:isLgl/>
      <w:lvlText w:val="%1.%2.%3.%4.%5.%6.%7."/>
      <w:lvlJc w:val="left"/>
      <w:pPr>
        <w:tabs>
          <w:tab w:val="num" w:pos="3960"/>
        </w:tabs>
        <w:ind w:left="3960" w:hanging="1440"/>
      </w:pPr>
    </w:lvl>
    <w:lvl w:ilvl="7">
      <w:start w:val="1"/>
      <w:numFmt w:val="decimal"/>
      <w:isLgl/>
      <w:lvlText w:val="%1.%2.%3.%4.%5.%6.%7.%8."/>
      <w:lvlJc w:val="left"/>
      <w:pPr>
        <w:tabs>
          <w:tab w:val="num" w:pos="4680"/>
        </w:tabs>
        <w:ind w:left="4680" w:hanging="1800"/>
      </w:pPr>
    </w:lvl>
    <w:lvl w:ilvl="8">
      <w:start w:val="1"/>
      <w:numFmt w:val="decimal"/>
      <w:isLgl/>
      <w:lvlText w:val="%1.%2.%3.%4.%5.%6.%7.%8.%9."/>
      <w:lvlJc w:val="left"/>
      <w:pPr>
        <w:tabs>
          <w:tab w:val="num" w:pos="5400"/>
        </w:tabs>
        <w:ind w:left="5400" w:hanging="2160"/>
      </w:pPr>
    </w:lvl>
  </w:abstractNum>
  <w:abstractNum w:abstractNumId="4" w15:restartNumberingAfterBreak="0">
    <w:nsid w:val="0AB86C3D"/>
    <w:multiLevelType w:val="multilevel"/>
    <w:tmpl w:val="23D85A08"/>
    <w:lvl w:ilvl="0">
      <w:start w:val="1"/>
      <w:numFmt w:val="decimal"/>
      <w:lvlText w:val="%1."/>
      <w:lvlJc w:val="left"/>
      <w:pPr>
        <w:tabs>
          <w:tab w:val="num" w:pos="720"/>
        </w:tabs>
        <w:ind w:left="720" w:hanging="360"/>
      </w:pPr>
    </w:lvl>
    <w:lvl w:ilvl="1">
      <w:start w:val="10"/>
      <w:numFmt w:val="decimal"/>
      <w:lvlText w:val="%2."/>
      <w:lvlJc w:val="left"/>
      <w:pPr>
        <w:tabs>
          <w:tab w:val="num" w:pos="1080"/>
        </w:tabs>
        <w:ind w:left="1080" w:hanging="360"/>
      </w:pPr>
      <w:rPr>
        <w:rFonts w:hint="default"/>
      </w:rPr>
    </w:lvl>
    <w:lvl w:ilvl="2">
      <w:start w:val="1"/>
      <w:numFmt w:val="decimal"/>
      <w:isLgl/>
      <w:lvlText w:val="%1.%2.%3."/>
      <w:lvlJc w:val="left"/>
      <w:pPr>
        <w:tabs>
          <w:tab w:val="num" w:pos="1800"/>
        </w:tabs>
        <w:ind w:left="1800" w:hanging="720"/>
      </w:pPr>
    </w:lvl>
    <w:lvl w:ilvl="3">
      <w:start w:val="1"/>
      <w:numFmt w:val="decimal"/>
      <w:isLgl/>
      <w:lvlText w:val="%1.%2.%3.%4."/>
      <w:lvlJc w:val="left"/>
      <w:pPr>
        <w:tabs>
          <w:tab w:val="num" w:pos="2520"/>
        </w:tabs>
        <w:ind w:left="2520" w:hanging="1080"/>
      </w:pPr>
    </w:lvl>
    <w:lvl w:ilvl="4">
      <w:start w:val="1"/>
      <w:numFmt w:val="decimal"/>
      <w:isLgl/>
      <w:lvlText w:val="%1.%2.%3.%4.%5."/>
      <w:lvlJc w:val="left"/>
      <w:pPr>
        <w:tabs>
          <w:tab w:val="num" w:pos="2880"/>
        </w:tabs>
        <w:ind w:left="2880" w:hanging="1080"/>
      </w:pPr>
    </w:lvl>
    <w:lvl w:ilvl="5">
      <w:start w:val="1"/>
      <w:numFmt w:val="decimal"/>
      <w:isLgl/>
      <w:lvlText w:val="%1.%2.%3.%4.%5.%6."/>
      <w:lvlJc w:val="left"/>
      <w:pPr>
        <w:tabs>
          <w:tab w:val="num" w:pos="3600"/>
        </w:tabs>
        <w:ind w:left="3600" w:hanging="1440"/>
      </w:pPr>
    </w:lvl>
    <w:lvl w:ilvl="6">
      <w:start w:val="1"/>
      <w:numFmt w:val="decimal"/>
      <w:isLgl/>
      <w:lvlText w:val="%1.%2.%3.%4.%5.%6.%7."/>
      <w:lvlJc w:val="left"/>
      <w:pPr>
        <w:tabs>
          <w:tab w:val="num" w:pos="3960"/>
        </w:tabs>
        <w:ind w:left="3960" w:hanging="1440"/>
      </w:pPr>
    </w:lvl>
    <w:lvl w:ilvl="7">
      <w:start w:val="1"/>
      <w:numFmt w:val="decimal"/>
      <w:isLgl/>
      <w:lvlText w:val="%1.%2.%3.%4.%5.%6.%7.%8."/>
      <w:lvlJc w:val="left"/>
      <w:pPr>
        <w:tabs>
          <w:tab w:val="num" w:pos="4680"/>
        </w:tabs>
        <w:ind w:left="4680" w:hanging="1800"/>
      </w:pPr>
    </w:lvl>
    <w:lvl w:ilvl="8">
      <w:start w:val="1"/>
      <w:numFmt w:val="decimal"/>
      <w:isLgl/>
      <w:lvlText w:val="%1.%2.%3.%4.%5.%6.%7.%8.%9."/>
      <w:lvlJc w:val="left"/>
      <w:pPr>
        <w:tabs>
          <w:tab w:val="num" w:pos="5400"/>
        </w:tabs>
        <w:ind w:left="5400" w:hanging="2160"/>
      </w:pPr>
    </w:lvl>
  </w:abstractNum>
  <w:abstractNum w:abstractNumId="5" w15:restartNumberingAfterBreak="0">
    <w:nsid w:val="0F696693"/>
    <w:multiLevelType w:val="multilevel"/>
    <w:tmpl w:val="0AB8935E"/>
    <w:lvl w:ilvl="0">
      <w:start w:val="1"/>
      <w:numFmt w:val="decimal"/>
      <w:lvlText w:val="%1."/>
      <w:lvlJc w:val="left"/>
      <w:pPr>
        <w:tabs>
          <w:tab w:val="num" w:pos="720"/>
        </w:tabs>
        <w:ind w:left="720" w:hanging="360"/>
      </w:pPr>
    </w:lvl>
    <w:lvl w:ilvl="1">
      <w:start w:val="1"/>
      <w:numFmt w:val="decimal"/>
      <w:isLgl/>
      <w:lvlText w:val="%1.%2."/>
      <w:lvlJc w:val="left"/>
      <w:pPr>
        <w:tabs>
          <w:tab w:val="num" w:pos="1440"/>
        </w:tabs>
        <w:ind w:left="1440" w:hanging="720"/>
      </w:pPr>
    </w:lvl>
    <w:lvl w:ilvl="2">
      <w:start w:val="1"/>
      <w:numFmt w:val="decimal"/>
      <w:isLgl/>
      <w:lvlText w:val="%1.%2.%3."/>
      <w:lvlJc w:val="left"/>
      <w:pPr>
        <w:tabs>
          <w:tab w:val="num" w:pos="1800"/>
        </w:tabs>
        <w:ind w:left="1800" w:hanging="720"/>
      </w:pPr>
    </w:lvl>
    <w:lvl w:ilvl="3">
      <w:start w:val="1"/>
      <w:numFmt w:val="decimal"/>
      <w:isLgl/>
      <w:lvlText w:val="%1.%2.%3.%4."/>
      <w:lvlJc w:val="left"/>
      <w:pPr>
        <w:tabs>
          <w:tab w:val="num" w:pos="2520"/>
        </w:tabs>
        <w:ind w:left="2520" w:hanging="1080"/>
      </w:pPr>
    </w:lvl>
    <w:lvl w:ilvl="4">
      <w:start w:val="1"/>
      <w:numFmt w:val="decimal"/>
      <w:isLgl/>
      <w:lvlText w:val="%1.%2.%3.%4.%5."/>
      <w:lvlJc w:val="left"/>
      <w:pPr>
        <w:tabs>
          <w:tab w:val="num" w:pos="2880"/>
        </w:tabs>
        <w:ind w:left="2880" w:hanging="1080"/>
      </w:pPr>
    </w:lvl>
    <w:lvl w:ilvl="5">
      <w:start w:val="1"/>
      <w:numFmt w:val="decimal"/>
      <w:isLgl/>
      <w:lvlText w:val="%1.%2.%3.%4.%5.%6."/>
      <w:lvlJc w:val="left"/>
      <w:pPr>
        <w:tabs>
          <w:tab w:val="num" w:pos="3600"/>
        </w:tabs>
        <w:ind w:left="3600" w:hanging="1440"/>
      </w:pPr>
    </w:lvl>
    <w:lvl w:ilvl="6">
      <w:start w:val="1"/>
      <w:numFmt w:val="decimal"/>
      <w:isLgl/>
      <w:lvlText w:val="%1.%2.%3.%4.%5.%6.%7."/>
      <w:lvlJc w:val="left"/>
      <w:pPr>
        <w:tabs>
          <w:tab w:val="num" w:pos="3960"/>
        </w:tabs>
        <w:ind w:left="3960" w:hanging="1440"/>
      </w:pPr>
    </w:lvl>
    <w:lvl w:ilvl="7">
      <w:start w:val="1"/>
      <w:numFmt w:val="decimal"/>
      <w:isLgl/>
      <w:lvlText w:val="%1.%2.%3.%4.%5.%6.%7.%8."/>
      <w:lvlJc w:val="left"/>
      <w:pPr>
        <w:tabs>
          <w:tab w:val="num" w:pos="4680"/>
        </w:tabs>
        <w:ind w:left="4680" w:hanging="1800"/>
      </w:pPr>
    </w:lvl>
    <w:lvl w:ilvl="8">
      <w:start w:val="1"/>
      <w:numFmt w:val="decimal"/>
      <w:isLgl/>
      <w:lvlText w:val="%1.%2.%3.%4.%5.%6.%7.%8.%9."/>
      <w:lvlJc w:val="left"/>
      <w:pPr>
        <w:tabs>
          <w:tab w:val="num" w:pos="5400"/>
        </w:tabs>
        <w:ind w:left="5400" w:hanging="2160"/>
      </w:pPr>
    </w:lvl>
  </w:abstractNum>
  <w:abstractNum w:abstractNumId="6" w15:restartNumberingAfterBreak="0">
    <w:nsid w:val="0FA1508B"/>
    <w:multiLevelType w:val="multilevel"/>
    <w:tmpl w:val="0AB8935E"/>
    <w:lvl w:ilvl="0">
      <w:start w:val="1"/>
      <w:numFmt w:val="decimal"/>
      <w:lvlText w:val="%1."/>
      <w:lvlJc w:val="left"/>
      <w:pPr>
        <w:tabs>
          <w:tab w:val="num" w:pos="720"/>
        </w:tabs>
        <w:ind w:left="720" w:hanging="360"/>
      </w:pPr>
    </w:lvl>
    <w:lvl w:ilvl="1">
      <w:start w:val="1"/>
      <w:numFmt w:val="decimal"/>
      <w:isLgl/>
      <w:lvlText w:val="%1.%2."/>
      <w:lvlJc w:val="left"/>
      <w:pPr>
        <w:tabs>
          <w:tab w:val="num" w:pos="1440"/>
        </w:tabs>
        <w:ind w:left="1440" w:hanging="720"/>
      </w:pPr>
    </w:lvl>
    <w:lvl w:ilvl="2">
      <w:start w:val="1"/>
      <w:numFmt w:val="decimal"/>
      <w:isLgl/>
      <w:lvlText w:val="%1.%2.%3."/>
      <w:lvlJc w:val="left"/>
      <w:pPr>
        <w:tabs>
          <w:tab w:val="num" w:pos="1800"/>
        </w:tabs>
        <w:ind w:left="1800" w:hanging="720"/>
      </w:pPr>
    </w:lvl>
    <w:lvl w:ilvl="3">
      <w:start w:val="1"/>
      <w:numFmt w:val="decimal"/>
      <w:isLgl/>
      <w:lvlText w:val="%1.%2.%3.%4."/>
      <w:lvlJc w:val="left"/>
      <w:pPr>
        <w:tabs>
          <w:tab w:val="num" w:pos="2520"/>
        </w:tabs>
        <w:ind w:left="2520" w:hanging="1080"/>
      </w:pPr>
    </w:lvl>
    <w:lvl w:ilvl="4">
      <w:start w:val="1"/>
      <w:numFmt w:val="decimal"/>
      <w:isLgl/>
      <w:lvlText w:val="%1.%2.%3.%4.%5."/>
      <w:lvlJc w:val="left"/>
      <w:pPr>
        <w:tabs>
          <w:tab w:val="num" w:pos="2880"/>
        </w:tabs>
        <w:ind w:left="2880" w:hanging="1080"/>
      </w:pPr>
    </w:lvl>
    <w:lvl w:ilvl="5">
      <w:start w:val="1"/>
      <w:numFmt w:val="decimal"/>
      <w:isLgl/>
      <w:lvlText w:val="%1.%2.%3.%4.%5.%6."/>
      <w:lvlJc w:val="left"/>
      <w:pPr>
        <w:tabs>
          <w:tab w:val="num" w:pos="3600"/>
        </w:tabs>
        <w:ind w:left="3600" w:hanging="1440"/>
      </w:pPr>
    </w:lvl>
    <w:lvl w:ilvl="6">
      <w:start w:val="1"/>
      <w:numFmt w:val="decimal"/>
      <w:isLgl/>
      <w:lvlText w:val="%1.%2.%3.%4.%5.%6.%7."/>
      <w:lvlJc w:val="left"/>
      <w:pPr>
        <w:tabs>
          <w:tab w:val="num" w:pos="3960"/>
        </w:tabs>
        <w:ind w:left="3960" w:hanging="1440"/>
      </w:pPr>
    </w:lvl>
    <w:lvl w:ilvl="7">
      <w:start w:val="1"/>
      <w:numFmt w:val="decimal"/>
      <w:isLgl/>
      <w:lvlText w:val="%1.%2.%3.%4.%5.%6.%7.%8."/>
      <w:lvlJc w:val="left"/>
      <w:pPr>
        <w:tabs>
          <w:tab w:val="num" w:pos="4680"/>
        </w:tabs>
        <w:ind w:left="4680" w:hanging="1800"/>
      </w:pPr>
    </w:lvl>
    <w:lvl w:ilvl="8">
      <w:start w:val="1"/>
      <w:numFmt w:val="decimal"/>
      <w:isLgl/>
      <w:lvlText w:val="%1.%2.%3.%4.%5.%6.%7.%8.%9."/>
      <w:lvlJc w:val="left"/>
      <w:pPr>
        <w:tabs>
          <w:tab w:val="num" w:pos="5400"/>
        </w:tabs>
        <w:ind w:left="5400" w:hanging="2160"/>
      </w:pPr>
    </w:lvl>
  </w:abstractNum>
  <w:abstractNum w:abstractNumId="7" w15:restartNumberingAfterBreak="0">
    <w:nsid w:val="139022F0"/>
    <w:multiLevelType w:val="multilevel"/>
    <w:tmpl w:val="0AB8935E"/>
    <w:lvl w:ilvl="0">
      <w:start w:val="1"/>
      <w:numFmt w:val="decimal"/>
      <w:lvlText w:val="%1."/>
      <w:lvlJc w:val="left"/>
      <w:pPr>
        <w:tabs>
          <w:tab w:val="num" w:pos="720"/>
        </w:tabs>
        <w:ind w:left="720" w:hanging="360"/>
      </w:pPr>
    </w:lvl>
    <w:lvl w:ilvl="1">
      <w:start w:val="1"/>
      <w:numFmt w:val="decimal"/>
      <w:isLgl/>
      <w:lvlText w:val="%1.%2."/>
      <w:lvlJc w:val="left"/>
      <w:pPr>
        <w:tabs>
          <w:tab w:val="num" w:pos="1440"/>
        </w:tabs>
        <w:ind w:left="1440" w:hanging="720"/>
      </w:pPr>
    </w:lvl>
    <w:lvl w:ilvl="2">
      <w:start w:val="1"/>
      <w:numFmt w:val="decimal"/>
      <w:isLgl/>
      <w:lvlText w:val="%1.%2.%3."/>
      <w:lvlJc w:val="left"/>
      <w:pPr>
        <w:tabs>
          <w:tab w:val="num" w:pos="1800"/>
        </w:tabs>
        <w:ind w:left="1800" w:hanging="720"/>
      </w:pPr>
    </w:lvl>
    <w:lvl w:ilvl="3">
      <w:start w:val="1"/>
      <w:numFmt w:val="decimal"/>
      <w:isLgl/>
      <w:lvlText w:val="%1.%2.%3.%4."/>
      <w:lvlJc w:val="left"/>
      <w:pPr>
        <w:tabs>
          <w:tab w:val="num" w:pos="2520"/>
        </w:tabs>
        <w:ind w:left="2520" w:hanging="1080"/>
      </w:pPr>
    </w:lvl>
    <w:lvl w:ilvl="4">
      <w:start w:val="1"/>
      <w:numFmt w:val="decimal"/>
      <w:isLgl/>
      <w:lvlText w:val="%1.%2.%3.%4.%5."/>
      <w:lvlJc w:val="left"/>
      <w:pPr>
        <w:tabs>
          <w:tab w:val="num" w:pos="2880"/>
        </w:tabs>
        <w:ind w:left="2880" w:hanging="1080"/>
      </w:pPr>
    </w:lvl>
    <w:lvl w:ilvl="5">
      <w:start w:val="1"/>
      <w:numFmt w:val="decimal"/>
      <w:isLgl/>
      <w:lvlText w:val="%1.%2.%3.%4.%5.%6."/>
      <w:lvlJc w:val="left"/>
      <w:pPr>
        <w:tabs>
          <w:tab w:val="num" w:pos="3600"/>
        </w:tabs>
        <w:ind w:left="3600" w:hanging="1440"/>
      </w:pPr>
    </w:lvl>
    <w:lvl w:ilvl="6">
      <w:start w:val="1"/>
      <w:numFmt w:val="decimal"/>
      <w:isLgl/>
      <w:lvlText w:val="%1.%2.%3.%4.%5.%6.%7."/>
      <w:lvlJc w:val="left"/>
      <w:pPr>
        <w:tabs>
          <w:tab w:val="num" w:pos="3960"/>
        </w:tabs>
        <w:ind w:left="3960" w:hanging="1440"/>
      </w:pPr>
    </w:lvl>
    <w:lvl w:ilvl="7">
      <w:start w:val="1"/>
      <w:numFmt w:val="decimal"/>
      <w:isLgl/>
      <w:lvlText w:val="%1.%2.%3.%4.%5.%6.%7.%8."/>
      <w:lvlJc w:val="left"/>
      <w:pPr>
        <w:tabs>
          <w:tab w:val="num" w:pos="4680"/>
        </w:tabs>
        <w:ind w:left="4680" w:hanging="1800"/>
      </w:pPr>
    </w:lvl>
    <w:lvl w:ilvl="8">
      <w:start w:val="1"/>
      <w:numFmt w:val="decimal"/>
      <w:isLgl/>
      <w:lvlText w:val="%1.%2.%3.%4.%5.%6.%7.%8.%9."/>
      <w:lvlJc w:val="left"/>
      <w:pPr>
        <w:tabs>
          <w:tab w:val="num" w:pos="5400"/>
        </w:tabs>
        <w:ind w:left="5400" w:hanging="2160"/>
      </w:pPr>
    </w:lvl>
  </w:abstractNum>
  <w:abstractNum w:abstractNumId="8" w15:restartNumberingAfterBreak="0">
    <w:nsid w:val="1B2642D7"/>
    <w:multiLevelType w:val="hybridMultilevel"/>
    <w:tmpl w:val="0EE27B4E"/>
    <w:lvl w:ilvl="0" w:tplc="0409000F">
      <w:start w:val="1"/>
      <w:numFmt w:val="decimal"/>
      <w:lvlText w:val="%1."/>
      <w:lvlJc w:val="left"/>
      <w:pPr>
        <w:ind w:left="1080" w:hanging="360"/>
      </w:pPr>
    </w:lvl>
    <w:lvl w:ilvl="1" w:tplc="04260019" w:tentative="1">
      <w:start w:val="1"/>
      <w:numFmt w:val="lowerLetter"/>
      <w:lvlText w:val="%2."/>
      <w:lvlJc w:val="left"/>
      <w:pPr>
        <w:tabs>
          <w:tab w:val="num" w:pos="1800"/>
        </w:tabs>
        <w:ind w:left="1800" w:hanging="360"/>
      </w:pPr>
    </w:lvl>
    <w:lvl w:ilvl="2" w:tplc="0426001B" w:tentative="1">
      <w:start w:val="1"/>
      <w:numFmt w:val="lowerRoman"/>
      <w:lvlText w:val="%3."/>
      <w:lvlJc w:val="right"/>
      <w:pPr>
        <w:tabs>
          <w:tab w:val="num" w:pos="2520"/>
        </w:tabs>
        <w:ind w:left="2520" w:hanging="180"/>
      </w:pPr>
    </w:lvl>
    <w:lvl w:ilvl="3" w:tplc="0426000F" w:tentative="1">
      <w:start w:val="1"/>
      <w:numFmt w:val="decimal"/>
      <w:lvlText w:val="%4."/>
      <w:lvlJc w:val="left"/>
      <w:pPr>
        <w:tabs>
          <w:tab w:val="num" w:pos="3240"/>
        </w:tabs>
        <w:ind w:left="3240" w:hanging="360"/>
      </w:pPr>
    </w:lvl>
    <w:lvl w:ilvl="4" w:tplc="04260019" w:tentative="1">
      <w:start w:val="1"/>
      <w:numFmt w:val="lowerLetter"/>
      <w:lvlText w:val="%5."/>
      <w:lvlJc w:val="left"/>
      <w:pPr>
        <w:tabs>
          <w:tab w:val="num" w:pos="3960"/>
        </w:tabs>
        <w:ind w:left="3960" w:hanging="360"/>
      </w:pPr>
    </w:lvl>
    <w:lvl w:ilvl="5" w:tplc="0426001B" w:tentative="1">
      <w:start w:val="1"/>
      <w:numFmt w:val="lowerRoman"/>
      <w:lvlText w:val="%6."/>
      <w:lvlJc w:val="right"/>
      <w:pPr>
        <w:tabs>
          <w:tab w:val="num" w:pos="4680"/>
        </w:tabs>
        <w:ind w:left="4680" w:hanging="180"/>
      </w:pPr>
    </w:lvl>
    <w:lvl w:ilvl="6" w:tplc="0426000F" w:tentative="1">
      <w:start w:val="1"/>
      <w:numFmt w:val="decimal"/>
      <w:lvlText w:val="%7."/>
      <w:lvlJc w:val="left"/>
      <w:pPr>
        <w:tabs>
          <w:tab w:val="num" w:pos="5400"/>
        </w:tabs>
        <w:ind w:left="5400" w:hanging="360"/>
      </w:pPr>
    </w:lvl>
    <w:lvl w:ilvl="7" w:tplc="04260019" w:tentative="1">
      <w:start w:val="1"/>
      <w:numFmt w:val="lowerLetter"/>
      <w:lvlText w:val="%8."/>
      <w:lvlJc w:val="left"/>
      <w:pPr>
        <w:tabs>
          <w:tab w:val="num" w:pos="6120"/>
        </w:tabs>
        <w:ind w:left="6120" w:hanging="360"/>
      </w:pPr>
    </w:lvl>
    <w:lvl w:ilvl="8" w:tplc="0426001B" w:tentative="1">
      <w:start w:val="1"/>
      <w:numFmt w:val="lowerRoman"/>
      <w:lvlText w:val="%9."/>
      <w:lvlJc w:val="right"/>
      <w:pPr>
        <w:tabs>
          <w:tab w:val="num" w:pos="6840"/>
        </w:tabs>
        <w:ind w:left="6840" w:hanging="180"/>
      </w:pPr>
    </w:lvl>
  </w:abstractNum>
  <w:abstractNum w:abstractNumId="9" w15:restartNumberingAfterBreak="0">
    <w:nsid w:val="2022781F"/>
    <w:multiLevelType w:val="multilevel"/>
    <w:tmpl w:val="23D85A08"/>
    <w:lvl w:ilvl="0">
      <w:start w:val="1"/>
      <w:numFmt w:val="decimal"/>
      <w:lvlText w:val="%1."/>
      <w:lvlJc w:val="left"/>
      <w:pPr>
        <w:tabs>
          <w:tab w:val="num" w:pos="720"/>
        </w:tabs>
        <w:ind w:left="720" w:hanging="360"/>
      </w:pPr>
    </w:lvl>
    <w:lvl w:ilvl="1">
      <w:start w:val="10"/>
      <w:numFmt w:val="decimal"/>
      <w:lvlText w:val="%2."/>
      <w:lvlJc w:val="left"/>
      <w:pPr>
        <w:tabs>
          <w:tab w:val="num" w:pos="1080"/>
        </w:tabs>
        <w:ind w:left="1080" w:hanging="360"/>
      </w:pPr>
      <w:rPr>
        <w:rFonts w:hint="default"/>
      </w:rPr>
    </w:lvl>
    <w:lvl w:ilvl="2">
      <w:start w:val="1"/>
      <w:numFmt w:val="decimal"/>
      <w:isLgl/>
      <w:lvlText w:val="%1.%2.%3."/>
      <w:lvlJc w:val="left"/>
      <w:pPr>
        <w:tabs>
          <w:tab w:val="num" w:pos="1800"/>
        </w:tabs>
        <w:ind w:left="1800" w:hanging="720"/>
      </w:pPr>
    </w:lvl>
    <w:lvl w:ilvl="3">
      <w:start w:val="1"/>
      <w:numFmt w:val="decimal"/>
      <w:isLgl/>
      <w:lvlText w:val="%1.%2.%3.%4."/>
      <w:lvlJc w:val="left"/>
      <w:pPr>
        <w:tabs>
          <w:tab w:val="num" w:pos="2520"/>
        </w:tabs>
        <w:ind w:left="2520" w:hanging="1080"/>
      </w:pPr>
    </w:lvl>
    <w:lvl w:ilvl="4">
      <w:start w:val="1"/>
      <w:numFmt w:val="decimal"/>
      <w:isLgl/>
      <w:lvlText w:val="%1.%2.%3.%4.%5."/>
      <w:lvlJc w:val="left"/>
      <w:pPr>
        <w:tabs>
          <w:tab w:val="num" w:pos="2880"/>
        </w:tabs>
        <w:ind w:left="2880" w:hanging="1080"/>
      </w:pPr>
    </w:lvl>
    <w:lvl w:ilvl="5">
      <w:start w:val="1"/>
      <w:numFmt w:val="decimal"/>
      <w:isLgl/>
      <w:lvlText w:val="%1.%2.%3.%4.%5.%6."/>
      <w:lvlJc w:val="left"/>
      <w:pPr>
        <w:tabs>
          <w:tab w:val="num" w:pos="3600"/>
        </w:tabs>
        <w:ind w:left="3600" w:hanging="1440"/>
      </w:pPr>
    </w:lvl>
    <w:lvl w:ilvl="6">
      <w:start w:val="1"/>
      <w:numFmt w:val="decimal"/>
      <w:isLgl/>
      <w:lvlText w:val="%1.%2.%3.%4.%5.%6.%7."/>
      <w:lvlJc w:val="left"/>
      <w:pPr>
        <w:tabs>
          <w:tab w:val="num" w:pos="3960"/>
        </w:tabs>
        <w:ind w:left="3960" w:hanging="1440"/>
      </w:pPr>
    </w:lvl>
    <w:lvl w:ilvl="7">
      <w:start w:val="1"/>
      <w:numFmt w:val="decimal"/>
      <w:isLgl/>
      <w:lvlText w:val="%1.%2.%3.%4.%5.%6.%7.%8."/>
      <w:lvlJc w:val="left"/>
      <w:pPr>
        <w:tabs>
          <w:tab w:val="num" w:pos="4680"/>
        </w:tabs>
        <w:ind w:left="4680" w:hanging="1800"/>
      </w:pPr>
    </w:lvl>
    <w:lvl w:ilvl="8">
      <w:start w:val="1"/>
      <w:numFmt w:val="decimal"/>
      <w:isLgl/>
      <w:lvlText w:val="%1.%2.%3.%4.%5.%6.%7.%8.%9."/>
      <w:lvlJc w:val="left"/>
      <w:pPr>
        <w:tabs>
          <w:tab w:val="num" w:pos="5400"/>
        </w:tabs>
        <w:ind w:left="5400" w:hanging="2160"/>
      </w:pPr>
    </w:lvl>
  </w:abstractNum>
  <w:abstractNum w:abstractNumId="10" w15:restartNumberingAfterBreak="0">
    <w:nsid w:val="25E04B15"/>
    <w:multiLevelType w:val="hybridMultilevel"/>
    <w:tmpl w:val="6C6263D8"/>
    <w:lvl w:ilvl="0" w:tplc="959ACE6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7907E72"/>
    <w:multiLevelType w:val="multilevel"/>
    <w:tmpl w:val="0AB8935E"/>
    <w:lvl w:ilvl="0">
      <w:start w:val="1"/>
      <w:numFmt w:val="decimal"/>
      <w:lvlText w:val="%1."/>
      <w:lvlJc w:val="left"/>
      <w:pPr>
        <w:tabs>
          <w:tab w:val="num" w:pos="720"/>
        </w:tabs>
        <w:ind w:left="720" w:hanging="360"/>
      </w:pPr>
    </w:lvl>
    <w:lvl w:ilvl="1">
      <w:start w:val="1"/>
      <w:numFmt w:val="decimal"/>
      <w:isLgl/>
      <w:lvlText w:val="%1.%2."/>
      <w:lvlJc w:val="left"/>
      <w:pPr>
        <w:tabs>
          <w:tab w:val="num" w:pos="1440"/>
        </w:tabs>
        <w:ind w:left="1440" w:hanging="720"/>
      </w:pPr>
    </w:lvl>
    <w:lvl w:ilvl="2">
      <w:start w:val="1"/>
      <w:numFmt w:val="decimal"/>
      <w:isLgl/>
      <w:lvlText w:val="%1.%2.%3."/>
      <w:lvlJc w:val="left"/>
      <w:pPr>
        <w:tabs>
          <w:tab w:val="num" w:pos="1800"/>
        </w:tabs>
        <w:ind w:left="1800" w:hanging="720"/>
      </w:pPr>
    </w:lvl>
    <w:lvl w:ilvl="3">
      <w:start w:val="1"/>
      <w:numFmt w:val="decimal"/>
      <w:isLgl/>
      <w:lvlText w:val="%1.%2.%3.%4."/>
      <w:lvlJc w:val="left"/>
      <w:pPr>
        <w:tabs>
          <w:tab w:val="num" w:pos="2520"/>
        </w:tabs>
        <w:ind w:left="2520" w:hanging="1080"/>
      </w:pPr>
    </w:lvl>
    <w:lvl w:ilvl="4">
      <w:start w:val="1"/>
      <w:numFmt w:val="decimal"/>
      <w:isLgl/>
      <w:lvlText w:val="%1.%2.%3.%4.%5."/>
      <w:lvlJc w:val="left"/>
      <w:pPr>
        <w:tabs>
          <w:tab w:val="num" w:pos="2880"/>
        </w:tabs>
        <w:ind w:left="2880" w:hanging="1080"/>
      </w:pPr>
    </w:lvl>
    <w:lvl w:ilvl="5">
      <w:start w:val="1"/>
      <w:numFmt w:val="decimal"/>
      <w:isLgl/>
      <w:lvlText w:val="%1.%2.%3.%4.%5.%6."/>
      <w:lvlJc w:val="left"/>
      <w:pPr>
        <w:tabs>
          <w:tab w:val="num" w:pos="3600"/>
        </w:tabs>
        <w:ind w:left="3600" w:hanging="1440"/>
      </w:pPr>
    </w:lvl>
    <w:lvl w:ilvl="6">
      <w:start w:val="1"/>
      <w:numFmt w:val="decimal"/>
      <w:isLgl/>
      <w:lvlText w:val="%1.%2.%3.%4.%5.%6.%7."/>
      <w:lvlJc w:val="left"/>
      <w:pPr>
        <w:tabs>
          <w:tab w:val="num" w:pos="3960"/>
        </w:tabs>
        <w:ind w:left="3960" w:hanging="1440"/>
      </w:pPr>
    </w:lvl>
    <w:lvl w:ilvl="7">
      <w:start w:val="1"/>
      <w:numFmt w:val="decimal"/>
      <w:isLgl/>
      <w:lvlText w:val="%1.%2.%3.%4.%5.%6.%7.%8."/>
      <w:lvlJc w:val="left"/>
      <w:pPr>
        <w:tabs>
          <w:tab w:val="num" w:pos="4680"/>
        </w:tabs>
        <w:ind w:left="4680" w:hanging="1800"/>
      </w:pPr>
    </w:lvl>
    <w:lvl w:ilvl="8">
      <w:start w:val="1"/>
      <w:numFmt w:val="decimal"/>
      <w:isLgl/>
      <w:lvlText w:val="%1.%2.%3.%4.%5.%6.%7.%8.%9."/>
      <w:lvlJc w:val="left"/>
      <w:pPr>
        <w:tabs>
          <w:tab w:val="num" w:pos="5400"/>
        </w:tabs>
        <w:ind w:left="5400" w:hanging="2160"/>
      </w:pPr>
    </w:lvl>
  </w:abstractNum>
  <w:abstractNum w:abstractNumId="12" w15:restartNumberingAfterBreak="0">
    <w:nsid w:val="338F2CFC"/>
    <w:multiLevelType w:val="multilevel"/>
    <w:tmpl w:val="FE3833AC"/>
    <w:lvl w:ilvl="0">
      <w:start w:val="1"/>
      <w:numFmt w:val="decimal"/>
      <w:lvlText w:val="%1."/>
      <w:lvlJc w:val="left"/>
      <w:pPr>
        <w:tabs>
          <w:tab w:val="num" w:pos="720"/>
        </w:tabs>
        <w:ind w:left="720" w:hanging="360"/>
      </w:pPr>
    </w:lvl>
    <w:lvl w:ilvl="1">
      <w:start w:val="10"/>
      <w:numFmt w:val="decimal"/>
      <w:lvlText w:val="%2."/>
      <w:lvlJc w:val="left"/>
      <w:pPr>
        <w:tabs>
          <w:tab w:val="num" w:pos="1080"/>
        </w:tabs>
        <w:ind w:left="1080" w:hanging="360"/>
      </w:pPr>
      <w:rPr>
        <w:rFonts w:ascii="Times New Roman" w:eastAsia="Times New Roman" w:hAnsi="Times New Roman" w:cs="Times New Roman"/>
      </w:rPr>
    </w:lvl>
    <w:lvl w:ilvl="2">
      <w:start w:val="1"/>
      <w:numFmt w:val="decimal"/>
      <w:isLgl/>
      <w:lvlText w:val="%1.%2.%3."/>
      <w:lvlJc w:val="left"/>
      <w:pPr>
        <w:tabs>
          <w:tab w:val="num" w:pos="1800"/>
        </w:tabs>
        <w:ind w:left="1800" w:hanging="720"/>
      </w:pPr>
    </w:lvl>
    <w:lvl w:ilvl="3">
      <w:start w:val="1"/>
      <w:numFmt w:val="decimal"/>
      <w:isLgl/>
      <w:lvlText w:val="%1.%2.%3.%4."/>
      <w:lvlJc w:val="left"/>
      <w:pPr>
        <w:tabs>
          <w:tab w:val="num" w:pos="2520"/>
        </w:tabs>
        <w:ind w:left="2520" w:hanging="1080"/>
      </w:pPr>
    </w:lvl>
    <w:lvl w:ilvl="4">
      <w:start w:val="1"/>
      <w:numFmt w:val="decimal"/>
      <w:isLgl/>
      <w:lvlText w:val="%1.%2.%3.%4.%5."/>
      <w:lvlJc w:val="left"/>
      <w:pPr>
        <w:tabs>
          <w:tab w:val="num" w:pos="2880"/>
        </w:tabs>
        <w:ind w:left="2880" w:hanging="1080"/>
      </w:pPr>
    </w:lvl>
    <w:lvl w:ilvl="5">
      <w:start w:val="1"/>
      <w:numFmt w:val="decimal"/>
      <w:isLgl/>
      <w:lvlText w:val="%1.%2.%3.%4.%5.%6."/>
      <w:lvlJc w:val="left"/>
      <w:pPr>
        <w:tabs>
          <w:tab w:val="num" w:pos="3600"/>
        </w:tabs>
        <w:ind w:left="3600" w:hanging="1440"/>
      </w:pPr>
    </w:lvl>
    <w:lvl w:ilvl="6">
      <w:start w:val="1"/>
      <w:numFmt w:val="decimal"/>
      <w:isLgl/>
      <w:lvlText w:val="%1.%2.%3.%4.%5.%6.%7."/>
      <w:lvlJc w:val="left"/>
      <w:pPr>
        <w:tabs>
          <w:tab w:val="num" w:pos="3960"/>
        </w:tabs>
        <w:ind w:left="3960" w:hanging="1440"/>
      </w:pPr>
    </w:lvl>
    <w:lvl w:ilvl="7">
      <w:start w:val="1"/>
      <w:numFmt w:val="decimal"/>
      <w:isLgl/>
      <w:lvlText w:val="%1.%2.%3.%4.%5.%6.%7.%8."/>
      <w:lvlJc w:val="left"/>
      <w:pPr>
        <w:tabs>
          <w:tab w:val="num" w:pos="4680"/>
        </w:tabs>
        <w:ind w:left="4680" w:hanging="1800"/>
      </w:pPr>
    </w:lvl>
    <w:lvl w:ilvl="8">
      <w:start w:val="1"/>
      <w:numFmt w:val="decimal"/>
      <w:isLgl/>
      <w:lvlText w:val="%1.%2.%3.%4.%5.%6.%7.%8.%9."/>
      <w:lvlJc w:val="left"/>
      <w:pPr>
        <w:tabs>
          <w:tab w:val="num" w:pos="5400"/>
        </w:tabs>
        <w:ind w:left="5400" w:hanging="2160"/>
      </w:pPr>
    </w:lvl>
  </w:abstractNum>
  <w:abstractNum w:abstractNumId="13" w15:restartNumberingAfterBreak="0">
    <w:nsid w:val="48E00DAD"/>
    <w:multiLevelType w:val="hybridMultilevel"/>
    <w:tmpl w:val="CB2E4392"/>
    <w:lvl w:ilvl="0" w:tplc="CAC80250">
      <w:start w:val="1"/>
      <w:numFmt w:val="decimal"/>
      <w:lvlText w:val="%1."/>
      <w:lvlJc w:val="left"/>
      <w:pPr>
        <w:ind w:left="720" w:hanging="360"/>
      </w:pPr>
      <w:rPr>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4" w15:restartNumberingAfterBreak="0">
    <w:nsid w:val="4C9110C3"/>
    <w:multiLevelType w:val="multilevel"/>
    <w:tmpl w:val="0AB8935E"/>
    <w:lvl w:ilvl="0">
      <w:start w:val="1"/>
      <w:numFmt w:val="decimal"/>
      <w:lvlText w:val="%1."/>
      <w:lvlJc w:val="left"/>
      <w:pPr>
        <w:tabs>
          <w:tab w:val="num" w:pos="720"/>
        </w:tabs>
        <w:ind w:left="720" w:hanging="360"/>
      </w:pPr>
    </w:lvl>
    <w:lvl w:ilvl="1">
      <w:start w:val="1"/>
      <w:numFmt w:val="decimal"/>
      <w:isLgl/>
      <w:lvlText w:val="%1.%2."/>
      <w:lvlJc w:val="left"/>
      <w:pPr>
        <w:tabs>
          <w:tab w:val="num" w:pos="1440"/>
        </w:tabs>
        <w:ind w:left="1440" w:hanging="720"/>
      </w:pPr>
    </w:lvl>
    <w:lvl w:ilvl="2">
      <w:start w:val="1"/>
      <w:numFmt w:val="decimal"/>
      <w:isLgl/>
      <w:lvlText w:val="%1.%2.%3."/>
      <w:lvlJc w:val="left"/>
      <w:pPr>
        <w:tabs>
          <w:tab w:val="num" w:pos="1800"/>
        </w:tabs>
        <w:ind w:left="1800" w:hanging="720"/>
      </w:pPr>
    </w:lvl>
    <w:lvl w:ilvl="3">
      <w:start w:val="1"/>
      <w:numFmt w:val="decimal"/>
      <w:isLgl/>
      <w:lvlText w:val="%1.%2.%3.%4."/>
      <w:lvlJc w:val="left"/>
      <w:pPr>
        <w:tabs>
          <w:tab w:val="num" w:pos="2520"/>
        </w:tabs>
        <w:ind w:left="2520" w:hanging="1080"/>
      </w:pPr>
    </w:lvl>
    <w:lvl w:ilvl="4">
      <w:start w:val="1"/>
      <w:numFmt w:val="decimal"/>
      <w:isLgl/>
      <w:lvlText w:val="%1.%2.%3.%4.%5."/>
      <w:lvlJc w:val="left"/>
      <w:pPr>
        <w:tabs>
          <w:tab w:val="num" w:pos="2880"/>
        </w:tabs>
        <w:ind w:left="2880" w:hanging="1080"/>
      </w:pPr>
    </w:lvl>
    <w:lvl w:ilvl="5">
      <w:start w:val="1"/>
      <w:numFmt w:val="decimal"/>
      <w:isLgl/>
      <w:lvlText w:val="%1.%2.%3.%4.%5.%6."/>
      <w:lvlJc w:val="left"/>
      <w:pPr>
        <w:tabs>
          <w:tab w:val="num" w:pos="3600"/>
        </w:tabs>
        <w:ind w:left="3600" w:hanging="1440"/>
      </w:pPr>
    </w:lvl>
    <w:lvl w:ilvl="6">
      <w:start w:val="1"/>
      <w:numFmt w:val="decimal"/>
      <w:isLgl/>
      <w:lvlText w:val="%1.%2.%3.%4.%5.%6.%7."/>
      <w:lvlJc w:val="left"/>
      <w:pPr>
        <w:tabs>
          <w:tab w:val="num" w:pos="3960"/>
        </w:tabs>
        <w:ind w:left="3960" w:hanging="1440"/>
      </w:pPr>
    </w:lvl>
    <w:lvl w:ilvl="7">
      <w:start w:val="1"/>
      <w:numFmt w:val="decimal"/>
      <w:isLgl/>
      <w:lvlText w:val="%1.%2.%3.%4.%5.%6.%7.%8."/>
      <w:lvlJc w:val="left"/>
      <w:pPr>
        <w:tabs>
          <w:tab w:val="num" w:pos="4680"/>
        </w:tabs>
        <w:ind w:left="4680" w:hanging="1800"/>
      </w:pPr>
    </w:lvl>
    <w:lvl w:ilvl="8">
      <w:start w:val="1"/>
      <w:numFmt w:val="decimal"/>
      <w:isLgl/>
      <w:lvlText w:val="%1.%2.%3.%4.%5.%6.%7.%8.%9."/>
      <w:lvlJc w:val="left"/>
      <w:pPr>
        <w:tabs>
          <w:tab w:val="num" w:pos="5400"/>
        </w:tabs>
        <w:ind w:left="5400" w:hanging="2160"/>
      </w:pPr>
    </w:lvl>
  </w:abstractNum>
  <w:abstractNum w:abstractNumId="15" w15:restartNumberingAfterBreak="0">
    <w:nsid w:val="502B413F"/>
    <w:multiLevelType w:val="multilevel"/>
    <w:tmpl w:val="0AB8935E"/>
    <w:lvl w:ilvl="0">
      <w:start w:val="1"/>
      <w:numFmt w:val="decimal"/>
      <w:lvlText w:val="%1."/>
      <w:lvlJc w:val="left"/>
      <w:pPr>
        <w:tabs>
          <w:tab w:val="num" w:pos="720"/>
        </w:tabs>
        <w:ind w:left="720" w:hanging="360"/>
      </w:pPr>
    </w:lvl>
    <w:lvl w:ilvl="1">
      <w:start w:val="1"/>
      <w:numFmt w:val="decimal"/>
      <w:isLgl/>
      <w:lvlText w:val="%1.%2."/>
      <w:lvlJc w:val="left"/>
      <w:pPr>
        <w:tabs>
          <w:tab w:val="num" w:pos="1440"/>
        </w:tabs>
        <w:ind w:left="1440" w:hanging="720"/>
      </w:pPr>
    </w:lvl>
    <w:lvl w:ilvl="2">
      <w:start w:val="1"/>
      <w:numFmt w:val="decimal"/>
      <w:isLgl/>
      <w:lvlText w:val="%1.%2.%3."/>
      <w:lvlJc w:val="left"/>
      <w:pPr>
        <w:tabs>
          <w:tab w:val="num" w:pos="1800"/>
        </w:tabs>
        <w:ind w:left="1800" w:hanging="720"/>
      </w:pPr>
    </w:lvl>
    <w:lvl w:ilvl="3">
      <w:start w:val="1"/>
      <w:numFmt w:val="decimal"/>
      <w:isLgl/>
      <w:lvlText w:val="%1.%2.%3.%4."/>
      <w:lvlJc w:val="left"/>
      <w:pPr>
        <w:tabs>
          <w:tab w:val="num" w:pos="2520"/>
        </w:tabs>
        <w:ind w:left="2520" w:hanging="1080"/>
      </w:pPr>
    </w:lvl>
    <w:lvl w:ilvl="4">
      <w:start w:val="1"/>
      <w:numFmt w:val="decimal"/>
      <w:isLgl/>
      <w:lvlText w:val="%1.%2.%3.%4.%5."/>
      <w:lvlJc w:val="left"/>
      <w:pPr>
        <w:tabs>
          <w:tab w:val="num" w:pos="2880"/>
        </w:tabs>
        <w:ind w:left="2880" w:hanging="1080"/>
      </w:pPr>
    </w:lvl>
    <w:lvl w:ilvl="5">
      <w:start w:val="1"/>
      <w:numFmt w:val="decimal"/>
      <w:isLgl/>
      <w:lvlText w:val="%1.%2.%3.%4.%5.%6."/>
      <w:lvlJc w:val="left"/>
      <w:pPr>
        <w:tabs>
          <w:tab w:val="num" w:pos="3600"/>
        </w:tabs>
        <w:ind w:left="3600" w:hanging="1440"/>
      </w:pPr>
    </w:lvl>
    <w:lvl w:ilvl="6">
      <w:start w:val="1"/>
      <w:numFmt w:val="decimal"/>
      <w:isLgl/>
      <w:lvlText w:val="%1.%2.%3.%4.%5.%6.%7."/>
      <w:lvlJc w:val="left"/>
      <w:pPr>
        <w:tabs>
          <w:tab w:val="num" w:pos="3960"/>
        </w:tabs>
        <w:ind w:left="3960" w:hanging="1440"/>
      </w:pPr>
    </w:lvl>
    <w:lvl w:ilvl="7">
      <w:start w:val="1"/>
      <w:numFmt w:val="decimal"/>
      <w:isLgl/>
      <w:lvlText w:val="%1.%2.%3.%4.%5.%6.%7.%8."/>
      <w:lvlJc w:val="left"/>
      <w:pPr>
        <w:tabs>
          <w:tab w:val="num" w:pos="4680"/>
        </w:tabs>
        <w:ind w:left="4680" w:hanging="1800"/>
      </w:pPr>
    </w:lvl>
    <w:lvl w:ilvl="8">
      <w:start w:val="1"/>
      <w:numFmt w:val="decimal"/>
      <w:isLgl/>
      <w:lvlText w:val="%1.%2.%3.%4.%5.%6.%7.%8.%9."/>
      <w:lvlJc w:val="left"/>
      <w:pPr>
        <w:tabs>
          <w:tab w:val="num" w:pos="5400"/>
        </w:tabs>
        <w:ind w:left="5400" w:hanging="2160"/>
      </w:pPr>
    </w:lvl>
  </w:abstractNum>
  <w:abstractNum w:abstractNumId="16" w15:restartNumberingAfterBreak="0">
    <w:nsid w:val="547C6D67"/>
    <w:multiLevelType w:val="multilevel"/>
    <w:tmpl w:val="FE3833AC"/>
    <w:lvl w:ilvl="0">
      <w:start w:val="1"/>
      <w:numFmt w:val="decimal"/>
      <w:lvlText w:val="%1."/>
      <w:lvlJc w:val="left"/>
      <w:pPr>
        <w:tabs>
          <w:tab w:val="num" w:pos="720"/>
        </w:tabs>
        <w:ind w:left="720" w:hanging="360"/>
      </w:pPr>
    </w:lvl>
    <w:lvl w:ilvl="1">
      <w:start w:val="10"/>
      <w:numFmt w:val="decimal"/>
      <w:lvlText w:val="%2."/>
      <w:lvlJc w:val="left"/>
      <w:pPr>
        <w:tabs>
          <w:tab w:val="num" w:pos="1080"/>
        </w:tabs>
        <w:ind w:left="1080" w:hanging="360"/>
      </w:pPr>
      <w:rPr>
        <w:rFonts w:ascii="Times New Roman" w:eastAsia="Times New Roman" w:hAnsi="Times New Roman" w:cs="Times New Roman"/>
      </w:rPr>
    </w:lvl>
    <w:lvl w:ilvl="2">
      <w:start w:val="1"/>
      <w:numFmt w:val="decimal"/>
      <w:isLgl/>
      <w:lvlText w:val="%1.%2.%3."/>
      <w:lvlJc w:val="left"/>
      <w:pPr>
        <w:tabs>
          <w:tab w:val="num" w:pos="1800"/>
        </w:tabs>
        <w:ind w:left="1800" w:hanging="720"/>
      </w:pPr>
    </w:lvl>
    <w:lvl w:ilvl="3">
      <w:start w:val="1"/>
      <w:numFmt w:val="decimal"/>
      <w:isLgl/>
      <w:lvlText w:val="%1.%2.%3.%4."/>
      <w:lvlJc w:val="left"/>
      <w:pPr>
        <w:tabs>
          <w:tab w:val="num" w:pos="2520"/>
        </w:tabs>
        <w:ind w:left="2520" w:hanging="1080"/>
      </w:pPr>
    </w:lvl>
    <w:lvl w:ilvl="4">
      <w:start w:val="1"/>
      <w:numFmt w:val="decimal"/>
      <w:isLgl/>
      <w:lvlText w:val="%1.%2.%3.%4.%5."/>
      <w:lvlJc w:val="left"/>
      <w:pPr>
        <w:tabs>
          <w:tab w:val="num" w:pos="2880"/>
        </w:tabs>
        <w:ind w:left="2880" w:hanging="1080"/>
      </w:pPr>
    </w:lvl>
    <w:lvl w:ilvl="5">
      <w:start w:val="1"/>
      <w:numFmt w:val="decimal"/>
      <w:isLgl/>
      <w:lvlText w:val="%1.%2.%3.%4.%5.%6."/>
      <w:lvlJc w:val="left"/>
      <w:pPr>
        <w:tabs>
          <w:tab w:val="num" w:pos="3600"/>
        </w:tabs>
        <w:ind w:left="3600" w:hanging="1440"/>
      </w:pPr>
    </w:lvl>
    <w:lvl w:ilvl="6">
      <w:start w:val="1"/>
      <w:numFmt w:val="decimal"/>
      <w:isLgl/>
      <w:lvlText w:val="%1.%2.%3.%4.%5.%6.%7."/>
      <w:lvlJc w:val="left"/>
      <w:pPr>
        <w:tabs>
          <w:tab w:val="num" w:pos="3960"/>
        </w:tabs>
        <w:ind w:left="3960" w:hanging="1440"/>
      </w:pPr>
    </w:lvl>
    <w:lvl w:ilvl="7">
      <w:start w:val="1"/>
      <w:numFmt w:val="decimal"/>
      <w:isLgl/>
      <w:lvlText w:val="%1.%2.%3.%4.%5.%6.%7.%8."/>
      <w:lvlJc w:val="left"/>
      <w:pPr>
        <w:tabs>
          <w:tab w:val="num" w:pos="4680"/>
        </w:tabs>
        <w:ind w:left="4680" w:hanging="1800"/>
      </w:pPr>
    </w:lvl>
    <w:lvl w:ilvl="8">
      <w:start w:val="1"/>
      <w:numFmt w:val="decimal"/>
      <w:isLgl/>
      <w:lvlText w:val="%1.%2.%3.%4.%5.%6.%7.%8.%9."/>
      <w:lvlJc w:val="left"/>
      <w:pPr>
        <w:tabs>
          <w:tab w:val="num" w:pos="5400"/>
        </w:tabs>
        <w:ind w:left="5400" w:hanging="2160"/>
      </w:pPr>
    </w:lvl>
  </w:abstractNum>
  <w:abstractNum w:abstractNumId="17" w15:restartNumberingAfterBreak="0">
    <w:nsid w:val="5E69296C"/>
    <w:multiLevelType w:val="multilevel"/>
    <w:tmpl w:val="0AB8935E"/>
    <w:lvl w:ilvl="0">
      <w:start w:val="1"/>
      <w:numFmt w:val="decimal"/>
      <w:lvlText w:val="%1."/>
      <w:lvlJc w:val="left"/>
      <w:pPr>
        <w:tabs>
          <w:tab w:val="num" w:pos="720"/>
        </w:tabs>
        <w:ind w:left="720" w:hanging="360"/>
      </w:pPr>
    </w:lvl>
    <w:lvl w:ilvl="1">
      <w:start w:val="1"/>
      <w:numFmt w:val="decimal"/>
      <w:isLgl/>
      <w:lvlText w:val="%1.%2."/>
      <w:lvlJc w:val="left"/>
      <w:pPr>
        <w:tabs>
          <w:tab w:val="num" w:pos="1440"/>
        </w:tabs>
        <w:ind w:left="1440" w:hanging="720"/>
      </w:pPr>
    </w:lvl>
    <w:lvl w:ilvl="2">
      <w:start w:val="1"/>
      <w:numFmt w:val="decimal"/>
      <w:isLgl/>
      <w:lvlText w:val="%1.%2.%3."/>
      <w:lvlJc w:val="left"/>
      <w:pPr>
        <w:tabs>
          <w:tab w:val="num" w:pos="1800"/>
        </w:tabs>
        <w:ind w:left="1800" w:hanging="720"/>
      </w:pPr>
    </w:lvl>
    <w:lvl w:ilvl="3">
      <w:start w:val="1"/>
      <w:numFmt w:val="decimal"/>
      <w:isLgl/>
      <w:lvlText w:val="%1.%2.%3.%4."/>
      <w:lvlJc w:val="left"/>
      <w:pPr>
        <w:tabs>
          <w:tab w:val="num" w:pos="2520"/>
        </w:tabs>
        <w:ind w:left="2520" w:hanging="1080"/>
      </w:pPr>
    </w:lvl>
    <w:lvl w:ilvl="4">
      <w:start w:val="1"/>
      <w:numFmt w:val="decimal"/>
      <w:isLgl/>
      <w:lvlText w:val="%1.%2.%3.%4.%5."/>
      <w:lvlJc w:val="left"/>
      <w:pPr>
        <w:tabs>
          <w:tab w:val="num" w:pos="2880"/>
        </w:tabs>
        <w:ind w:left="2880" w:hanging="1080"/>
      </w:pPr>
    </w:lvl>
    <w:lvl w:ilvl="5">
      <w:start w:val="1"/>
      <w:numFmt w:val="decimal"/>
      <w:isLgl/>
      <w:lvlText w:val="%1.%2.%3.%4.%5.%6."/>
      <w:lvlJc w:val="left"/>
      <w:pPr>
        <w:tabs>
          <w:tab w:val="num" w:pos="3600"/>
        </w:tabs>
        <w:ind w:left="3600" w:hanging="1440"/>
      </w:pPr>
    </w:lvl>
    <w:lvl w:ilvl="6">
      <w:start w:val="1"/>
      <w:numFmt w:val="decimal"/>
      <w:isLgl/>
      <w:lvlText w:val="%1.%2.%3.%4.%5.%6.%7."/>
      <w:lvlJc w:val="left"/>
      <w:pPr>
        <w:tabs>
          <w:tab w:val="num" w:pos="3960"/>
        </w:tabs>
        <w:ind w:left="3960" w:hanging="1440"/>
      </w:pPr>
    </w:lvl>
    <w:lvl w:ilvl="7">
      <w:start w:val="1"/>
      <w:numFmt w:val="decimal"/>
      <w:isLgl/>
      <w:lvlText w:val="%1.%2.%3.%4.%5.%6.%7.%8."/>
      <w:lvlJc w:val="left"/>
      <w:pPr>
        <w:tabs>
          <w:tab w:val="num" w:pos="4680"/>
        </w:tabs>
        <w:ind w:left="4680" w:hanging="1800"/>
      </w:pPr>
    </w:lvl>
    <w:lvl w:ilvl="8">
      <w:start w:val="1"/>
      <w:numFmt w:val="decimal"/>
      <w:isLgl/>
      <w:lvlText w:val="%1.%2.%3.%4.%5.%6.%7.%8.%9."/>
      <w:lvlJc w:val="left"/>
      <w:pPr>
        <w:tabs>
          <w:tab w:val="num" w:pos="5400"/>
        </w:tabs>
        <w:ind w:left="5400" w:hanging="2160"/>
      </w:pPr>
    </w:lvl>
  </w:abstractNum>
  <w:abstractNum w:abstractNumId="18" w15:restartNumberingAfterBreak="0">
    <w:nsid w:val="672A74C0"/>
    <w:multiLevelType w:val="multilevel"/>
    <w:tmpl w:val="0AB8935E"/>
    <w:lvl w:ilvl="0">
      <w:start w:val="1"/>
      <w:numFmt w:val="decimal"/>
      <w:lvlText w:val="%1."/>
      <w:lvlJc w:val="left"/>
      <w:pPr>
        <w:tabs>
          <w:tab w:val="num" w:pos="720"/>
        </w:tabs>
        <w:ind w:left="720" w:hanging="360"/>
      </w:pPr>
    </w:lvl>
    <w:lvl w:ilvl="1">
      <w:start w:val="1"/>
      <w:numFmt w:val="decimal"/>
      <w:isLgl/>
      <w:lvlText w:val="%1.%2."/>
      <w:lvlJc w:val="left"/>
      <w:pPr>
        <w:tabs>
          <w:tab w:val="num" w:pos="1440"/>
        </w:tabs>
        <w:ind w:left="1440" w:hanging="720"/>
      </w:pPr>
    </w:lvl>
    <w:lvl w:ilvl="2">
      <w:start w:val="1"/>
      <w:numFmt w:val="decimal"/>
      <w:isLgl/>
      <w:lvlText w:val="%1.%2.%3."/>
      <w:lvlJc w:val="left"/>
      <w:pPr>
        <w:tabs>
          <w:tab w:val="num" w:pos="1800"/>
        </w:tabs>
        <w:ind w:left="1800" w:hanging="720"/>
      </w:pPr>
    </w:lvl>
    <w:lvl w:ilvl="3">
      <w:start w:val="1"/>
      <w:numFmt w:val="decimal"/>
      <w:isLgl/>
      <w:lvlText w:val="%1.%2.%3.%4."/>
      <w:lvlJc w:val="left"/>
      <w:pPr>
        <w:tabs>
          <w:tab w:val="num" w:pos="2520"/>
        </w:tabs>
        <w:ind w:left="2520" w:hanging="1080"/>
      </w:pPr>
    </w:lvl>
    <w:lvl w:ilvl="4">
      <w:start w:val="1"/>
      <w:numFmt w:val="decimal"/>
      <w:isLgl/>
      <w:lvlText w:val="%1.%2.%3.%4.%5."/>
      <w:lvlJc w:val="left"/>
      <w:pPr>
        <w:tabs>
          <w:tab w:val="num" w:pos="2880"/>
        </w:tabs>
        <w:ind w:left="2880" w:hanging="1080"/>
      </w:pPr>
    </w:lvl>
    <w:lvl w:ilvl="5">
      <w:start w:val="1"/>
      <w:numFmt w:val="decimal"/>
      <w:isLgl/>
      <w:lvlText w:val="%1.%2.%3.%4.%5.%6."/>
      <w:lvlJc w:val="left"/>
      <w:pPr>
        <w:tabs>
          <w:tab w:val="num" w:pos="3600"/>
        </w:tabs>
        <w:ind w:left="3600" w:hanging="1440"/>
      </w:pPr>
    </w:lvl>
    <w:lvl w:ilvl="6">
      <w:start w:val="1"/>
      <w:numFmt w:val="decimal"/>
      <w:isLgl/>
      <w:lvlText w:val="%1.%2.%3.%4.%5.%6.%7."/>
      <w:lvlJc w:val="left"/>
      <w:pPr>
        <w:tabs>
          <w:tab w:val="num" w:pos="3960"/>
        </w:tabs>
        <w:ind w:left="3960" w:hanging="1440"/>
      </w:pPr>
    </w:lvl>
    <w:lvl w:ilvl="7">
      <w:start w:val="1"/>
      <w:numFmt w:val="decimal"/>
      <w:isLgl/>
      <w:lvlText w:val="%1.%2.%3.%4.%5.%6.%7.%8."/>
      <w:lvlJc w:val="left"/>
      <w:pPr>
        <w:tabs>
          <w:tab w:val="num" w:pos="4680"/>
        </w:tabs>
        <w:ind w:left="4680" w:hanging="1800"/>
      </w:pPr>
    </w:lvl>
    <w:lvl w:ilvl="8">
      <w:start w:val="1"/>
      <w:numFmt w:val="decimal"/>
      <w:isLgl/>
      <w:lvlText w:val="%1.%2.%3.%4.%5.%6.%7.%8.%9."/>
      <w:lvlJc w:val="left"/>
      <w:pPr>
        <w:tabs>
          <w:tab w:val="num" w:pos="5400"/>
        </w:tabs>
        <w:ind w:left="5400" w:hanging="2160"/>
      </w:pPr>
    </w:lvl>
  </w:abstractNum>
  <w:abstractNum w:abstractNumId="19" w15:restartNumberingAfterBreak="0">
    <w:nsid w:val="754A6E67"/>
    <w:multiLevelType w:val="hybridMultilevel"/>
    <w:tmpl w:val="B9F0D750"/>
    <w:lvl w:ilvl="0" w:tplc="0426000F">
      <w:start w:val="1"/>
      <w:numFmt w:val="decimal"/>
      <w:lvlText w:val="%1."/>
      <w:lvlJc w:val="left"/>
      <w:pPr>
        <w:tabs>
          <w:tab w:val="num" w:pos="720"/>
        </w:tabs>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0" w15:restartNumberingAfterBreak="0">
    <w:nsid w:val="759F2475"/>
    <w:multiLevelType w:val="hybridMultilevel"/>
    <w:tmpl w:val="9A6EDAB4"/>
    <w:lvl w:ilvl="0" w:tplc="0409000F">
      <w:start w:val="1"/>
      <w:numFmt w:val="decimal"/>
      <w:lvlText w:val="%1."/>
      <w:lvlJc w:val="left"/>
      <w:pPr>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75C0166B"/>
    <w:multiLevelType w:val="multilevel"/>
    <w:tmpl w:val="0AB8935E"/>
    <w:lvl w:ilvl="0">
      <w:start w:val="1"/>
      <w:numFmt w:val="decimal"/>
      <w:lvlText w:val="%1."/>
      <w:lvlJc w:val="left"/>
      <w:pPr>
        <w:tabs>
          <w:tab w:val="num" w:pos="720"/>
        </w:tabs>
        <w:ind w:left="720" w:hanging="360"/>
      </w:pPr>
    </w:lvl>
    <w:lvl w:ilvl="1">
      <w:start w:val="1"/>
      <w:numFmt w:val="decimal"/>
      <w:isLgl/>
      <w:lvlText w:val="%1.%2."/>
      <w:lvlJc w:val="left"/>
      <w:pPr>
        <w:tabs>
          <w:tab w:val="num" w:pos="1440"/>
        </w:tabs>
        <w:ind w:left="1440" w:hanging="720"/>
      </w:pPr>
    </w:lvl>
    <w:lvl w:ilvl="2">
      <w:start w:val="1"/>
      <w:numFmt w:val="decimal"/>
      <w:isLgl/>
      <w:lvlText w:val="%1.%2.%3."/>
      <w:lvlJc w:val="left"/>
      <w:pPr>
        <w:tabs>
          <w:tab w:val="num" w:pos="1800"/>
        </w:tabs>
        <w:ind w:left="1800" w:hanging="720"/>
      </w:pPr>
    </w:lvl>
    <w:lvl w:ilvl="3">
      <w:start w:val="1"/>
      <w:numFmt w:val="decimal"/>
      <w:isLgl/>
      <w:lvlText w:val="%1.%2.%3.%4."/>
      <w:lvlJc w:val="left"/>
      <w:pPr>
        <w:tabs>
          <w:tab w:val="num" w:pos="2520"/>
        </w:tabs>
        <w:ind w:left="2520" w:hanging="1080"/>
      </w:pPr>
    </w:lvl>
    <w:lvl w:ilvl="4">
      <w:start w:val="1"/>
      <w:numFmt w:val="decimal"/>
      <w:isLgl/>
      <w:lvlText w:val="%1.%2.%3.%4.%5."/>
      <w:lvlJc w:val="left"/>
      <w:pPr>
        <w:tabs>
          <w:tab w:val="num" w:pos="2880"/>
        </w:tabs>
        <w:ind w:left="2880" w:hanging="1080"/>
      </w:pPr>
    </w:lvl>
    <w:lvl w:ilvl="5">
      <w:start w:val="1"/>
      <w:numFmt w:val="decimal"/>
      <w:isLgl/>
      <w:lvlText w:val="%1.%2.%3.%4.%5.%6."/>
      <w:lvlJc w:val="left"/>
      <w:pPr>
        <w:tabs>
          <w:tab w:val="num" w:pos="3600"/>
        </w:tabs>
        <w:ind w:left="3600" w:hanging="1440"/>
      </w:pPr>
    </w:lvl>
    <w:lvl w:ilvl="6">
      <w:start w:val="1"/>
      <w:numFmt w:val="decimal"/>
      <w:isLgl/>
      <w:lvlText w:val="%1.%2.%3.%4.%5.%6.%7."/>
      <w:lvlJc w:val="left"/>
      <w:pPr>
        <w:tabs>
          <w:tab w:val="num" w:pos="3960"/>
        </w:tabs>
        <w:ind w:left="3960" w:hanging="1440"/>
      </w:pPr>
    </w:lvl>
    <w:lvl w:ilvl="7">
      <w:start w:val="1"/>
      <w:numFmt w:val="decimal"/>
      <w:isLgl/>
      <w:lvlText w:val="%1.%2.%3.%4.%5.%6.%7.%8."/>
      <w:lvlJc w:val="left"/>
      <w:pPr>
        <w:tabs>
          <w:tab w:val="num" w:pos="4680"/>
        </w:tabs>
        <w:ind w:left="4680" w:hanging="1800"/>
      </w:pPr>
    </w:lvl>
    <w:lvl w:ilvl="8">
      <w:start w:val="1"/>
      <w:numFmt w:val="decimal"/>
      <w:isLgl/>
      <w:lvlText w:val="%1.%2.%3.%4.%5.%6.%7.%8.%9."/>
      <w:lvlJc w:val="left"/>
      <w:pPr>
        <w:tabs>
          <w:tab w:val="num" w:pos="5400"/>
        </w:tabs>
        <w:ind w:left="5400" w:hanging="2160"/>
      </w:pPr>
    </w:lvl>
  </w:abstractNum>
  <w:abstractNum w:abstractNumId="22" w15:restartNumberingAfterBreak="0">
    <w:nsid w:val="7E037A68"/>
    <w:multiLevelType w:val="hybridMultilevel"/>
    <w:tmpl w:val="89BEB0DE"/>
    <w:lvl w:ilvl="0" w:tplc="0409000F">
      <w:start w:val="1"/>
      <w:numFmt w:val="decimal"/>
      <w:lvlText w:val="%1."/>
      <w:lvlJc w:val="left"/>
      <w:pPr>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16cid:durableId="1748772272">
    <w:abstractNumId w:val="19"/>
  </w:num>
  <w:num w:numId="2" w16cid:durableId="1348750934">
    <w:abstractNumId w:val="5"/>
  </w:num>
  <w:num w:numId="3" w16cid:durableId="100414970">
    <w:abstractNumId w:val="1"/>
  </w:num>
  <w:num w:numId="4" w16cid:durableId="1613828438">
    <w:abstractNumId w:val="14"/>
  </w:num>
  <w:num w:numId="5" w16cid:durableId="144338347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97321884">
    <w:abstractNumId w:val="7"/>
  </w:num>
  <w:num w:numId="7" w16cid:durableId="263340510">
    <w:abstractNumId w:val="19"/>
  </w:num>
  <w:num w:numId="8" w16cid:durableId="2055187">
    <w:abstractNumId w:val="9"/>
  </w:num>
  <w:num w:numId="9" w16cid:durableId="1182552206">
    <w:abstractNumId w:val="4"/>
  </w:num>
  <w:num w:numId="10" w16cid:durableId="971641970">
    <w:abstractNumId w:val="12"/>
  </w:num>
  <w:num w:numId="11" w16cid:durableId="1625236355">
    <w:abstractNumId w:val="16"/>
  </w:num>
  <w:num w:numId="12" w16cid:durableId="365570778">
    <w:abstractNumId w:val="3"/>
  </w:num>
  <w:num w:numId="13" w16cid:durableId="2069718528">
    <w:abstractNumId w:val="20"/>
  </w:num>
  <w:num w:numId="14" w16cid:durableId="864441384">
    <w:abstractNumId w:val="15"/>
  </w:num>
  <w:num w:numId="15" w16cid:durableId="839463446">
    <w:abstractNumId w:val="0"/>
  </w:num>
  <w:num w:numId="16" w16cid:durableId="235241135">
    <w:abstractNumId w:val="6"/>
  </w:num>
  <w:num w:numId="17" w16cid:durableId="875461729">
    <w:abstractNumId w:val="8"/>
  </w:num>
  <w:num w:numId="18" w16cid:durableId="1894735068">
    <w:abstractNumId w:val="22"/>
  </w:num>
  <w:num w:numId="19" w16cid:durableId="593973552">
    <w:abstractNumId w:val="17"/>
  </w:num>
  <w:num w:numId="20" w16cid:durableId="9186074">
    <w:abstractNumId w:val="13"/>
  </w:num>
  <w:num w:numId="21" w16cid:durableId="1151940922">
    <w:abstractNumId w:val="18"/>
  </w:num>
  <w:num w:numId="22" w16cid:durableId="1641307473">
    <w:abstractNumId w:val="21"/>
  </w:num>
  <w:num w:numId="23" w16cid:durableId="903374663">
    <w:abstractNumId w:val="10"/>
  </w:num>
  <w:num w:numId="24" w16cid:durableId="1815177647">
    <w:abstractNumId w:val="2"/>
  </w:num>
  <w:num w:numId="25" w16cid:durableId="108095206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E26"/>
    <w:rsid w:val="00001826"/>
    <w:rsid w:val="000045B5"/>
    <w:rsid w:val="000045E2"/>
    <w:rsid w:val="000062DA"/>
    <w:rsid w:val="00026B56"/>
    <w:rsid w:val="000330E1"/>
    <w:rsid w:val="00033801"/>
    <w:rsid w:val="000451DF"/>
    <w:rsid w:val="00064A41"/>
    <w:rsid w:val="00073142"/>
    <w:rsid w:val="00075E76"/>
    <w:rsid w:val="00083BCA"/>
    <w:rsid w:val="000854F5"/>
    <w:rsid w:val="00086CA4"/>
    <w:rsid w:val="00091CF7"/>
    <w:rsid w:val="00093157"/>
    <w:rsid w:val="000A5E26"/>
    <w:rsid w:val="000A79C4"/>
    <w:rsid w:val="000C1798"/>
    <w:rsid w:val="000C7117"/>
    <w:rsid w:val="000C7C02"/>
    <w:rsid w:val="000D190A"/>
    <w:rsid w:val="000E3C29"/>
    <w:rsid w:val="000E4439"/>
    <w:rsid w:val="000F3B03"/>
    <w:rsid w:val="000F6C6A"/>
    <w:rsid w:val="000F71F3"/>
    <w:rsid w:val="000F7DAE"/>
    <w:rsid w:val="00104A65"/>
    <w:rsid w:val="00107E37"/>
    <w:rsid w:val="001139E5"/>
    <w:rsid w:val="001229F8"/>
    <w:rsid w:val="00122A3F"/>
    <w:rsid w:val="00123E72"/>
    <w:rsid w:val="001332AF"/>
    <w:rsid w:val="001361A0"/>
    <w:rsid w:val="0014239B"/>
    <w:rsid w:val="00146766"/>
    <w:rsid w:val="001643D3"/>
    <w:rsid w:val="00167548"/>
    <w:rsid w:val="00173EB6"/>
    <w:rsid w:val="00184889"/>
    <w:rsid w:val="00190739"/>
    <w:rsid w:val="00194C0D"/>
    <w:rsid w:val="00196063"/>
    <w:rsid w:val="001B05D2"/>
    <w:rsid w:val="001B5C43"/>
    <w:rsid w:val="001D1260"/>
    <w:rsid w:val="001D1439"/>
    <w:rsid w:val="001E06FD"/>
    <w:rsid w:val="001E4D9D"/>
    <w:rsid w:val="001E710B"/>
    <w:rsid w:val="001E79EB"/>
    <w:rsid w:val="001F0B78"/>
    <w:rsid w:val="001F4627"/>
    <w:rsid w:val="00200C69"/>
    <w:rsid w:val="00202F9D"/>
    <w:rsid w:val="00205D42"/>
    <w:rsid w:val="0021265B"/>
    <w:rsid w:val="00223850"/>
    <w:rsid w:val="002318AF"/>
    <w:rsid w:val="002337E9"/>
    <w:rsid w:val="0023475C"/>
    <w:rsid w:val="002451E3"/>
    <w:rsid w:val="00255C0C"/>
    <w:rsid w:val="00260CAE"/>
    <w:rsid w:val="002621E9"/>
    <w:rsid w:val="00280EE5"/>
    <w:rsid w:val="0028159B"/>
    <w:rsid w:val="00282171"/>
    <w:rsid w:val="00285895"/>
    <w:rsid w:val="00292337"/>
    <w:rsid w:val="0029348A"/>
    <w:rsid w:val="002A65BC"/>
    <w:rsid w:val="002C1FA1"/>
    <w:rsid w:val="002C4D7C"/>
    <w:rsid w:val="002C7427"/>
    <w:rsid w:val="002D22D0"/>
    <w:rsid w:val="002D366E"/>
    <w:rsid w:val="002D3B52"/>
    <w:rsid w:val="002D4691"/>
    <w:rsid w:val="002E41E4"/>
    <w:rsid w:val="002F3C56"/>
    <w:rsid w:val="00300343"/>
    <w:rsid w:val="0031788D"/>
    <w:rsid w:val="003227FE"/>
    <w:rsid w:val="00330105"/>
    <w:rsid w:val="00340BEA"/>
    <w:rsid w:val="00347A86"/>
    <w:rsid w:val="00354CBF"/>
    <w:rsid w:val="00365807"/>
    <w:rsid w:val="00372F13"/>
    <w:rsid w:val="00373C43"/>
    <w:rsid w:val="00376482"/>
    <w:rsid w:val="0038128B"/>
    <w:rsid w:val="00381713"/>
    <w:rsid w:val="003902B8"/>
    <w:rsid w:val="00390DC8"/>
    <w:rsid w:val="003A67FE"/>
    <w:rsid w:val="003B1F79"/>
    <w:rsid w:val="003B5B11"/>
    <w:rsid w:val="003B5DCE"/>
    <w:rsid w:val="003B5FC2"/>
    <w:rsid w:val="003B7E6D"/>
    <w:rsid w:val="003E0E0C"/>
    <w:rsid w:val="003E10CE"/>
    <w:rsid w:val="003E3939"/>
    <w:rsid w:val="003F073E"/>
    <w:rsid w:val="003F1134"/>
    <w:rsid w:val="003F1BF6"/>
    <w:rsid w:val="00406B9E"/>
    <w:rsid w:val="00411FA2"/>
    <w:rsid w:val="00413CEE"/>
    <w:rsid w:val="004142CC"/>
    <w:rsid w:val="00423409"/>
    <w:rsid w:val="00424C07"/>
    <w:rsid w:val="004279C1"/>
    <w:rsid w:val="00437143"/>
    <w:rsid w:val="00437B86"/>
    <w:rsid w:val="00443A0A"/>
    <w:rsid w:val="00444848"/>
    <w:rsid w:val="004449C2"/>
    <w:rsid w:val="00446FE5"/>
    <w:rsid w:val="00450981"/>
    <w:rsid w:val="004510B9"/>
    <w:rsid w:val="00456CD6"/>
    <w:rsid w:val="00456F2D"/>
    <w:rsid w:val="004572E5"/>
    <w:rsid w:val="00457F40"/>
    <w:rsid w:val="00457FD0"/>
    <w:rsid w:val="0046759B"/>
    <w:rsid w:val="00483061"/>
    <w:rsid w:val="0049459D"/>
    <w:rsid w:val="004B6F41"/>
    <w:rsid w:val="004C4B84"/>
    <w:rsid w:val="004C6C1C"/>
    <w:rsid w:val="004C7E9E"/>
    <w:rsid w:val="004D17F4"/>
    <w:rsid w:val="004D6D41"/>
    <w:rsid w:val="004E3D31"/>
    <w:rsid w:val="004E4D17"/>
    <w:rsid w:val="004F4BB8"/>
    <w:rsid w:val="004F5D0A"/>
    <w:rsid w:val="00502EC4"/>
    <w:rsid w:val="00505ABD"/>
    <w:rsid w:val="00510707"/>
    <w:rsid w:val="00514043"/>
    <w:rsid w:val="00516B49"/>
    <w:rsid w:val="005228A2"/>
    <w:rsid w:val="00523057"/>
    <w:rsid w:val="00524883"/>
    <w:rsid w:val="0053502F"/>
    <w:rsid w:val="00536B28"/>
    <w:rsid w:val="00537C5A"/>
    <w:rsid w:val="0054127A"/>
    <w:rsid w:val="005467DE"/>
    <w:rsid w:val="0055061F"/>
    <w:rsid w:val="00561FF8"/>
    <w:rsid w:val="00563A99"/>
    <w:rsid w:val="00590436"/>
    <w:rsid w:val="00597AA7"/>
    <w:rsid w:val="005A2897"/>
    <w:rsid w:val="005A3825"/>
    <w:rsid w:val="005B4AA8"/>
    <w:rsid w:val="005C3309"/>
    <w:rsid w:val="005D0726"/>
    <w:rsid w:val="005D08CA"/>
    <w:rsid w:val="005D0ACB"/>
    <w:rsid w:val="005D0DDB"/>
    <w:rsid w:val="005E4E89"/>
    <w:rsid w:val="005E5422"/>
    <w:rsid w:val="005E68C2"/>
    <w:rsid w:val="005E7DD3"/>
    <w:rsid w:val="005F06D3"/>
    <w:rsid w:val="00602C57"/>
    <w:rsid w:val="0060329E"/>
    <w:rsid w:val="00606FD7"/>
    <w:rsid w:val="006273DA"/>
    <w:rsid w:val="0063053A"/>
    <w:rsid w:val="0063159A"/>
    <w:rsid w:val="0063671F"/>
    <w:rsid w:val="0064186F"/>
    <w:rsid w:val="00645FBF"/>
    <w:rsid w:val="006617D9"/>
    <w:rsid w:val="0066331F"/>
    <w:rsid w:val="00665EDA"/>
    <w:rsid w:val="00666A0A"/>
    <w:rsid w:val="006713A9"/>
    <w:rsid w:val="006717EF"/>
    <w:rsid w:val="0067241E"/>
    <w:rsid w:val="00674729"/>
    <w:rsid w:val="00681FC5"/>
    <w:rsid w:val="006829B6"/>
    <w:rsid w:val="0068453A"/>
    <w:rsid w:val="00684CB5"/>
    <w:rsid w:val="00685EAA"/>
    <w:rsid w:val="006A555C"/>
    <w:rsid w:val="006B0734"/>
    <w:rsid w:val="006B68F2"/>
    <w:rsid w:val="006C0474"/>
    <w:rsid w:val="006D4575"/>
    <w:rsid w:val="006D4ADB"/>
    <w:rsid w:val="006D6636"/>
    <w:rsid w:val="006E0926"/>
    <w:rsid w:val="006E1390"/>
    <w:rsid w:val="006F00BD"/>
    <w:rsid w:val="006F03BC"/>
    <w:rsid w:val="006F1B57"/>
    <w:rsid w:val="006F6994"/>
    <w:rsid w:val="00706E89"/>
    <w:rsid w:val="00707311"/>
    <w:rsid w:val="00725368"/>
    <w:rsid w:val="00734191"/>
    <w:rsid w:val="00745683"/>
    <w:rsid w:val="00747DCE"/>
    <w:rsid w:val="00751D78"/>
    <w:rsid w:val="00756274"/>
    <w:rsid w:val="00756EE3"/>
    <w:rsid w:val="00761576"/>
    <w:rsid w:val="00761923"/>
    <w:rsid w:val="00764AA8"/>
    <w:rsid w:val="007673BC"/>
    <w:rsid w:val="00780E38"/>
    <w:rsid w:val="00787680"/>
    <w:rsid w:val="00796557"/>
    <w:rsid w:val="007A1B89"/>
    <w:rsid w:val="007A54C9"/>
    <w:rsid w:val="007B110D"/>
    <w:rsid w:val="007B1AD9"/>
    <w:rsid w:val="007C36C4"/>
    <w:rsid w:val="007C4A11"/>
    <w:rsid w:val="007D1E7A"/>
    <w:rsid w:val="007D2BEF"/>
    <w:rsid w:val="007D4B5C"/>
    <w:rsid w:val="007E18FB"/>
    <w:rsid w:val="007F208F"/>
    <w:rsid w:val="007F47B8"/>
    <w:rsid w:val="00804698"/>
    <w:rsid w:val="00805BD7"/>
    <w:rsid w:val="008066CB"/>
    <w:rsid w:val="00810B40"/>
    <w:rsid w:val="00810DD4"/>
    <w:rsid w:val="00811AF5"/>
    <w:rsid w:val="00815759"/>
    <w:rsid w:val="00815FC5"/>
    <w:rsid w:val="00820FD6"/>
    <w:rsid w:val="0083135F"/>
    <w:rsid w:val="008367C1"/>
    <w:rsid w:val="00841F45"/>
    <w:rsid w:val="00844E8E"/>
    <w:rsid w:val="008454A0"/>
    <w:rsid w:val="008630C6"/>
    <w:rsid w:val="008665FA"/>
    <w:rsid w:val="00870E72"/>
    <w:rsid w:val="0088295C"/>
    <w:rsid w:val="00886A2E"/>
    <w:rsid w:val="00891371"/>
    <w:rsid w:val="008939CA"/>
    <w:rsid w:val="00895B4F"/>
    <w:rsid w:val="00896F86"/>
    <w:rsid w:val="008A0A1A"/>
    <w:rsid w:val="008A4BE3"/>
    <w:rsid w:val="008B1805"/>
    <w:rsid w:val="008B1FF3"/>
    <w:rsid w:val="008B72CB"/>
    <w:rsid w:val="008C1972"/>
    <w:rsid w:val="008D05FD"/>
    <w:rsid w:val="008D2461"/>
    <w:rsid w:val="008D2B11"/>
    <w:rsid w:val="008D3A9D"/>
    <w:rsid w:val="008D4A5E"/>
    <w:rsid w:val="008D7E4C"/>
    <w:rsid w:val="008E6624"/>
    <w:rsid w:val="008F3B4E"/>
    <w:rsid w:val="008F539F"/>
    <w:rsid w:val="008F5B05"/>
    <w:rsid w:val="00906FD1"/>
    <w:rsid w:val="0091478C"/>
    <w:rsid w:val="009170F2"/>
    <w:rsid w:val="00924D56"/>
    <w:rsid w:val="009264A3"/>
    <w:rsid w:val="00942046"/>
    <w:rsid w:val="009511DB"/>
    <w:rsid w:val="00956675"/>
    <w:rsid w:val="0096235A"/>
    <w:rsid w:val="00966D30"/>
    <w:rsid w:val="0099122F"/>
    <w:rsid w:val="009936DB"/>
    <w:rsid w:val="00993C78"/>
    <w:rsid w:val="009A31EB"/>
    <w:rsid w:val="009A713B"/>
    <w:rsid w:val="009B013A"/>
    <w:rsid w:val="009B3C99"/>
    <w:rsid w:val="009E3D27"/>
    <w:rsid w:val="009F6F04"/>
    <w:rsid w:val="00A054B8"/>
    <w:rsid w:val="00A10A34"/>
    <w:rsid w:val="00A25321"/>
    <w:rsid w:val="00A4494A"/>
    <w:rsid w:val="00A52928"/>
    <w:rsid w:val="00A53A4B"/>
    <w:rsid w:val="00A54BCB"/>
    <w:rsid w:val="00A7106B"/>
    <w:rsid w:val="00A7156C"/>
    <w:rsid w:val="00A72F2E"/>
    <w:rsid w:val="00A757B0"/>
    <w:rsid w:val="00A817BD"/>
    <w:rsid w:val="00A93120"/>
    <w:rsid w:val="00A9410C"/>
    <w:rsid w:val="00A94C36"/>
    <w:rsid w:val="00AA0E1E"/>
    <w:rsid w:val="00AB57F1"/>
    <w:rsid w:val="00AC36AA"/>
    <w:rsid w:val="00AC3E8B"/>
    <w:rsid w:val="00AD4BD2"/>
    <w:rsid w:val="00AE2081"/>
    <w:rsid w:val="00AF751A"/>
    <w:rsid w:val="00B04F3F"/>
    <w:rsid w:val="00B06AD0"/>
    <w:rsid w:val="00B10068"/>
    <w:rsid w:val="00B1307B"/>
    <w:rsid w:val="00B257AD"/>
    <w:rsid w:val="00B26371"/>
    <w:rsid w:val="00B27CDF"/>
    <w:rsid w:val="00B37974"/>
    <w:rsid w:val="00B43792"/>
    <w:rsid w:val="00B46062"/>
    <w:rsid w:val="00B46D1D"/>
    <w:rsid w:val="00B47E58"/>
    <w:rsid w:val="00B566C0"/>
    <w:rsid w:val="00B70595"/>
    <w:rsid w:val="00B74A1F"/>
    <w:rsid w:val="00B7543E"/>
    <w:rsid w:val="00B77CBE"/>
    <w:rsid w:val="00B81722"/>
    <w:rsid w:val="00B8175F"/>
    <w:rsid w:val="00B83CDA"/>
    <w:rsid w:val="00B86113"/>
    <w:rsid w:val="00B87287"/>
    <w:rsid w:val="00B87CF2"/>
    <w:rsid w:val="00B92A99"/>
    <w:rsid w:val="00B953D6"/>
    <w:rsid w:val="00BA14FA"/>
    <w:rsid w:val="00BA50E9"/>
    <w:rsid w:val="00BA5721"/>
    <w:rsid w:val="00BB3629"/>
    <w:rsid w:val="00BB40EB"/>
    <w:rsid w:val="00BC1CA4"/>
    <w:rsid w:val="00BC2246"/>
    <w:rsid w:val="00BE1848"/>
    <w:rsid w:val="00BE62F6"/>
    <w:rsid w:val="00BE6A55"/>
    <w:rsid w:val="00BF1404"/>
    <w:rsid w:val="00C05278"/>
    <w:rsid w:val="00C07577"/>
    <w:rsid w:val="00C12B5C"/>
    <w:rsid w:val="00C136FC"/>
    <w:rsid w:val="00C17C6E"/>
    <w:rsid w:val="00C200B6"/>
    <w:rsid w:val="00C202C2"/>
    <w:rsid w:val="00C2638B"/>
    <w:rsid w:val="00C30DA9"/>
    <w:rsid w:val="00C346FD"/>
    <w:rsid w:val="00C358A5"/>
    <w:rsid w:val="00C453F9"/>
    <w:rsid w:val="00C7188B"/>
    <w:rsid w:val="00C87F17"/>
    <w:rsid w:val="00C90860"/>
    <w:rsid w:val="00C91160"/>
    <w:rsid w:val="00C9325C"/>
    <w:rsid w:val="00CA16A8"/>
    <w:rsid w:val="00CA1BBF"/>
    <w:rsid w:val="00CA3656"/>
    <w:rsid w:val="00CA5622"/>
    <w:rsid w:val="00CB2ECB"/>
    <w:rsid w:val="00CC1FE4"/>
    <w:rsid w:val="00CC4E51"/>
    <w:rsid w:val="00CF5AE7"/>
    <w:rsid w:val="00D0476D"/>
    <w:rsid w:val="00D161A3"/>
    <w:rsid w:val="00D165B9"/>
    <w:rsid w:val="00D179CF"/>
    <w:rsid w:val="00D209F9"/>
    <w:rsid w:val="00D237BE"/>
    <w:rsid w:val="00D242E1"/>
    <w:rsid w:val="00D331DA"/>
    <w:rsid w:val="00D42B87"/>
    <w:rsid w:val="00D46C27"/>
    <w:rsid w:val="00D51068"/>
    <w:rsid w:val="00D53E6E"/>
    <w:rsid w:val="00D60A6F"/>
    <w:rsid w:val="00D6590E"/>
    <w:rsid w:val="00D7501B"/>
    <w:rsid w:val="00D92300"/>
    <w:rsid w:val="00D963FC"/>
    <w:rsid w:val="00DA07E9"/>
    <w:rsid w:val="00DD3E9A"/>
    <w:rsid w:val="00DD5053"/>
    <w:rsid w:val="00DE03C1"/>
    <w:rsid w:val="00DE366D"/>
    <w:rsid w:val="00DF2A90"/>
    <w:rsid w:val="00E007A5"/>
    <w:rsid w:val="00E00940"/>
    <w:rsid w:val="00E01AB0"/>
    <w:rsid w:val="00E01E08"/>
    <w:rsid w:val="00E06FED"/>
    <w:rsid w:val="00E12A8F"/>
    <w:rsid w:val="00E1324B"/>
    <w:rsid w:val="00E30337"/>
    <w:rsid w:val="00E3506B"/>
    <w:rsid w:val="00E43EEC"/>
    <w:rsid w:val="00E56230"/>
    <w:rsid w:val="00E57D34"/>
    <w:rsid w:val="00E7301D"/>
    <w:rsid w:val="00E7685F"/>
    <w:rsid w:val="00E80106"/>
    <w:rsid w:val="00E90FF5"/>
    <w:rsid w:val="00E93011"/>
    <w:rsid w:val="00EA1578"/>
    <w:rsid w:val="00EA3B4B"/>
    <w:rsid w:val="00EB0244"/>
    <w:rsid w:val="00EB4ED3"/>
    <w:rsid w:val="00EB6566"/>
    <w:rsid w:val="00ED7A00"/>
    <w:rsid w:val="00EE0AD5"/>
    <w:rsid w:val="00EE6DD7"/>
    <w:rsid w:val="00EF1118"/>
    <w:rsid w:val="00F0020C"/>
    <w:rsid w:val="00F01822"/>
    <w:rsid w:val="00F1128D"/>
    <w:rsid w:val="00F15507"/>
    <w:rsid w:val="00F20CCA"/>
    <w:rsid w:val="00F22393"/>
    <w:rsid w:val="00F22518"/>
    <w:rsid w:val="00F40573"/>
    <w:rsid w:val="00F4358F"/>
    <w:rsid w:val="00F5008A"/>
    <w:rsid w:val="00F5039B"/>
    <w:rsid w:val="00F602B0"/>
    <w:rsid w:val="00F7072D"/>
    <w:rsid w:val="00F75B34"/>
    <w:rsid w:val="00F844FF"/>
    <w:rsid w:val="00F958B8"/>
    <w:rsid w:val="00FA7696"/>
    <w:rsid w:val="00FB6D14"/>
    <w:rsid w:val="00FC5157"/>
    <w:rsid w:val="00FD59FC"/>
    <w:rsid w:val="00FD7BC1"/>
    <w:rsid w:val="00FE58FA"/>
    <w:rsid w:val="00FF093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BBD16E"/>
  <w15:chartTrackingRefBased/>
  <w15:docId w15:val="{C15DDF0C-1168-4E8A-B6D4-6BD00E87D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uiPriority="10" w:qFormat="1"/>
    <w:lsdException w:name="Subtitle" w:uiPriority="11" w:qFormat="1"/>
    <w:lsdException w:name="Hyperlink" w:uiPriority="99"/>
    <w:lsdException w:name="Followed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0A5E26"/>
    <w:rPr>
      <w:sz w:val="24"/>
      <w:szCs w:val="24"/>
    </w:rPr>
  </w:style>
  <w:style w:type="paragraph" w:styleId="Virsraksts1">
    <w:name w:val="heading 1"/>
    <w:basedOn w:val="Parasts"/>
    <w:next w:val="Parasts"/>
    <w:link w:val="Virsraksts1Rakstz"/>
    <w:uiPriority w:val="9"/>
    <w:qFormat/>
    <w:rsid w:val="006D6636"/>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Virsraksts2">
    <w:name w:val="heading 2"/>
    <w:basedOn w:val="Parasts"/>
    <w:next w:val="Parasts"/>
    <w:link w:val="Virsraksts2Rakstz"/>
    <w:uiPriority w:val="9"/>
    <w:semiHidden/>
    <w:unhideWhenUsed/>
    <w:qFormat/>
    <w:rsid w:val="006D6636"/>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Virsraksts3">
    <w:name w:val="heading 3"/>
    <w:basedOn w:val="Parasts"/>
    <w:next w:val="Parasts"/>
    <w:link w:val="Virsraksts3Rakstz"/>
    <w:uiPriority w:val="9"/>
    <w:semiHidden/>
    <w:unhideWhenUsed/>
    <w:qFormat/>
    <w:rsid w:val="006D6636"/>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Virsraksts4">
    <w:name w:val="heading 4"/>
    <w:basedOn w:val="Parasts"/>
    <w:next w:val="Parasts"/>
    <w:link w:val="Virsraksts4Rakstz"/>
    <w:uiPriority w:val="9"/>
    <w:semiHidden/>
    <w:unhideWhenUsed/>
    <w:qFormat/>
    <w:rsid w:val="006D6636"/>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Virsraksts5">
    <w:name w:val="heading 5"/>
    <w:basedOn w:val="Parasts"/>
    <w:next w:val="Parasts"/>
    <w:link w:val="Virsraksts5Rakstz"/>
    <w:uiPriority w:val="9"/>
    <w:semiHidden/>
    <w:unhideWhenUsed/>
    <w:qFormat/>
    <w:rsid w:val="006D6636"/>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Virsraksts6">
    <w:name w:val="heading 6"/>
    <w:basedOn w:val="Parasts"/>
    <w:next w:val="Parasts"/>
    <w:link w:val="Virsraksts6Rakstz"/>
    <w:uiPriority w:val="9"/>
    <w:semiHidden/>
    <w:unhideWhenUsed/>
    <w:qFormat/>
    <w:rsid w:val="006D6636"/>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Virsraksts7">
    <w:name w:val="heading 7"/>
    <w:basedOn w:val="Parasts"/>
    <w:next w:val="Parasts"/>
    <w:link w:val="Virsraksts7Rakstz"/>
    <w:uiPriority w:val="9"/>
    <w:semiHidden/>
    <w:unhideWhenUsed/>
    <w:qFormat/>
    <w:rsid w:val="006D6636"/>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Virsraksts8">
    <w:name w:val="heading 8"/>
    <w:basedOn w:val="Parasts"/>
    <w:next w:val="Parasts"/>
    <w:link w:val="Virsraksts8Rakstz"/>
    <w:uiPriority w:val="9"/>
    <w:semiHidden/>
    <w:unhideWhenUsed/>
    <w:qFormat/>
    <w:rsid w:val="006D6636"/>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Virsraksts9">
    <w:name w:val="heading 9"/>
    <w:basedOn w:val="Parasts"/>
    <w:next w:val="Parasts"/>
    <w:link w:val="Virsraksts9Rakstz"/>
    <w:uiPriority w:val="9"/>
    <w:semiHidden/>
    <w:unhideWhenUsed/>
    <w:qFormat/>
    <w:rsid w:val="006D6636"/>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rsid w:val="000A5E2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ED7A00"/>
    <w:rPr>
      <w:rFonts w:ascii="Tahoma" w:hAnsi="Tahoma" w:cs="Tahoma"/>
      <w:sz w:val="16"/>
      <w:szCs w:val="16"/>
    </w:rPr>
  </w:style>
  <w:style w:type="paragraph" w:styleId="Galvene">
    <w:name w:val="header"/>
    <w:basedOn w:val="Parasts"/>
    <w:link w:val="GalveneRakstz"/>
    <w:uiPriority w:val="99"/>
    <w:rsid w:val="00CA16A8"/>
    <w:pPr>
      <w:tabs>
        <w:tab w:val="center" w:pos="4153"/>
        <w:tab w:val="right" w:pos="8306"/>
      </w:tabs>
    </w:pPr>
    <w:rPr>
      <w:lang w:val="x-none" w:eastAsia="x-none"/>
    </w:rPr>
  </w:style>
  <w:style w:type="character" w:styleId="Lappusesnumurs">
    <w:name w:val="page number"/>
    <w:basedOn w:val="Noklusjumarindkopasfonts"/>
    <w:rsid w:val="00CA16A8"/>
  </w:style>
  <w:style w:type="table" w:styleId="Gaissarakstsizclums4">
    <w:name w:val="Light List Accent 4"/>
    <w:basedOn w:val="Parastatabula"/>
    <w:uiPriority w:val="61"/>
    <w:rsid w:val="00423409"/>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Gaissarakstsizclums3">
    <w:name w:val="Light List Accent 3"/>
    <w:basedOn w:val="Parastatabula"/>
    <w:uiPriority w:val="61"/>
    <w:rsid w:val="00423409"/>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Gaissarakstsizclums2">
    <w:name w:val="Light List Accent 2"/>
    <w:basedOn w:val="Parastatabula"/>
    <w:uiPriority w:val="61"/>
    <w:rsid w:val="00423409"/>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ghtList-Accent11">
    <w:name w:val="Light List - Accent 11"/>
    <w:basedOn w:val="Parastatabula"/>
    <w:uiPriority w:val="61"/>
    <w:rsid w:val="0042340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Parastatabula"/>
    <w:uiPriority w:val="61"/>
    <w:rsid w:val="00423409"/>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Gaisnojumsizclums6">
    <w:name w:val="Light Shading Accent 6"/>
    <w:basedOn w:val="Parastatabula"/>
    <w:uiPriority w:val="60"/>
    <w:rsid w:val="00423409"/>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Gaisnojumsizclums5">
    <w:name w:val="Light Shading Accent 5"/>
    <w:basedOn w:val="Parastatabula"/>
    <w:uiPriority w:val="60"/>
    <w:rsid w:val="00423409"/>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Gaisnojumsizclums3">
    <w:name w:val="Light Shading Accent 3"/>
    <w:basedOn w:val="Parastatabula"/>
    <w:uiPriority w:val="60"/>
    <w:rsid w:val="00423409"/>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mekatabula2">
    <w:name w:val="Table Web 2"/>
    <w:basedOn w:val="Parastatabula"/>
    <w:rsid w:val="0042340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Kjene">
    <w:name w:val="footer"/>
    <w:basedOn w:val="Parasts"/>
    <w:link w:val="KjeneRakstz"/>
    <w:uiPriority w:val="99"/>
    <w:rsid w:val="00423409"/>
    <w:pPr>
      <w:tabs>
        <w:tab w:val="center" w:pos="4153"/>
        <w:tab w:val="right" w:pos="8306"/>
      </w:tabs>
    </w:pPr>
    <w:rPr>
      <w:lang w:val="x-none" w:eastAsia="x-none"/>
    </w:rPr>
  </w:style>
  <w:style w:type="character" w:customStyle="1" w:styleId="KjeneRakstz">
    <w:name w:val="Kājene Rakstz."/>
    <w:link w:val="Kjene"/>
    <w:uiPriority w:val="99"/>
    <w:rsid w:val="00423409"/>
    <w:rPr>
      <w:sz w:val="24"/>
      <w:szCs w:val="24"/>
    </w:rPr>
  </w:style>
  <w:style w:type="character" w:customStyle="1" w:styleId="GalveneRakstz">
    <w:name w:val="Galvene Rakstz."/>
    <w:link w:val="Galvene"/>
    <w:uiPriority w:val="99"/>
    <w:rsid w:val="00423409"/>
    <w:rPr>
      <w:sz w:val="24"/>
      <w:szCs w:val="24"/>
    </w:rPr>
  </w:style>
  <w:style w:type="paragraph" w:customStyle="1" w:styleId="Default">
    <w:name w:val="Default"/>
    <w:rsid w:val="005D0DDB"/>
    <w:pPr>
      <w:autoSpaceDE w:val="0"/>
      <w:autoSpaceDN w:val="0"/>
      <w:adjustRightInd w:val="0"/>
    </w:pPr>
    <w:rPr>
      <w:color w:val="000000"/>
      <w:sz w:val="24"/>
      <w:szCs w:val="24"/>
    </w:rPr>
  </w:style>
  <w:style w:type="character" w:styleId="Izclums">
    <w:name w:val="Emphasis"/>
    <w:uiPriority w:val="20"/>
    <w:qFormat/>
    <w:rsid w:val="000854F5"/>
    <w:rPr>
      <w:i/>
      <w:iCs/>
    </w:rPr>
  </w:style>
  <w:style w:type="character" w:styleId="Hipersaite">
    <w:name w:val="Hyperlink"/>
    <w:uiPriority w:val="99"/>
    <w:unhideWhenUsed/>
    <w:rsid w:val="00844E8E"/>
    <w:rPr>
      <w:color w:val="0563C1"/>
      <w:u w:val="single"/>
    </w:rPr>
  </w:style>
  <w:style w:type="paragraph" w:styleId="Sarakstarindkopa">
    <w:name w:val="List Paragraph"/>
    <w:basedOn w:val="Parasts"/>
    <w:uiPriority w:val="34"/>
    <w:qFormat/>
    <w:rsid w:val="00844E8E"/>
    <w:pPr>
      <w:ind w:left="720"/>
      <w:contextualSpacing/>
    </w:pPr>
  </w:style>
  <w:style w:type="character" w:styleId="Neatrisintapieminana">
    <w:name w:val="Unresolved Mention"/>
    <w:basedOn w:val="Noklusjumarindkopasfonts"/>
    <w:uiPriority w:val="99"/>
    <w:semiHidden/>
    <w:unhideWhenUsed/>
    <w:rsid w:val="00411FA2"/>
    <w:rPr>
      <w:color w:val="605E5C"/>
      <w:shd w:val="clear" w:color="auto" w:fill="E1DFDD"/>
    </w:rPr>
  </w:style>
  <w:style w:type="character" w:customStyle="1" w:styleId="Virsraksts1Rakstz">
    <w:name w:val="Virsraksts 1 Rakstz."/>
    <w:basedOn w:val="Noklusjumarindkopasfonts"/>
    <w:link w:val="Virsraksts1"/>
    <w:uiPriority w:val="9"/>
    <w:rsid w:val="006D6636"/>
    <w:rPr>
      <w:rFonts w:asciiTheme="majorHAnsi" w:eastAsiaTheme="majorEastAsia" w:hAnsiTheme="majorHAnsi" w:cstheme="majorBidi"/>
      <w:color w:val="2F5496" w:themeColor="accent1" w:themeShade="BF"/>
      <w:kern w:val="2"/>
      <w:sz w:val="40"/>
      <w:szCs w:val="40"/>
      <w:lang w:eastAsia="en-US"/>
      <w14:ligatures w14:val="standardContextual"/>
    </w:rPr>
  </w:style>
  <w:style w:type="character" w:customStyle="1" w:styleId="Virsraksts2Rakstz">
    <w:name w:val="Virsraksts 2 Rakstz."/>
    <w:basedOn w:val="Noklusjumarindkopasfonts"/>
    <w:link w:val="Virsraksts2"/>
    <w:uiPriority w:val="9"/>
    <w:semiHidden/>
    <w:rsid w:val="006D6636"/>
    <w:rPr>
      <w:rFonts w:asciiTheme="majorHAnsi" w:eastAsiaTheme="majorEastAsia" w:hAnsiTheme="majorHAnsi" w:cstheme="majorBidi"/>
      <w:color w:val="2F5496" w:themeColor="accent1" w:themeShade="BF"/>
      <w:kern w:val="2"/>
      <w:sz w:val="32"/>
      <w:szCs w:val="32"/>
      <w:lang w:eastAsia="en-US"/>
      <w14:ligatures w14:val="standardContextual"/>
    </w:rPr>
  </w:style>
  <w:style w:type="character" w:customStyle="1" w:styleId="Virsraksts3Rakstz">
    <w:name w:val="Virsraksts 3 Rakstz."/>
    <w:basedOn w:val="Noklusjumarindkopasfonts"/>
    <w:link w:val="Virsraksts3"/>
    <w:uiPriority w:val="9"/>
    <w:semiHidden/>
    <w:rsid w:val="006D6636"/>
    <w:rPr>
      <w:rFonts w:asciiTheme="minorHAnsi" w:eastAsiaTheme="majorEastAsia" w:hAnsiTheme="minorHAnsi" w:cstheme="majorBidi"/>
      <w:color w:val="2F5496" w:themeColor="accent1" w:themeShade="BF"/>
      <w:kern w:val="2"/>
      <w:sz w:val="28"/>
      <w:szCs w:val="28"/>
      <w:lang w:eastAsia="en-US"/>
      <w14:ligatures w14:val="standardContextual"/>
    </w:rPr>
  </w:style>
  <w:style w:type="character" w:customStyle="1" w:styleId="Virsraksts4Rakstz">
    <w:name w:val="Virsraksts 4 Rakstz."/>
    <w:basedOn w:val="Noklusjumarindkopasfonts"/>
    <w:link w:val="Virsraksts4"/>
    <w:uiPriority w:val="9"/>
    <w:semiHidden/>
    <w:rsid w:val="006D6636"/>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character" w:customStyle="1" w:styleId="Virsraksts5Rakstz">
    <w:name w:val="Virsraksts 5 Rakstz."/>
    <w:basedOn w:val="Noklusjumarindkopasfonts"/>
    <w:link w:val="Virsraksts5"/>
    <w:uiPriority w:val="9"/>
    <w:semiHidden/>
    <w:rsid w:val="006D6636"/>
    <w:rPr>
      <w:rFonts w:asciiTheme="minorHAnsi" w:eastAsiaTheme="majorEastAsia" w:hAnsiTheme="minorHAnsi" w:cstheme="majorBidi"/>
      <w:color w:val="2F5496" w:themeColor="accent1" w:themeShade="BF"/>
      <w:kern w:val="2"/>
      <w:sz w:val="22"/>
      <w:szCs w:val="22"/>
      <w:lang w:eastAsia="en-US"/>
      <w14:ligatures w14:val="standardContextual"/>
    </w:rPr>
  </w:style>
  <w:style w:type="character" w:customStyle="1" w:styleId="Virsraksts6Rakstz">
    <w:name w:val="Virsraksts 6 Rakstz."/>
    <w:basedOn w:val="Noklusjumarindkopasfonts"/>
    <w:link w:val="Virsraksts6"/>
    <w:uiPriority w:val="9"/>
    <w:semiHidden/>
    <w:rsid w:val="006D6636"/>
    <w:rPr>
      <w:rFonts w:asciiTheme="minorHAnsi" w:eastAsiaTheme="majorEastAsia" w:hAnsiTheme="minorHAnsi" w:cstheme="majorBidi"/>
      <w:i/>
      <w:iCs/>
      <w:color w:val="595959" w:themeColor="text1" w:themeTint="A6"/>
      <w:kern w:val="2"/>
      <w:sz w:val="22"/>
      <w:szCs w:val="22"/>
      <w:lang w:eastAsia="en-US"/>
      <w14:ligatures w14:val="standardContextual"/>
    </w:rPr>
  </w:style>
  <w:style w:type="character" w:customStyle="1" w:styleId="Virsraksts7Rakstz">
    <w:name w:val="Virsraksts 7 Rakstz."/>
    <w:basedOn w:val="Noklusjumarindkopasfonts"/>
    <w:link w:val="Virsraksts7"/>
    <w:uiPriority w:val="9"/>
    <w:semiHidden/>
    <w:rsid w:val="006D6636"/>
    <w:rPr>
      <w:rFonts w:asciiTheme="minorHAnsi" w:eastAsiaTheme="majorEastAsia" w:hAnsiTheme="minorHAnsi" w:cstheme="majorBidi"/>
      <w:color w:val="595959" w:themeColor="text1" w:themeTint="A6"/>
      <w:kern w:val="2"/>
      <w:sz w:val="22"/>
      <w:szCs w:val="22"/>
      <w:lang w:eastAsia="en-US"/>
      <w14:ligatures w14:val="standardContextual"/>
    </w:rPr>
  </w:style>
  <w:style w:type="character" w:customStyle="1" w:styleId="Virsraksts8Rakstz">
    <w:name w:val="Virsraksts 8 Rakstz."/>
    <w:basedOn w:val="Noklusjumarindkopasfonts"/>
    <w:link w:val="Virsraksts8"/>
    <w:uiPriority w:val="9"/>
    <w:semiHidden/>
    <w:rsid w:val="006D6636"/>
    <w:rPr>
      <w:rFonts w:asciiTheme="minorHAnsi" w:eastAsiaTheme="majorEastAsia" w:hAnsiTheme="minorHAnsi" w:cstheme="majorBidi"/>
      <w:i/>
      <w:iCs/>
      <w:color w:val="272727" w:themeColor="text1" w:themeTint="D8"/>
      <w:kern w:val="2"/>
      <w:sz w:val="22"/>
      <w:szCs w:val="22"/>
      <w:lang w:eastAsia="en-US"/>
      <w14:ligatures w14:val="standardContextual"/>
    </w:rPr>
  </w:style>
  <w:style w:type="character" w:customStyle="1" w:styleId="Virsraksts9Rakstz">
    <w:name w:val="Virsraksts 9 Rakstz."/>
    <w:basedOn w:val="Noklusjumarindkopasfonts"/>
    <w:link w:val="Virsraksts9"/>
    <w:uiPriority w:val="9"/>
    <w:semiHidden/>
    <w:rsid w:val="006D6636"/>
    <w:rPr>
      <w:rFonts w:asciiTheme="minorHAnsi" w:eastAsiaTheme="majorEastAsia" w:hAnsiTheme="minorHAnsi" w:cstheme="majorBidi"/>
      <w:color w:val="272727" w:themeColor="text1" w:themeTint="D8"/>
      <w:kern w:val="2"/>
      <w:sz w:val="22"/>
      <w:szCs w:val="22"/>
      <w:lang w:eastAsia="en-US"/>
      <w14:ligatures w14:val="standardContextual"/>
    </w:rPr>
  </w:style>
  <w:style w:type="paragraph" w:styleId="Nosaukums">
    <w:name w:val="Title"/>
    <w:basedOn w:val="Parasts"/>
    <w:next w:val="Parasts"/>
    <w:link w:val="NosaukumsRakstz"/>
    <w:uiPriority w:val="10"/>
    <w:qFormat/>
    <w:rsid w:val="006D6636"/>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NosaukumsRakstz">
    <w:name w:val="Nosaukums Rakstz."/>
    <w:basedOn w:val="Noklusjumarindkopasfonts"/>
    <w:link w:val="Nosaukums"/>
    <w:uiPriority w:val="10"/>
    <w:rsid w:val="006D6636"/>
    <w:rPr>
      <w:rFonts w:asciiTheme="majorHAnsi" w:eastAsiaTheme="majorEastAsia" w:hAnsiTheme="majorHAnsi" w:cstheme="majorBidi"/>
      <w:spacing w:val="-10"/>
      <w:kern w:val="28"/>
      <w:sz w:val="56"/>
      <w:szCs w:val="56"/>
      <w:lang w:eastAsia="en-US"/>
      <w14:ligatures w14:val="standardContextual"/>
    </w:rPr>
  </w:style>
  <w:style w:type="paragraph" w:styleId="Apakvirsraksts">
    <w:name w:val="Subtitle"/>
    <w:basedOn w:val="Parasts"/>
    <w:next w:val="Parasts"/>
    <w:link w:val="ApakvirsrakstsRakstz"/>
    <w:uiPriority w:val="11"/>
    <w:qFormat/>
    <w:rsid w:val="006D6636"/>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pakvirsrakstsRakstz">
    <w:name w:val="Apakšvirsraksts Rakstz."/>
    <w:basedOn w:val="Noklusjumarindkopasfonts"/>
    <w:link w:val="Apakvirsraksts"/>
    <w:uiPriority w:val="11"/>
    <w:rsid w:val="006D6636"/>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paragraph" w:styleId="Citts">
    <w:name w:val="Quote"/>
    <w:basedOn w:val="Parasts"/>
    <w:next w:val="Parasts"/>
    <w:link w:val="CittsRakstz"/>
    <w:uiPriority w:val="29"/>
    <w:qFormat/>
    <w:rsid w:val="006D6636"/>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tsRakstz">
    <w:name w:val="Citāts Rakstz."/>
    <w:basedOn w:val="Noklusjumarindkopasfonts"/>
    <w:link w:val="Citts"/>
    <w:uiPriority w:val="29"/>
    <w:rsid w:val="006D6636"/>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styleId="Intensvsizclums">
    <w:name w:val="Intense Emphasis"/>
    <w:basedOn w:val="Noklusjumarindkopasfonts"/>
    <w:uiPriority w:val="21"/>
    <w:qFormat/>
    <w:rsid w:val="006D6636"/>
    <w:rPr>
      <w:i/>
      <w:iCs/>
      <w:color w:val="2F5496" w:themeColor="accent1" w:themeShade="BF"/>
    </w:rPr>
  </w:style>
  <w:style w:type="paragraph" w:styleId="Intensvscitts">
    <w:name w:val="Intense Quote"/>
    <w:basedOn w:val="Parasts"/>
    <w:next w:val="Parasts"/>
    <w:link w:val="IntensvscittsRakstz"/>
    <w:uiPriority w:val="30"/>
    <w:qFormat/>
    <w:rsid w:val="006D6636"/>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IntensvscittsRakstz">
    <w:name w:val="Intensīvs citāts Rakstz."/>
    <w:basedOn w:val="Noklusjumarindkopasfonts"/>
    <w:link w:val="Intensvscitts"/>
    <w:uiPriority w:val="30"/>
    <w:rsid w:val="006D6636"/>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styleId="Intensvaatsauce">
    <w:name w:val="Intense Reference"/>
    <w:basedOn w:val="Noklusjumarindkopasfonts"/>
    <w:uiPriority w:val="32"/>
    <w:qFormat/>
    <w:rsid w:val="006D6636"/>
    <w:rPr>
      <w:b/>
      <w:bCs/>
      <w:smallCaps/>
      <w:color w:val="2F5496" w:themeColor="accent1" w:themeShade="BF"/>
      <w:spacing w:val="5"/>
    </w:rPr>
  </w:style>
  <w:style w:type="character" w:styleId="Izmantotahipersaite">
    <w:name w:val="FollowedHyperlink"/>
    <w:basedOn w:val="Noklusjumarindkopasfonts"/>
    <w:uiPriority w:val="99"/>
    <w:unhideWhenUsed/>
    <w:rsid w:val="006D6636"/>
    <w:rPr>
      <w:color w:val="954F72"/>
      <w:u w:val="single"/>
    </w:rPr>
  </w:style>
  <w:style w:type="paragraph" w:customStyle="1" w:styleId="msonormal0">
    <w:name w:val="msonormal"/>
    <w:basedOn w:val="Parasts"/>
    <w:rsid w:val="006D6636"/>
    <w:pPr>
      <w:spacing w:before="100" w:beforeAutospacing="1" w:after="100" w:afterAutospacing="1"/>
    </w:pPr>
  </w:style>
  <w:style w:type="paragraph" w:customStyle="1" w:styleId="xl65">
    <w:name w:val="xl65"/>
    <w:basedOn w:val="Parasts"/>
    <w:rsid w:val="006D663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66">
    <w:name w:val="xl66"/>
    <w:basedOn w:val="Parasts"/>
    <w:rsid w:val="006D6636"/>
    <w:pPr>
      <w:spacing w:before="100" w:beforeAutospacing="1" w:after="100" w:afterAutospacing="1"/>
      <w:jc w:val="right"/>
    </w:pPr>
    <w:rPr>
      <w:rFonts w:ascii="Arial" w:hAnsi="Arial" w:cs="Arial"/>
      <w:b/>
      <w:bCs/>
      <w:sz w:val="20"/>
      <w:szCs w:val="20"/>
    </w:rPr>
  </w:style>
  <w:style w:type="paragraph" w:customStyle="1" w:styleId="xl67">
    <w:name w:val="xl67"/>
    <w:basedOn w:val="Parasts"/>
    <w:rsid w:val="006D6636"/>
    <w:pPr>
      <w:spacing w:before="100" w:beforeAutospacing="1" w:after="100" w:afterAutospacing="1"/>
    </w:pPr>
  </w:style>
  <w:style w:type="paragraph" w:customStyle="1" w:styleId="xl68">
    <w:name w:val="xl68"/>
    <w:basedOn w:val="Parasts"/>
    <w:rsid w:val="006D6636"/>
    <w:pPr>
      <w:spacing w:before="100" w:beforeAutospacing="1" w:after="100" w:afterAutospacing="1"/>
    </w:pPr>
    <w:rPr>
      <w:rFonts w:ascii="Arial" w:hAnsi="Arial" w:cs="Arial"/>
    </w:rPr>
  </w:style>
  <w:style w:type="paragraph" w:customStyle="1" w:styleId="xl69">
    <w:name w:val="xl69"/>
    <w:basedOn w:val="Parasts"/>
    <w:rsid w:val="006D6636"/>
    <w:pPr>
      <w:spacing w:before="100" w:beforeAutospacing="1" w:after="100" w:afterAutospacing="1"/>
    </w:pPr>
    <w:rPr>
      <w:rFonts w:ascii="Arial" w:hAnsi="Arial" w:cs="Arial"/>
      <w:b/>
      <w:bCs/>
      <w:sz w:val="20"/>
      <w:szCs w:val="20"/>
    </w:rPr>
  </w:style>
  <w:style w:type="paragraph" w:customStyle="1" w:styleId="xl70">
    <w:name w:val="xl70"/>
    <w:basedOn w:val="Parasts"/>
    <w:rsid w:val="006D6636"/>
    <w:pPr>
      <w:spacing w:before="100" w:beforeAutospacing="1" w:after="100" w:afterAutospacing="1"/>
      <w:jc w:val="right"/>
    </w:pPr>
    <w:rPr>
      <w:rFonts w:ascii="Arial" w:hAnsi="Arial" w:cs="Arial"/>
      <w:sz w:val="20"/>
      <w:szCs w:val="20"/>
    </w:rPr>
  </w:style>
  <w:style w:type="paragraph" w:customStyle="1" w:styleId="xl71">
    <w:name w:val="xl71"/>
    <w:basedOn w:val="Parasts"/>
    <w:rsid w:val="006D6636"/>
    <w:pPr>
      <w:spacing w:before="100" w:beforeAutospacing="1" w:after="100" w:afterAutospacing="1"/>
      <w:jc w:val="right"/>
    </w:pPr>
    <w:rPr>
      <w:rFonts w:ascii="Arial" w:hAnsi="Arial" w:cs="Arial"/>
      <w:sz w:val="20"/>
      <w:szCs w:val="20"/>
    </w:rPr>
  </w:style>
  <w:style w:type="paragraph" w:customStyle="1" w:styleId="xl72">
    <w:name w:val="xl72"/>
    <w:basedOn w:val="Parasts"/>
    <w:rsid w:val="006D6636"/>
    <w:pPr>
      <w:pBdr>
        <w:right w:val="single" w:sz="4" w:space="0" w:color="000000"/>
      </w:pBdr>
      <w:shd w:val="clear" w:color="000000" w:fill="C0C0C0"/>
      <w:spacing w:before="100" w:beforeAutospacing="1" w:after="100" w:afterAutospacing="1"/>
      <w:jc w:val="center"/>
      <w:textAlignment w:val="center"/>
    </w:pPr>
  </w:style>
  <w:style w:type="paragraph" w:customStyle="1" w:styleId="xl73">
    <w:name w:val="xl73"/>
    <w:basedOn w:val="Parasts"/>
    <w:rsid w:val="006D6636"/>
    <w:pPr>
      <w:spacing w:before="100" w:beforeAutospacing="1" w:after="100" w:afterAutospacing="1"/>
      <w:jc w:val="center"/>
      <w:textAlignment w:val="center"/>
    </w:pPr>
    <w:rPr>
      <w:rFonts w:ascii="Arial" w:hAnsi="Arial" w:cs="Arial"/>
      <w:b/>
      <w:bCs/>
    </w:rPr>
  </w:style>
  <w:style w:type="paragraph" w:customStyle="1" w:styleId="xl74">
    <w:name w:val="xl74"/>
    <w:basedOn w:val="Parasts"/>
    <w:rsid w:val="006D6636"/>
    <w:pPr>
      <w:spacing w:before="100" w:beforeAutospacing="1" w:after="100" w:afterAutospacing="1"/>
      <w:ind w:firstLineChars="200" w:firstLine="200"/>
    </w:pPr>
    <w:rPr>
      <w:rFonts w:ascii="Arial" w:hAnsi="Arial" w:cs="Arial"/>
      <w:sz w:val="20"/>
      <w:szCs w:val="20"/>
    </w:rPr>
  </w:style>
  <w:style w:type="paragraph" w:customStyle="1" w:styleId="xl75">
    <w:name w:val="xl75"/>
    <w:basedOn w:val="Parasts"/>
    <w:rsid w:val="006D6636"/>
    <w:pPr>
      <w:pBdr>
        <w:bottom w:val="single" w:sz="4" w:space="0" w:color="000000"/>
      </w:pBdr>
      <w:spacing w:before="100" w:beforeAutospacing="1" w:after="100" w:afterAutospacing="1"/>
      <w:jc w:val="center"/>
    </w:pPr>
    <w:rPr>
      <w:rFonts w:ascii="Arial" w:hAnsi="Arial" w:cs="Arial"/>
      <w:b/>
      <w:bCs/>
    </w:rPr>
  </w:style>
  <w:style w:type="paragraph" w:customStyle="1" w:styleId="xl76">
    <w:name w:val="xl76"/>
    <w:basedOn w:val="Parasts"/>
    <w:rsid w:val="006D6636"/>
    <w:pPr>
      <w:shd w:val="clear" w:color="000000" w:fill="C0C0C0"/>
      <w:spacing w:before="100" w:beforeAutospacing="1" w:after="100" w:afterAutospacing="1"/>
    </w:pPr>
    <w:rPr>
      <w:rFonts w:ascii="Arial" w:hAnsi="Arial" w:cs="Arial"/>
      <w:b/>
      <w:bCs/>
      <w:sz w:val="20"/>
      <w:szCs w:val="20"/>
    </w:rPr>
  </w:style>
  <w:style w:type="paragraph" w:customStyle="1" w:styleId="xl77">
    <w:name w:val="xl77"/>
    <w:basedOn w:val="Parasts"/>
    <w:rsid w:val="006D663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character" w:styleId="Komentraatsauce">
    <w:name w:val="annotation reference"/>
    <w:basedOn w:val="Noklusjumarindkopasfonts"/>
    <w:uiPriority w:val="99"/>
    <w:unhideWhenUsed/>
    <w:rsid w:val="0038128B"/>
    <w:rPr>
      <w:sz w:val="16"/>
      <w:szCs w:val="16"/>
    </w:rPr>
  </w:style>
  <w:style w:type="paragraph" w:styleId="Komentrateksts">
    <w:name w:val="annotation text"/>
    <w:basedOn w:val="Parasts"/>
    <w:link w:val="KomentratekstsRakstz"/>
    <w:uiPriority w:val="99"/>
    <w:unhideWhenUsed/>
    <w:rsid w:val="0038128B"/>
    <w:pPr>
      <w:spacing w:after="160"/>
    </w:pPr>
    <w:rPr>
      <w:rFonts w:asciiTheme="minorHAnsi" w:eastAsiaTheme="minorHAnsi" w:hAnsiTheme="minorHAnsi" w:cstheme="minorBidi"/>
      <w:kern w:val="2"/>
      <w:sz w:val="20"/>
      <w:szCs w:val="20"/>
      <w:lang w:eastAsia="en-US"/>
      <w14:ligatures w14:val="standardContextual"/>
    </w:rPr>
  </w:style>
  <w:style w:type="character" w:customStyle="1" w:styleId="KomentratekstsRakstz">
    <w:name w:val="Komentāra teksts Rakstz."/>
    <w:basedOn w:val="Noklusjumarindkopasfonts"/>
    <w:link w:val="Komentrateksts"/>
    <w:uiPriority w:val="99"/>
    <w:rsid w:val="0038128B"/>
    <w:rPr>
      <w:rFonts w:asciiTheme="minorHAnsi" w:eastAsiaTheme="minorHAnsi" w:hAnsiTheme="minorHAnsi" w:cstheme="minorBidi"/>
      <w:kern w:val="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056293">
      <w:bodyDiv w:val="1"/>
      <w:marLeft w:val="0"/>
      <w:marRight w:val="0"/>
      <w:marTop w:val="0"/>
      <w:marBottom w:val="0"/>
      <w:divBdr>
        <w:top w:val="none" w:sz="0" w:space="0" w:color="auto"/>
        <w:left w:val="none" w:sz="0" w:space="0" w:color="auto"/>
        <w:bottom w:val="none" w:sz="0" w:space="0" w:color="auto"/>
        <w:right w:val="none" w:sz="0" w:space="0" w:color="auto"/>
      </w:divBdr>
    </w:div>
    <w:div w:id="821239079">
      <w:bodyDiv w:val="1"/>
      <w:marLeft w:val="0"/>
      <w:marRight w:val="0"/>
      <w:marTop w:val="0"/>
      <w:marBottom w:val="0"/>
      <w:divBdr>
        <w:top w:val="none" w:sz="0" w:space="0" w:color="auto"/>
        <w:left w:val="none" w:sz="0" w:space="0" w:color="auto"/>
        <w:bottom w:val="none" w:sz="0" w:space="0" w:color="auto"/>
        <w:right w:val="none" w:sz="0" w:space="0" w:color="auto"/>
      </w:divBdr>
    </w:div>
    <w:div w:id="965887690">
      <w:bodyDiv w:val="1"/>
      <w:marLeft w:val="0"/>
      <w:marRight w:val="0"/>
      <w:marTop w:val="0"/>
      <w:marBottom w:val="0"/>
      <w:divBdr>
        <w:top w:val="none" w:sz="0" w:space="0" w:color="auto"/>
        <w:left w:val="none" w:sz="0" w:space="0" w:color="auto"/>
        <w:bottom w:val="none" w:sz="0" w:space="0" w:color="auto"/>
        <w:right w:val="none" w:sz="0" w:space="0" w:color="auto"/>
      </w:divBdr>
    </w:div>
    <w:div w:id="1007171699">
      <w:bodyDiv w:val="1"/>
      <w:marLeft w:val="0"/>
      <w:marRight w:val="0"/>
      <w:marTop w:val="0"/>
      <w:marBottom w:val="0"/>
      <w:divBdr>
        <w:top w:val="none" w:sz="0" w:space="0" w:color="auto"/>
        <w:left w:val="none" w:sz="0" w:space="0" w:color="auto"/>
        <w:bottom w:val="none" w:sz="0" w:space="0" w:color="auto"/>
        <w:right w:val="none" w:sz="0" w:space="0" w:color="auto"/>
      </w:divBdr>
    </w:div>
    <w:div w:id="2127502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adona.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microsoft.com/en-us/microsoft-teams/group-chat-software" TargetMode="External"/><Relationship Id="rId4" Type="http://schemas.openxmlformats.org/officeDocument/2006/relationships/settings" Target="settings.xml"/><Relationship Id="rId9" Type="http://schemas.openxmlformats.org/officeDocument/2006/relationships/image" Target="https://likumi.lv/wwwraksti/2002/168/B168/PIE2L222/312L222.GIF" TargetMode="External"/><Relationship Id="rId14"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D553E3-7F8E-4E1C-9F5B-4640FE3E9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2</Pages>
  <Words>2856</Words>
  <Characters>1629</Characters>
  <Application>Microsoft Office Word</Application>
  <DocSecurity>0</DocSecurity>
  <Lines>13</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Cesvaines novada bāriņtiesas 2009</vt:lpstr>
      <vt:lpstr>Cesvaines novada bāriņtiesas 2009</vt:lpstr>
    </vt:vector>
  </TitlesOfParts>
  <Company>Cesvaines dome</Company>
  <LinksUpToDate>false</LinksUpToDate>
  <CharactersWithSpaces>4477</CharactersWithSpaces>
  <SharedDoc>false</SharedDoc>
  <HLinks>
    <vt:vector size="6" baseType="variant">
      <vt:variant>
        <vt:i4>5373955</vt:i4>
      </vt:variant>
      <vt:variant>
        <vt:i4>0</vt:i4>
      </vt:variant>
      <vt:variant>
        <vt:i4>0</vt:i4>
      </vt:variant>
      <vt:variant>
        <vt:i4>5</vt:i4>
      </vt:variant>
      <vt:variant>
        <vt:lpwstr>https://www.madona.lv/lat/barintiesa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Cesvaines novada bāriņtiesas 2009</dc:title>
  <dc:subject/>
  <dc:creator>Irena</dc:creator>
  <cp:keywords/>
  <dc:description/>
  <cp:lastModifiedBy>Olga</cp:lastModifiedBy>
  <cp:revision>15</cp:revision>
  <cp:lastPrinted>2019-03-28T14:09:00Z</cp:lastPrinted>
  <dcterms:created xsi:type="dcterms:W3CDTF">2025-05-27T10:28:00Z</dcterms:created>
  <dcterms:modified xsi:type="dcterms:W3CDTF">2026-08-06T11:02:00Z</dcterms:modified>
</cp:coreProperties>
</file>