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B1A5A" w14:textId="77777777" w:rsidR="0015500A" w:rsidRPr="00EE1B45" w:rsidRDefault="0015500A" w:rsidP="0015500A">
      <w:pPr>
        <w:jc w:val="center"/>
        <w:rPr>
          <w:rFonts w:ascii="Times New Roman" w:hAnsi="Times New Roman"/>
          <w:b/>
          <w:bCs/>
          <w:sz w:val="32"/>
          <w:szCs w:val="32"/>
        </w:rPr>
      </w:pPr>
    </w:p>
    <w:p w14:paraId="3C9EADA3" w14:textId="77777777" w:rsidR="0015500A" w:rsidRPr="00EE1B45" w:rsidRDefault="0015500A" w:rsidP="0015500A">
      <w:pPr>
        <w:jc w:val="center"/>
        <w:rPr>
          <w:rFonts w:ascii="Times New Roman" w:hAnsi="Times New Roman"/>
          <w:b/>
          <w:bCs/>
          <w:sz w:val="32"/>
          <w:szCs w:val="32"/>
        </w:rPr>
      </w:pPr>
    </w:p>
    <w:p w14:paraId="2E780FDF" w14:textId="77777777" w:rsidR="0015500A" w:rsidRPr="00EE1B45" w:rsidRDefault="0015500A" w:rsidP="0015500A">
      <w:pPr>
        <w:jc w:val="center"/>
        <w:rPr>
          <w:rFonts w:ascii="Times New Roman" w:hAnsi="Times New Roman"/>
          <w:b/>
          <w:bCs/>
          <w:sz w:val="32"/>
          <w:szCs w:val="32"/>
        </w:rPr>
      </w:pPr>
    </w:p>
    <w:p w14:paraId="4F05A6B1" w14:textId="77777777" w:rsidR="0015500A" w:rsidRPr="00EE1B45" w:rsidRDefault="0015500A" w:rsidP="0015500A">
      <w:pPr>
        <w:jc w:val="center"/>
        <w:rPr>
          <w:rFonts w:ascii="Times New Roman" w:hAnsi="Times New Roman"/>
          <w:b/>
          <w:bCs/>
          <w:sz w:val="32"/>
          <w:szCs w:val="32"/>
        </w:rPr>
      </w:pPr>
    </w:p>
    <w:p w14:paraId="26D8B57C" w14:textId="77777777" w:rsidR="0015500A" w:rsidRPr="00EE1B45" w:rsidRDefault="0015500A" w:rsidP="0015500A">
      <w:pPr>
        <w:jc w:val="center"/>
        <w:rPr>
          <w:rFonts w:ascii="Times New Roman" w:hAnsi="Times New Roman"/>
          <w:b/>
          <w:bCs/>
          <w:sz w:val="32"/>
          <w:szCs w:val="32"/>
        </w:rPr>
      </w:pPr>
    </w:p>
    <w:p w14:paraId="62B72013" w14:textId="77777777" w:rsidR="0015500A" w:rsidRPr="00EE1B45" w:rsidRDefault="0015500A" w:rsidP="0015500A">
      <w:pPr>
        <w:jc w:val="center"/>
        <w:rPr>
          <w:rFonts w:ascii="Times New Roman" w:hAnsi="Times New Roman"/>
          <w:b/>
          <w:bCs/>
          <w:sz w:val="48"/>
          <w:szCs w:val="48"/>
        </w:rPr>
      </w:pPr>
      <w:r w:rsidRPr="00EE1B45">
        <w:rPr>
          <w:rFonts w:ascii="Times New Roman" w:hAnsi="Times New Roman"/>
          <w:b/>
          <w:bCs/>
          <w:sz w:val="48"/>
          <w:szCs w:val="48"/>
        </w:rPr>
        <w:t xml:space="preserve">MADONAS </w:t>
      </w:r>
      <w:r w:rsidR="00DC053A" w:rsidRPr="00EE1B45">
        <w:rPr>
          <w:rFonts w:ascii="Times New Roman" w:hAnsi="Times New Roman"/>
          <w:b/>
          <w:bCs/>
          <w:sz w:val="48"/>
          <w:szCs w:val="48"/>
        </w:rPr>
        <w:t>NOVADA SADARBĪBAS TERITORIJ</w:t>
      </w:r>
      <w:r w:rsidR="00C66FCD" w:rsidRPr="00EE1B45">
        <w:rPr>
          <w:rFonts w:ascii="Times New Roman" w:hAnsi="Times New Roman"/>
          <w:b/>
          <w:bCs/>
          <w:sz w:val="48"/>
          <w:szCs w:val="48"/>
        </w:rPr>
        <w:t>AS</w:t>
      </w:r>
      <w:r w:rsidR="00DC053A" w:rsidRPr="00EE1B45">
        <w:rPr>
          <w:rFonts w:ascii="Times New Roman" w:hAnsi="Times New Roman"/>
          <w:b/>
          <w:bCs/>
          <w:sz w:val="48"/>
          <w:szCs w:val="48"/>
        </w:rPr>
        <w:t xml:space="preserve"> </w:t>
      </w:r>
    </w:p>
    <w:p w14:paraId="2656646D" w14:textId="77777777" w:rsidR="00FF3CEC" w:rsidRPr="00EE1B45" w:rsidRDefault="0015500A" w:rsidP="0015500A">
      <w:pPr>
        <w:jc w:val="center"/>
        <w:rPr>
          <w:rFonts w:ascii="Times New Roman" w:hAnsi="Times New Roman"/>
          <w:b/>
          <w:bCs/>
          <w:sz w:val="48"/>
          <w:szCs w:val="48"/>
        </w:rPr>
      </w:pPr>
      <w:r w:rsidRPr="00EE1B45">
        <w:rPr>
          <w:rFonts w:ascii="Times New Roman" w:hAnsi="Times New Roman"/>
          <w:b/>
          <w:bCs/>
          <w:sz w:val="48"/>
          <w:szCs w:val="48"/>
        </w:rPr>
        <w:t>CIVILĀS AIZSARDZĪBAS PLĀNS</w:t>
      </w:r>
    </w:p>
    <w:p w14:paraId="0B02FA7A" w14:textId="67AEE366" w:rsidR="0069419C" w:rsidRPr="00EE1B45" w:rsidRDefault="0069419C" w:rsidP="0015500A">
      <w:pPr>
        <w:jc w:val="center"/>
        <w:rPr>
          <w:rFonts w:ascii="Times New Roman" w:hAnsi="Times New Roman"/>
          <w:sz w:val="24"/>
          <w:szCs w:val="24"/>
        </w:rPr>
      </w:pPr>
      <w:r w:rsidRPr="00EE1B45">
        <w:rPr>
          <w:rFonts w:ascii="Times New Roman" w:hAnsi="Times New Roman"/>
          <w:sz w:val="24"/>
          <w:szCs w:val="24"/>
        </w:rPr>
        <w:t>(publiski pieejamā daļa)</w:t>
      </w:r>
    </w:p>
    <w:p w14:paraId="5B57762C" w14:textId="77777777" w:rsidR="0015500A" w:rsidRPr="00EE1B45" w:rsidRDefault="0015500A" w:rsidP="0015500A">
      <w:pPr>
        <w:jc w:val="center"/>
        <w:rPr>
          <w:rFonts w:ascii="Times New Roman" w:hAnsi="Times New Roman"/>
          <w:b/>
          <w:bCs/>
          <w:sz w:val="32"/>
          <w:szCs w:val="32"/>
        </w:rPr>
      </w:pPr>
    </w:p>
    <w:p w14:paraId="455D6840" w14:textId="77777777" w:rsidR="0015500A" w:rsidRPr="00EE1B45" w:rsidRDefault="0015500A" w:rsidP="00884B5A">
      <w:pPr>
        <w:jc w:val="right"/>
        <w:rPr>
          <w:rFonts w:ascii="Times New Roman" w:hAnsi="Times New Roman"/>
          <w:b/>
          <w:bCs/>
          <w:sz w:val="20"/>
          <w:szCs w:val="20"/>
        </w:rPr>
      </w:pPr>
    </w:p>
    <w:p w14:paraId="0B511D19" w14:textId="77777777" w:rsidR="008028A1" w:rsidRDefault="00884B5A" w:rsidP="00884B5A">
      <w:pPr>
        <w:jc w:val="right"/>
        <w:rPr>
          <w:rFonts w:ascii="Times New Roman" w:hAnsi="Times New Roman"/>
          <w:sz w:val="24"/>
          <w:szCs w:val="24"/>
        </w:rPr>
      </w:pPr>
      <w:r w:rsidRPr="00EE1B45">
        <w:rPr>
          <w:rFonts w:ascii="Times New Roman" w:hAnsi="Times New Roman"/>
          <w:sz w:val="24"/>
          <w:szCs w:val="24"/>
        </w:rPr>
        <w:t xml:space="preserve">APSTIPRINĀJA: </w:t>
      </w:r>
      <w:r w:rsidRPr="00EE1B45">
        <w:rPr>
          <w:rFonts w:ascii="Times New Roman" w:hAnsi="Times New Roman"/>
          <w:sz w:val="24"/>
          <w:szCs w:val="24"/>
        </w:rPr>
        <w:br/>
        <w:t xml:space="preserve">Madonas novada domes priekšsēdētājs </w:t>
      </w:r>
      <w:r w:rsidRPr="00EE1B45">
        <w:rPr>
          <w:rFonts w:ascii="Times New Roman" w:hAnsi="Times New Roman"/>
          <w:sz w:val="24"/>
          <w:szCs w:val="24"/>
        </w:rPr>
        <w:br/>
        <w:t>STCA komisijas priekšsēdētājs</w:t>
      </w:r>
    </w:p>
    <w:p w14:paraId="2B75392A" w14:textId="750EE71F" w:rsidR="0015500A" w:rsidRPr="00EE1B45" w:rsidRDefault="00884B5A" w:rsidP="008028A1">
      <w:pPr>
        <w:jc w:val="right"/>
        <w:rPr>
          <w:rFonts w:ascii="Times New Roman" w:hAnsi="Times New Roman"/>
          <w:sz w:val="24"/>
          <w:szCs w:val="24"/>
        </w:rPr>
      </w:pPr>
      <w:r w:rsidRPr="00EE1B45">
        <w:rPr>
          <w:rFonts w:ascii="Times New Roman" w:hAnsi="Times New Roman"/>
          <w:sz w:val="24"/>
          <w:szCs w:val="24"/>
        </w:rPr>
        <w:t xml:space="preserve"> </w:t>
      </w:r>
      <w:r w:rsidRPr="00EE1B45">
        <w:rPr>
          <w:rFonts w:ascii="Times New Roman" w:hAnsi="Times New Roman"/>
          <w:sz w:val="24"/>
          <w:szCs w:val="24"/>
        </w:rPr>
        <w:br/>
        <w:t xml:space="preserve">______________________________ Agris Lungevičs </w:t>
      </w:r>
      <w:r w:rsidRPr="00EE1B45">
        <w:rPr>
          <w:rFonts w:ascii="Times New Roman" w:hAnsi="Times New Roman"/>
          <w:sz w:val="24"/>
          <w:szCs w:val="24"/>
        </w:rPr>
        <w:br/>
      </w:r>
      <w:r w:rsidR="008028A1" w:rsidRPr="008028A1">
        <w:rPr>
          <w:rFonts w:ascii="Times New Roman" w:eastAsia="Times New Roman" w:hAnsi="Times New Roman"/>
          <w:sz w:val="24"/>
          <w:szCs w:val="24"/>
          <w:lang w:eastAsia="ru-RU"/>
        </w:rPr>
        <w:t>202</w:t>
      </w:r>
      <w:r w:rsidR="008028A1">
        <w:rPr>
          <w:rFonts w:ascii="Times New Roman" w:eastAsia="Times New Roman" w:hAnsi="Times New Roman"/>
          <w:sz w:val="24"/>
          <w:szCs w:val="24"/>
          <w:lang w:eastAsia="ru-RU"/>
        </w:rPr>
        <w:t>6</w:t>
      </w:r>
      <w:r w:rsidR="008028A1" w:rsidRPr="008028A1">
        <w:rPr>
          <w:rFonts w:ascii="Times New Roman" w:eastAsia="Times New Roman" w:hAnsi="Times New Roman"/>
          <w:sz w:val="24"/>
          <w:szCs w:val="24"/>
          <w:lang w:eastAsia="ru-RU"/>
        </w:rPr>
        <w:t xml:space="preserve">. gada </w:t>
      </w:r>
      <w:r w:rsidR="008028A1">
        <w:rPr>
          <w:rFonts w:ascii="Times New Roman" w:eastAsia="Times New Roman" w:hAnsi="Times New Roman"/>
          <w:sz w:val="24"/>
          <w:szCs w:val="24"/>
          <w:lang w:eastAsia="ru-RU"/>
        </w:rPr>
        <w:t>28.maijā</w:t>
      </w:r>
      <w:r w:rsidRPr="00EE1B45">
        <w:rPr>
          <w:rFonts w:ascii="Times New Roman" w:hAnsi="Times New Roman"/>
          <w:sz w:val="24"/>
          <w:szCs w:val="24"/>
        </w:rPr>
        <w:br/>
      </w:r>
      <w:r w:rsidRPr="00EE1B45">
        <w:rPr>
          <w:rFonts w:ascii="Times New Roman" w:hAnsi="Times New Roman"/>
          <w:sz w:val="24"/>
          <w:szCs w:val="24"/>
        </w:rPr>
        <w:br/>
      </w:r>
      <w:r w:rsidRPr="00EE1B45">
        <w:rPr>
          <w:rFonts w:ascii="Times New Roman" w:hAnsi="Times New Roman"/>
          <w:sz w:val="24"/>
          <w:szCs w:val="24"/>
        </w:rPr>
        <w:br/>
      </w:r>
      <w:r w:rsidRPr="00EE1B45">
        <w:rPr>
          <w:rFonts w:ascii="Times New Roman" w:hAnsi="Times New Roman"/>
          <w:sz w:val="24"/>
          <w:szCs w:val="24"/>
        </w:rPr>
        <w:br/>
      </w:r>
      <w:r w:rsidRPr="00EE1B45">
        <w:rPr>
          <w:rFonts w:ascii="Times New Roman" w:hAnsi="Times New Roman"/>
          <w:sz w:val="24"/>
          <w:szCs w:val="24"/>
        </w:rPr>
        <w:br/>
      </w:r>
    </w:p>
    <w:p w14:paraId="4B1ED8E6" w14:textId="77777777" w:rsidR="005268CE" w:rsidRPr="00EE1B45" w:rsidRDefault="005268CE" w:rsidP="00884B5A">
      <w:pPr>
        <w:jc w:val="right"/>
        <w:rPr>
          <w:rFonts w:ascii="Arial" w:hAnsi="Arial" w:cs="Arial"/>
          <w:sz w:val="20"/>
          <w:szCs w:val="20"/>
        </w:rPr>
      </w:pPr>
    </w:p>
    <w:p w14:paraId="7973C4D2" w14:textId="77777777" w:rsidR="005268CE" w:rsidRPr="00EE1B45" w:rsidRDefault="005268CE" w:rsidP="00884B5A">
      <w:pPr>
        <w:jc w:val="right"/>
        <w:rPr>
          <w:rFonts w:ascii="Arial" w:hAnsi="Arial" w:cs="Arial"/>
          <w:sz w:val="20"/>
          <w:szCs w:val="20"/>
        </w:rPr>
      </w:pPr>
    </w:p>
    <w:p w14:paraId="6952A140" w14:textId="77777777" w:rsidR="005268CE" w:rsidRPr="00EE1B45" w:rsidRDefault="005268CE" w:rsidP="00884B5A">
      <w:pPr>
        <w:jc w:val="right"/>
        <w:rPr>
          <w:rFonts w:ascii="Times New Roman" w:hAnsi="Times New Roman"/>
          <w:b/>
          <w:bCs/>
          <w:sz w:val="20"/>
          <w:szCs w:val="20"/>
        </w:rPr>
      </w:pPr>
    </w:p>
    <w:p w14:paraId="0EF6758A" w14:textId="77777777" w:rsidR="00413EEA" w:rsidRPr="00EE1B45" w:rsidRDefault="00413EEA" w:rsidP="0084758B">
      <w:pPr>
        <w:rPr>
          <w:rFonts w:ascii="Times New Roman" w:hAnsi="Times New Roman"/>
          <w:b/>
          <w:bCs/>
          <w:sz w:val="20"/>
          <w:szCs w:val="20"/>
        </w:rPr>
      </w:pPr>
    </w:p>
    <w:p w14:paraId="2007F26C" w14:textId="77777777" w:rsidR="0015500A" w:rsidRPr="00EE1B45" w:rsidRDefault="0015500A" w:rsidP="0015500A">
      <w:pPr>
        <w:jc w:val="center"/>
        <w:rPr>
          <w:rFonts w:ascii="Times New Roman" w:hAnsi="Times New Roman"/>
          <w:b/>
          <w:bCs/>
          <w:sz w:val="20"/>
          <w:szCs w:val="20"/>
        </w:rPr>
      </w:pPr>
    </w:p>
    <w:p w14:paraId="4B5290A6" w14:textId="77777777" w:rsidR="00BE413D" w:rsidRPr="00EE1B45" w:rsidRDefault="00BE413D" w:rsidP="0015500A">
      <w:pPr>
        <w:jc w:val="center"/>
        <w:rPr>
          <w:rFonts w:ascii="Times New Roman" w:hAnsi="Times New Roman"/>
          <w:b/>
          <w:bCs/>
          <w:sz w:val="20"/>
          <w:szCs w:val="20"/>
        </w:rPr>
      </w:pPr>
    </w:p>
    <w:p w14:paraId="11CC1D54" w14:textId="77777777" w:rsidR="00BE413D" w:rsidRPr="00EE1B45" w:rsidRDefault="00BE413D" w:rsidP="0015500A">
      <w:pPr>
        <w:jc w:val="center"/>
        <w:rPr>
          <w:rFonts w:ascii="Times New Roman" w:hAnsi="Times New Roman"/>
          <w:b/>
          <w:bCs/>
          <w:sz w:val="20"/>
          <w:szCs w:val="20"/>
        </w:rPr>
      </w:pPr>
    </w:p>
    <w:p w14:paraId="6BEBD10E" w14:textId="6C9BEF5C" w:rsidR="00C66FCD" w:rsidRPr="00EE1B45" w:rsidRDefault="0015500A" w:rsidP="00413EEA">
      <w:pPr>
        <w:jc w:val="center"/>
        <w:rPr>
          <w:rFonts w:ascii="Times New Roman" w:hAnsi="Times New Roman"/>
          <w:b/>
          <w:bCs/>
          <w:sz w:val="24"/>
          <w:szCs w:val="24"/>
        </w:rPr>
      </w:pPr>
      <w:r w:rsidRPr="00EE1B45">
        <w:rPr>
          <w:rFonts w:ascii="Times New Roman" w:hAnsi="Times New Roman"/>
          <w:b/>
          <w:bCs/>
          <w:sz w:val="24"/>
          <w:szCs w:val="24"/>
        </w:rPr>
        <w:t>202</w:t>
      </w:r>
      <w:r w:rsidR="0084758B" w:rsidRPr="00EE1B45">
        <w:rPr>
          <w:rFonts w:ascii="Times New Roman" w:hAnsi="Times New Roman"/>
          <w:b/>
          <w:bCs/>
          <w:sz w:val="24"/>
          <w:szCs w:val="24"/>
        </w:rPr>
        <w:t>6</w:t>
      </w:r>
      <w:r w:rsidRPr="00EE1B45">
        <w:rPr>
          <w:rFonts w:ascii="Times New Roman" w:hAnsi="Times New Roman"/>
          <w:b/>
          <w:bCs/>
          <w:sz w:val="24"/>
          <w:szCs w:val="24"/>
        </w:rPr>
        <w:t xml:space="preserve"> Madona</w:t>
      </w:r>
    </w:p>
    <w:p w14:paraId="24FCE4EB" w14:textId="77777777" w:rsidR="0084758B" w:rsidRPr="00EE1B45" w:rsidRDefault="0084758B" w:rsidP="0084758B">
      <w:pPr>
        <w:pStyle w:val="Default"/>
        <w:rPr>
          <w:color w:val="auto"/>
        </w:rPr>
      </w:pPr>
    </w:p>
    <w:p w14:paraId="14E6CEBC" w14:textId="44E2F734" w:rsidR="0084758B" w:rsidRPr="00EE1B45" w:rsidRDefault="0084758B" w:rsidP="0084758B">
      <w:pPr>
        <w:pStyle w:val="Default"/>
        <w:jc w:val="center"/>
        <w:rPr>
          <w:color w:val="auto"/>
        </w:rPr>
      </w:pPr>
      <w:r w:rsidRPr="00EE1B45">
        <w:rPr>
          <w:color w:val="auto"/>
        </w:rPr>
        <w:t>Izstrādāts saskaņā ar Ministru kabineta 17.11.2017. noteikumiem Nr. 658</w:t>
      </w:r>
    </w:p>
    <w:p w14:paraId="7595C115" w14:textId="63BAA005" w:rsidR="0084758B" w:rsidRPr="00EE1B45" w:rsidRDefault="0084758B" w:rsidP="0084758B">
      <w:pPr>
        <w:pStyle w:val="Default"/>
        <w:jc w:val="center"/>
        <w:rPr>
          <w:color w:val="auto"/>
        </w:rPr>
      </w:pPr>
      <w:r w:rsidRPr="00EE1B45">
        <w:rPr>
          <w:color w:val="auto"/>
        </w:rPr>
        <w:t>“Noteikumi par civilās aizsardzības plānu struktūru un tajos iekļaujamo informāciju”</w:t>
      </w:r>
    </w:p>
    <w:p w14:paraId="50BFEC4A" w14:textId="77777777" w:rsidR="00A037A9" w:rsidRPr="00EE1B45" w:rsidRDefault="00A037A9" w:rsidP="00A037A9">
      <w:pPr>
        <w:pStyle w:val="Saturardtjavirsraksts"/>
        <w:jc w:val="center"/>
        <w:rPr>
          <w:rFonts w:ascii="Times New Roman" w:hAnsi="Times New Roman"/>
          <w:b/>
          <w:bCs/>
          <w:color w:val="auto"/>
        </w:rPr>
      </w:pPr>
      <w:bookmarkStart w:id="0" w:name="_Hlk89939962"/>
      <w:r w:rsidRPr="00EE1B45">
        <w:rPr>
          <w:rFonts w:ascii="Times New Roman" w:hAnsi="Times New Roman"/>
          <w:b/>
          <w:bCs/>
          <w:color w:val="auto"/>
        </w:rPr>
        <w:lastRenderedPageBreak/>
        <w:t>Saturs</w:t>
      </w:r>
    </w:p>
    <w:p w14:paraId="6DD8A36E" w14:textId="139B0537" w:rsidR="00A037A9" w:rsidRPr="00CF060D" w:rsidRDefault="00A037A9" w:rsidP="003237A1">
      <w:pPr>
        <w:pStyle w:val="Saturs1"/>
        <w:rPr>
          <w:rFonts w:eastAsia="Times New Roman"/>
        </w:rPr>
      </w:pPr>
      <w:r w:rsidRPr="008E7B54">
        <w:fldChar w:fldCharType="begin"/>
      </w:r>
      <w:r w:rsidRPr="008E7B54">
        <w:instrText xml:space="preserve"> TOC \o "1-3" \h \z \u </w:instrText>
      </w:r>
      <w:r w:rsidRPr="008E7B54">
        <w:fldChar w:fldCharType="separate"/>
      </w:r>
      <w:hyperlink w:anchor="_Toc67134879" w:history="1">
        <w:r w:rsidRPr="00CF060D">
          <w:rPr>
            <w:rStyle w:val="Hipersaite"/>
            <w:b/>
            <w:bCs/>
            <w:color w:val="auto"/>
          </w:rPr>
          <w:t>Ievads</w:t>
        </w:r>
        <w:r w:rsidRPr="00CF060D">
          <w:rPr>
            <w:webHidden/>
          </w:rPr>
          <w:tab/>
        </w:r>
        <w:r w:rsidRPr="00CF060D">
          <w:rPr>
            <w:webHidden/>
          </w:rPr>
          <w:fldChar w:fldCharType="begin"/>
        </w:r>
        <w:r w:rsidRPr="00CF060D">
          <w:rPr>
            <w:webHidden/>
          </w:rPr>
          <w:instrText xml:space="preserve"> PAGEREF _Toc67134879 \h </w:instrText>
        </w:r>
        <w:r w:rsidRPr="00CF060D">
          <w:rPr>
            <w:webHidden/>
          </w:rPr>
        </w:r>
        <w:r w:rsidRPr="00CF060D">
          <w:rPr>
            <w:webHidden/>
          </w:rPr>
          <w:fldChar w:fldCharType="separate"/>
        </w:r>
        <w:r w:rsidR="00A05AFD" w:rsidRPr="00CF060D">
          <w:rPr>
            <w:webHidden/>
          </w:rPr>
          <w:t>5</w:t>
        </w:r>
        <w:r w:rsidRPr="00CF060D">
          <w:rPr>
            <w:webHidden/>
          </w:rPr>
          <w:fldChar w:fldCharType="end"/>
        </w:r>
      </w:hyperlink>
    </w:p>
    <w:p w14:paraId="2B0296EB" w14:textId="77777777" w:rsidR="00A037A9" w:rsidRPr="00CF060D" w:rsidRDefault="00A037A9" w:rsidP="003237A1">
      <w:pPr>
        <w:pStyle w:val="Saturs1"/>
        <w:rPr>
          <w:rFonts w:eastAsia="Times New Roman"/>
        </w:rPr>
      </w:pPr>
      <w:hyperlink w:anchor="_Toc67134880" w:history="1">
        <w:r w:rsidRPr="00CF060D">
          <w:rPr>
            <w:rStyle w:val="Hipersaite"/>
            <w:b/>
            <w:bCs/>
            <w:color w:val="auto"/>
          </w:rPr>
          <w:t>1.</w:t>
        </w:r>
        <w:r w:rsidRPr="00CF060D">
          <w:rPr>
            <w:rFonts w:eastAsia="Times New Roman"/>
          </w:rPr>
          <w:tab/>
        </w:r>
        <w:r w:rsidRPr="00CF060D">
          <w:rPr>
            <w:rStyle w:val="Hipersaite"/>
            <w:b/>
            <w:bCs/>
            <w:color w:val="auto"/>
          </w:rPr>
          <w:t>Pašvaldības vai sadarbības teritorijas administratīvi teritoriālais raksturojums</w:t>
        </w:r>
        <w:r w:rsidRPr="00CF060D">
          <w:rPr>
            <w:webHidden/>
          </w:rPr>
          <w:tab/>
          <w:t>6</w:t>
        </w:r>
      </w:hyperlink>
    </w:p>
    <w:p w14:paraId="1D6474D6" w14:textId="77777777" w:rsidR="00A037A9" w:rsidRPr="008E7B54" w:rsidRDefault="00A037A9" w:rsidP="00A037A9">
      <w:pPr>
        <w:pStyle w:val="Saturs2"/>
        <w:tabs>
          <w:tab w:val="left" w:pos="880"/>
          <w:tab w:val="right" w:leader="dot" w:pos="9962"/>
        </w:tabs>
        <w:rPr>
          <w:rFonts w:ascii="Times New Roman" w:eastAsia="Times New Roman" w:hAnsi="Times New Roman"/>
          <w:noProof/>
          <w:lang w:eastAsia="lv-LV"/>
        </w:rPr>
      </w:pPr>
      <w:hyperlink w:anchor="_Toc67134881" w:history="1">
        <w:r w:rsidRPr="008E7B54">
          <w:rPr>
            <w:rStyle w:val="Hipersaite"/>
            <w:rFonts w:ascii="Times New Roman" w:hAnsi="Times New Roman"/>
            <w:noProof/>
            <w:color w:val="auto"/>
            <w:lang w:eastAsia="lv-LV" w:bidi="lv-LV"/>
          </w:rPr>
          <w:t>1.1.</w:t>
        </w:r>
        <w:r w:rsidRPr="008E7B54">
          <w:rPr>
            <w:rFonts w:ascii="Times New Roman" w:eastAsia="Times New Roman" w:hAnsi="Times New Roman"/>
            <w:noProof/>
            <w:lang w:eastAsia="lv-LV"/>
          </w:rPr>
          <w:tab/>
        </w:r>
        <w:r w:rsidRPr="008E7B54">
          <w:rPr>
            <w:rStyle w:val="Hipersaite"/>
            <w:rFonts w:ascii="Times New Roman" w:hAnsi="Times New Roman"/>
            <w:noProof/>
            <w:color w:val="auto"/>
          </w:rPr>
          <w:t>Administratīvi teritoriālais sadalījums</w:t>
        </w:r>
        <w:r w:rsidRPr="008E7B54">
          <w:rPr>
            <w:rFonts w:ascii="Times New Roman" w:hAnsi="Times New Roman"/>
            <w:noProof/>
            <w:webHidden/>
          </w:rPr>
          <w:tab/>
          <w:t>6</w:t>
        </w:r>
      </w:hyperlink>
    </w:p>
    <w:p w14:paraId="31E309D0" w14:textId="1E4C07B6" w:rsidR="00A037A9" w:rsidRPr="008E7B54" w:rsidRDefault="00A037A9" w:rsidP="00A037A9">
      <w:pPr>
        <w:pStyle w:val="Saturs2"/>
        <w:tabs>
          <w:tab w:val="left" w:pos="880"/>
          <w:tab w:val="right" w:leader="dot" w:pos="9962"/>
        </w:tabs>
        <w:rPr>
          <w:rFonts w:ascii="Times New Roman" w:eastAsia="Times New Roman" w:hAnsi="Times New Roman"/>
          <w:noProof/>
          <w:lang w:eastAsia="lv-LV"/>
        </w:rPr>
      </w:pPr>
      <w:hyperlink w:anchor="_Toc67134882" w:history="1">
        <w:r w:rsidRPr="008E7B54">
          <w:rPr>
            <w:rStyle w:val="Hipersaite"/>
            <w:rFonts w:ascii="Times New Roman" w:hAnsi="Times New Roman"/>
            <w:noProof/>
            <w:color w:val="auto"/>
            <w:lang w:eastAsia="lv-LV" w:bidi="lv-LV"/>
          </w:rPr>
          <w:t>1.2.</w:t>
        </w:r>
        <w:r w:rsidRPr="008E7B54">
          <w:rPr>
            <w:rFonts w:ascii="Times New Roman" w:eastAsia="Times New Roman" w:hAnsi="Times New Roman"/>
            <w:noProof/>
            <w:lang w:eastAsia="lv-LV"/>
          </w:rPr>
          <w:tab/>
        </w:r>
        <w:r w:rsidRPr="008E7B54">
          <w:rPr>
            <w:rStyle w:val="Hipersaite"/>
            <w:rFonts w:ascii="Times New Roman" w:hAnsi="Times New Roman"/>
            <w:noProof/>
            <w:color w:val="auto"/>
          </w:rPr>
          <w:t>Iedzīvotāju skaits un blīvums</w:t>
        </w:r>
        <w:r w:rsidRPr="008E7B54">
          <w:rPr>
            <w:rFonts w:ascii="Times New Roman" w:hAnsi="Times New Roman"/>
            <w:noProof/>
            <w:webHidden/>
          </w:rPr>
          <w:tab/>
        </w:r>
      </w:hyperlink>
      <w:r w:rsidR="007D0766">
        <w:rPr>
          <w:rFonts w:ascii="Times New Roman" w:hAnsi="Times New Roman"/>
        </w:rPr>
        <w:t>8</w:t>
      </w:r>
    </w:p>
    <w:p w14:paraId="6DFC42C2" w14:textId="0E6F8AE2" w:rsidR="00A037A9" w:rsidRPr="008E7B54" w:rsidRDefault="00A037A9" w:rsidP="00A037A9">
      <w:pPr>
        <w:pStyle w:val="Saturs2"/>
        <w:tabs>
          <w:tab w:val="left" w:pos="880"/>
          <w:tab w:val="right" w:leader="dot" w:pos="9962"/>
        </w:tabs>
        <w:rPr>
          <w:rFonts w:ascii="Times New Roman" w:eastAsia="Times New Roman" w:hAnsi="Times New Roman"/>
          <w:noProof/>
          <w:lang w:eastAsia="lv-LV"/>
        </w:rPr>
      </w:pPr>
      <w:hyperlink w:anchor="_Toc67134883" w:history="1">
        <w:r w:rsidRPr="008E7B54">
          <w:rPr>
            <w:rStyle w:val="Hipersaite"/>
            <w:rFonts w:ascii="Times New Roman" w:hAnsi="Times New Roman"/>
            <w:noProof/>
            <w:color w:val="auto"/>
            <w:lang w:eastAsia="lv-LV" w:bidi="lv-LV"/>
          </w:rPr>
          <w:t>1.3.</w:t>
        </w:r>
        <w:r w:rsidRPr="008E7B54">
          <w:rPr>
            <w:rFonts w:ascii="Times New Roman" w:eastAsia="Times New Roman" w:hAnsi="Times New Roman"/>
            <w:noProof/>
            <w:lang w:eastAsia="lv-LV"/>
          </w:rPr>
          <w:tab/>
        </w:r>
        <w:r w:rsidRPr="008E7B54">
          <w:rPr>
            <w:rStyle w:val="Hipersaite"/>
            <w:rFonts w:ascii="Times New Roman" w:hAnsi="Times New Roman"/>
            <w:noProof/>
            <w:color w:val="auto"/>
          </w:rPr>
          <w:t>Blakus esošās pašvaldības vai Civilās aizsardzības komisijas</w:t>
        </w:r>
        <w:r w:rsidRPr="008E7B54">
          <w:rPr>
            <w:rFonts w:ascii="Times New Roman" w:hAnsi="Times New Roman"/>
            <w:noProof/>
            <w:webHidden/>
          </w:rPr>
          <w:tab/>
        </w:r>
      </w:hyperlink>
      <w:r w:rsidR="007D0766">
        <w:rPr>
          <w:rFonts w:ascii="Times New Roman" w:hAnsi="Times New Roman"/>
        </w:rPr>
        <w:t>9</w:t>
      </w:r>
    </w:p>
    <w:p w14:paraId="0199F049" w14:textId="515A40CB" w:rsidR="00A037A9" w:rsidRPr="008E7B54" w:rsidRDefault="00A037A9" w:rsidP="003237A1">
      <w:pPr>
        <w:pStyle w:val="Saturs1"/>
        <w:rPr>
          <w:rFonts w:eastAsia="Times New Roman"/>
        </w:rPr>
      </w:pPr>
      <w:hyperlink w:anchor="_Toc67134884" w:history="1">
        <w:r w:rsidRPr="00CF060D">
          <w:rPr>
            <w:rStyle w:val="Hipersaite"/>
            <w:b/>
            <w:bCs/>
            <w:color w:val="auto"/>
          </w:rPr>
          <w:t xml:space="preserve">2. </w:t>
        </w:r>
        <w:r w:rsidR="00A2728E">
          <w:rPr>
            <w:rStyle w:val="Hipersaite"/>
            <w:b/>
            <w:bCs/>
            <w:color w:val="auto"/>
          </w:rPr>
          <w:t>Kopsavilkums par risku novērtēšanu</w:t>
        </w:r>
        <w:r w:rsidRPr="00CF060D">
          <w:rPr>
            <w:webHidden/>
          </w:rPr>
          <w:tab/>
        </w:r>
      </w:hyperlink>
      <w:r w:rsidR="007D0766">
        <w:t>10</w:t>
      </w:r>
    </w:p>
    <w:p w14:paraId="09A3D1E7" w14:textId="1E563909" w:rsidR="00A037A9" w:rsidRPr="008E7B54" w:rsidRDefault="007D0766"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 </w:t>
      </w:r>
      <w:hyperlink w:anchor="_Toc67134885" w:history="1">
        <w:r w:rsidR="00A037A9" w:rsidRPr="008E7B54">
          <w:rPr>
            <w:rStyle w:val="Hipersaite"/>
            <w:rFonts w:ascii="Times New Roman" w:hAnsi="Times New Roman"/>
            <w:noProof/>
            <w:color w:val="auto"/>
          </w:rPr>
          <w:t>Vētra, lietus gāzes, snigšana, apledojums un</w:t>
        </w:r>
        <w:r w:rsidR="00A037A9" w:rsidRPr="008E7B54">
          <w:rPr>
            <w:rStyle w:val="Hipersaite"/>
            <w:rFonts w:ascii="Times New Roman" w:hAnsi="Times New Roman"/>
            <w:noProof/>
            <w:color w:val="auto"/>
            <w:spacing w:val="-2"/>
          </w:rPr>
          <w:t xml:space="preserve"> </w:t>
        </w:r>
        <w:r w:rsidR="00A037A9" w:rsidRPr="008E7B54">
          <w:rPr>
            <w:rStyle w:val="Hipersaite"/>
            <w:rFonts w:ascii="Times New Roman" w:hAnsi="Times New Roman"/>
            <w:noProof/>
            <w:color w:val="auto"/>
          </w:rPr>
          <w:t>putenis</w:t>
        </w:r>
        <w:r w:rsidR="00A037A9" w:rsidRPr="008E7B54">
          <w:rPr>
            <w:rFonts w:ascii="Times New Roman" w:hAnsi="Times New Roman"/>
            <w:noProof/>
            <w:webHidden/>
          </w:rPr>
          <w:tab/>
          <w:t>10</w:t>
        </w:r>
      </w:hyperlink>
    </w:p>
    <w:p w14:paraId="6CB832EE" w14:textId="7E34E3B5" w:rsidR="00A037A9" w:rsidRPr="008E7B54" w:rsidRDefault="007D0766"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2.2. </w:t>
      </w:r>
      <w:hyperlink w:anchor="_Toc67134886" w:history="1">
        <w:r w:rsidR="00A037A9" w:rsidRPr="008E7B54">
          <w:rPr>
            <w:rStyle w:val="Hipersaite"/>
            <w:rFonts w:ascii="Times New Roman" w:hAnsi="Times New Roman"/>
            <w:noProof/>
            <w:color w:val="auto"/>
          </w:rPr>
          <w:t>Zemestrīce</w:t>
        </w:r>
        <w:r w:rsidR="00A037A9" w:rsidRPr="008E7B54">
          <w:rPr>
            <w:rFonts w:ascii="Times New Roman" w:hAnsi="Times New Roman"/>
            <w:noProof/>
            <w:webHidden/>
          </w:rPr>
          <w:tab/>
          <w:t>11</w:t>
        </w:r>
      </w:hyperlink>
    </w:p>
    <w:p w14:paraId="7186B9A6" w14:textId="54CE1FB4" w:rsidR="00A037A9" w:rsidRPr="008E7B54" w:rsidRDefault="007D0766"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2.3. </w:t>
      </w:r>
      <w:hyperlink w:anchor="_Toc67134887" w:history="1">
        <w:r w:rsidR="00A037A9" w:rsidRPr="008E7B54">
          <w:rPr>
            <w:rStyle w:val="Hipersaite"/>
            <w:rFonts w:ascii="Times New Roman" w:hAnsi="Times New Roman"/>
            <w:noProof/>
            <w:color w:val="auto"/>
          </w:rPr>
          <w:t>Plūdi</w:t>
        </w:r>
        <w:r w:rsidR="00A037A9" w:rsidRPr="008E7B54">
          <w:rPr>
            <w:rFonts w:ascii="Times New Roman" w:hAnsi="Times New Roman"/>
            <w:noProof/>
            <w:webHidden/>
          </w:rPr>
          <w:tab/>
          <w:t>12</w:t>
        </w:r>
      </w:hyperlink>
    </w:p>
    <w:p w14:paraId="588D0E2A" w14:textId="1E5A14D8" w:rsidR="00A037A9" w:rsidRPr="008E7B54" w:rsidRDefault="007D0766"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2.4. </w:t>
      </w:r>
      <w:hyperlink w:anchor="_Toc67134888" w:history="1">
        <w:r w:rsidR="00A037A9" w:rsidRPr="008E7B54">
          <w:rPr>
            <w:rStyle w:val="Hipersaite"/>
            <w:rFonts w:ascii="Times New Roman" w:hAnsi="Times New Roman"/>
            <w:noProof/>
            <w:color w:val="auto"/>
          </w:rPr>
          <w:t>Mežu un kūdras purvu</w:t>
        </w:r>
        <w:r w:rsidR="00A037A9" w:rsidRPr="008E7B54">
          <w:rPr>
            <w:rStyle w:val="Hipersaite"/>
            <w:rFonts w:ascii="Times New Roman" w:hAnsi="Times New Roman"/>
            <w:noProof/>
            <w:color w:val="auto"/>
            <w:spacing w:val="-2"/>
          </w:rPr>
          <w:t xml:space="preserve"> </w:t>
        </w:r>
        <w:r w:rsidR="00A037A9" w:rsidRPr="008E7B54">
          <w:rPr>
            <w:rStyle w:val="Hipersaite"/>
            <w:rFonts w:ascii="Times New Roman" w:hAnsi="Times New Roman"/>
            <w:noProof/>
            <w:color w:val="auto"/>
          </w:rPr>
          <w:t>ugunsgrēki</w:t>
        </w:r>
        <w:r w:rsidR="00A037A9" w:rsidRPr="008E7B54">
          <w:rPr>
            <w:rFonts w:ascii="Times New Roman" w:hAnsi="Times New Roman"/>
            <w:noProof/>
            <w:webHidden/>
          </w:rPr>
          <w:tab/>
          <w:t>13</w:t>
        </w:r>
      </w:hyperlink>
    </w:p>
    <w:p w14:paraId="36653AA6" w14:textId="06CB0D26"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2.5. </w:t>
      </w:r>
      <w:hyperlink w:anchor="_Toc67134889" w:history="1">
        <w:r w:rsidR="00A037A9" w:rsidRPr="008E7B54">
          <w:rPr>
            <w:rStyle w:val="Hipersaite"/>
            <w:rFonts w:ascii="Times New Roman" w:hAnsi="Times New Roman"/>
            <w:noProof/>
            <w:color w:val="auto"/>
          </w:rPr>
          <w:t>Bīstamo vielu</w:t>
        </w:r>
        <w:r w:rsidR="00A037A9" w:rsidRPr="008E7B54">
          <w:rPr>
            <w:rStyle w:val="Hipersaite"/>
            <w:rFonts w:ascii="Times New Roman" w:hAnsi="Times New Roman"/>
            <w:noProof/>
            <w:color w:val="auto"/>
            <w:spacing w:val="-1"/>
          </w:rPr>
          <w:t xml:space="preserve"> </w:t>
        </w:r>
        <w:r w:rsidR="00A037A9" w:rsidRPr="008E7B54">
          <w:rPr>
            <w:rStyle w:val="Hipersaite"/>
            <w:rFonts w:ascii="Times New Roman" w:hAnsi="Times New Roman"/>
            <w:noProof/>
            <w:color w:val="auto"/>
          </w:rPr>
          <w:t>noplūde</w:t>
        </w:r>
        <w:r w:rsidR="00A037A9" w:rsidRPr="008E7B54">
          <w:rPr>
            <w:rFonts w:ascii="Times New Roman" w:hAnsi="Times New Roman"/>
            <w:noProof/>
            <w:webHidden/>
          </w:rPr>
          <w:tab/>
          <w:t>1</w:t>
        </w:r>
      </w:hyperlink>
      <w:r w:rsidR="001A3497">
        <w:t>5</w:t>
      </w:r>
    </w:p>
    <w:p w14:paraId="6487C087" w14:textId="1FAA60B9"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2.6. </w:t>
      </w:r>
      <w:hyperlink w:anchor="_Toc67134890" w:history="1">
        <w:r w:rsidR="00A037A9" w:rsidRPr="008E7B54">
          <w:rPr>
            <w:rStyle w:val="Hipersaite"/>
            <w:rFonts w:ascii="Times New Roman" w:hAnsi="Times New Roman"/>
            <w:noProof/>
            <w:color w:val="auto"/>
          </w:rPr>
          <w:t>Radiācijas negadījumi vai</w:t>
        </w:r>
        <w:r w:rsidR="00A037A9" w:rsidRPr="008E7B54">
          <w:rPr>
            <w:rStyle w:val="Hipersaite"/>
            <w:rFonts w:ascii="Times New Roman" w:hAnsi="Times New Roman"/>
            <w:noProof/>
            <w:color w:val="auto"/>
            <w:spacing w:val="-2"/>
          </w:rPr>
          <w:t xml:space="preserve"> </w:t>
        </w:r>
        <w:r w:rsidR="00A037A9" w:rsidRPr="008E7B54">
          <w:rPr>
            <w:rStyle w:val="Hipersaite"/>
            <w:rFonts w:ascii="Times New Roman" w:hAnsi="Times New Roman"/>
            <w:noProof/>
            <w:color w:val="auto"/>
          </w:rPr>
          <w:t>incidenti</w:t>
        </w:r>
        <w:r w:rsidR="00A037A9" w:rsidRPr="008E7B54">
          <w:rPr>
            <w:rFonts w:ascii="Times New Roman" w:hAnsi="Times New Roman"/>
            <w:noProof/>
            <w:webHidden/>
          </w:rPr>
          <w:tab/>
          <w:t>1</w:t>
        </w:r>
      </w:hyperlink>
      <w:r w:rsidR="001A3497">
        <w:t>7</w:t>
      </w:r>
    </w:p>
    <w:p w14:paraId="46F1ED29" w14:textId="415246EA" w:rsidR="00A037A9" w:rsidRPr="008E7B54" w:rsidRDefault="00CF060D" w:rsidP="00A037A9">
      <w:pPr>
        <w:pStyle w:val="Saturs2"/>
        <w:tabs>
          <w:tab w:val="right" w:leader="dot" w:pos="9962"/>
        </w:tabs>
        <w:rPr>
          <w:rStyle w:val="Hipersaite"/>
          <w:rFonts w:ascii="Times New Roman" w:hAnsi="Times New Roman"/>
          <w:color w:val="auto"/>
          <w:u w:val="none"/>
        </w:rPr>
      </w:pPr>
      <w:r>
        <w:rPr>
          <w:rFonts w:ascii="Times New Roman" w:hAnsi="Times New Roman"/>
        </w:rPr>
        <w:t xml:space="preserve">2.7. </w:t>
      </w:r>
      <w:hyperlink w:anchor="_Toc67134891" w:history="1">
        <w:r w:rsidR="00A037A9" w:rsidRPr="008E7B54">
          <w:rPr>
            <w:rStyle w:val="Hipersaite"/>
            <w:rFonts w:ascii="Times New Roman" w:hAnsi="Times New Roman"/>
            <w:noProof/>
            <w:color w:val="auto"/>
            <w:u w:val="none"/>
          </w:rPr>
          <w:t>Transporta avārijas</w:t>
        </w:r>
        <w:r w:rsidR="00A037A9" w:rsidRPr="008E7B54">
          <w:rPr>
            <w:rStyle w:val="Hipersaite"/>
            <w:rFonts w:ascii="Times New Roman" w:hAnsi="Times New Roman"/>
            <w:webHidden/>
            <w:color w:val="auto"/>
            <w:u w:val="none"/>
          </w:rPr>
          <w:tab/>
          <w:t>1</w:t>
        </w:r>
      </w:hyperlink>
      <w:r w:rsidR="001A3497">
        <w:t>8</w:t>
      </w:r>
    </w:p>
    <w:p w14:paraId="4A2409DF" w14:textId="43438F69" w:rsidR="00A037A9" w:rsidRPr="008E7B54" w:rsidRDefault="00A037A9" w:rsidP="00A037A9">
      <w:pPr>
        <w:rPr>
          <w:rStyle w:val="Hipersaite"/>
          <w:rFonts w:ascii="Times New Roman" w:hAnsi="Times New Roman"/>
          <w:noProof/>
          <w:color w:val="auto"/>
          <w:u w:val="none"/>
        </w:rPr>
      </w:pPr>
      <w:r w:rsidRPr="008E7B54">
        <w:rPr>
          <w:rStyle w:val="Hipersaite"/>
          <w:rFonts w:ascii="Times New Roman" w:hAnsi="Times New Roman"/>
          <w:noProof/>
          <w:color w:val="auto"/>
          <w:u w:val="none"/>
        </w:rPr>
        <w:t xml:space="preserve">    </w:t>
      </w:r>
      <w:r w:rsidR="00CF060D">
        <w:rPr>
          <w:rStyle w:val="Hipersaite"/>
          <w:rFonts w:ascii="Times New Roman" w:hAnsi="Times New Roman"/>
          <w:noProof/>
          <w:color w:val="auto"/>
          <w:u w:val="none"/>
        </w:rPr>
        <w:t xml:space="preserve">2.8. </w:t>
      </w:r>
      <w:r w:rsidRPr="008E7B54">
        <w:rPr>
          <w:rStyle w:val="Hipersaite"/>
          <w:rFonts w:ascii="Times New Roman" w:hAnsi="Times New Roman"/>
          <w:noProof/>
          <w:color w:val="auto"/>
          <w:u w:val="none"/>
        </w:rPr>
        <w:t>Avārijas komunālajos tīklos un energoapgādessistēmās……………………………</w:t>
      </w:r>
      <w:r w:rsidR="004B24DA" w:rsidRPr="008E7B54">
        <w:rPr>
          <w:rStyle w:val="Hipersaite"/>
          <w:rFonts w:ascii="Times New Roman" w:hAnsi="Times New Roman"/>
          <w:noProof/>
          <w:color w:val="auto"/>
          <w:u w:val="none"/>
        </w:rPr>
        <w:t>………………</w:t>
      </w:r>
      <w:r w:rsidRPr="008E7B54">
        <w:rPr>
          <w:rStyle w:val="Hipersaite"/>
          <w:rFonts w:ascii="Times New Roman" w:hAnsi="Times New Roman"/>
          <w:noProof/>
          <w:color w:val="auto"/>
          <w:u w:val="none"/>
        </w:rPr>
        <w:t>……..19</w:t>
      </w:r>
    </w:p>
    <w:p w14:paraId="639B90E4" w14:textId="2631A11C"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2.9. </w:t>
      </w:r>
      <w:hyperlink w:anchor="_Toc67134892" w:history="1">
        <w:r w:rsidR="00A037A9" w:rsidRPr="008E7B54">
          <w:rPr>
            <w:rStyle w:val="Hipersaite"/>
            <w:rFonts w:ascii="Times New Roman" w:hAnsi="Times New Roman"/>
            <w:noProof/>
            <w:color w:val="auto"/>
          </w:rPr>
          <w:t>Bīstamās</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infekcijas</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slimības</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un</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citu</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infekcijas</w:t>
        </w:r>
        <w:r w:rsidR="00A037A9" w:rsidRPr="008E7B54">
          <w:rPr>
            <w:rStyle w:val="Hipersaite"/>
            <w:rFonts w:ascii="Times New Roman" w:hAnsi="Times New Roman"/>
            <w:noProof/>
            <w:color w:val="auto"/>
            <w:spacing w:val="-9"/>
          </w:rPr>
          <w:t xml:space="preserve"> </w:t>
        </w:r>
        <w:r w:rsidR="00A037A9" w:rsidRPr="008E7B54">
          <w:rPr>
            <w:rStyle w:val="Hipersaite"/>
            <w:rFonts w:ascii="Times New Roman" w:hAnsi="Times New Roman"/>
            <w:noProof/>
            <w:color w:val="auto"/>
          </w:rPr>
          <w:t>slimību</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ar</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ievērojamu</w:t>
        </w:r>
        <w:r w:rsidR="00A037A9" w:rsidRPr="008E7B54">
          <w:rPr>
            <w:rStyle w:val="Hipersaite"/>
            <w:rFonts w:ascii="Times New Roman" w:hAnsi="Times New Roman"/>
            <w:noProof/>
            <w:color w:val="auto"/>
            <w:spacing w:val="-9"/>
          </w:rPr>
          <w:t xml:space="preserve"> </w:t>
        </w:r>
        <w:r w:rsidR="00A037A9" w:rsidRPr="008E7B54">
          <w:rPr>
            <w:rStyle w:val="Hipersaite"/>
            <w:rFonts w:ascii="Times New Roman" w:hAnsi="Times New Roman"/>
            <w:noProof/>
            <w:color w:val="auto"/>
          </w:rPr>
          <w:t>un</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grūti</w:t>
        </w:r>
        <w:r w:rsidR="00A037A9" w:rsidRPr="008E7B54">
          <w:rPr>
            <w:rStyle w:val="Hipersaite"/>
            <w:rFonts w:ascii="Times New Roman" w:hAnsi="Times New Roman"/>
            <w:noProof/>
            <w:color w:val="auto"/>
            <w:spacing w:val="-9"/>
          </w:rPr>
          <w:t xml:space="preserve"> </w:t>
        </w:r>
        <w:r w:rsidR="00A037A9" w:rsidRPr="008E7B54">
          <w:rPr>
            <w:rStyle w:val="Hipersaite"/>
            <w:rFonts w:ascii="Times New Roman" w:hAnsi="Times New Roman"/>
            <w:noProof/>
            <w:color w:val="auto"/>
          </w:rPr>
          <w:t>kontrolējamu infekcijas izplatīšanās potenciālu uzliesmojumi (to draudi) un masveida</w:t>
        </w:r>
        <w:r w:rsidR="00A037A9" w:rsidRPr="008E7B54">
          <w:rPr>
            <w:rStyle w:val="Hipersaite"/>
            <w:rFonts w:ascii="Times New Roman" w:hAnsi="Times New Roman"/>
            <w:noProof/>
            <w:color w:val="auto"/>
            <w:spacing w:val="-10"/>
          </w:rPr>
          <w:t xml:space="preserve"> </w:t>
        </w:r>
        <w:r w:rsidR="00A037A9" w:rsidRPr="008E7B54">
          <w:rPr>
            <w:rStyle w:val="Hipersaite"/>
            <w:rFonts w:ascii="Times New Roman" w:hAnsi="Times New Roman"/>
            <w:noProof/>
            <w:color w:val="auto"/>
          </w:rPr>
          <w:t>saindēšanās</w:t>
        </w:r>
        <w:r w:rsidR="00A037A9" w:rsidRPr="008E7B54">
          <w:rPr>
            <w:rFonts w:ascii="Times New Roman" w:hAnsi="Times New Roman"/>
            <w:noProof/>
            <w:webHidden/>
          </w:rPr>
          <w:tab/>
          <w:t>21</w:t>
        </w:r>
      </w:hyperlink>
    </w:p>
    <w:p w14:paraId="621275B5" w14:textId="5A5BC5B5"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2.10. </w:t>
      </w:r>
      <w:hyperlink w:anchor="_Toc67134893" w:history="1">
        <w:r w:rsidR="00A037A9" w:rsidRPr="008E7B54">
          <w:rPr>
            <w:rStyle w:val="Hipersaite"/>
            <w:rFonts w:ascii="Times New Roman" w:hAnsi="Times New Roman"/>
            <w:noProof/>
            <w:color w:val="auto"/>
          </w:rPr>
          <w:t>Dzīvnieku masveida saslimšana un dzīvniekiem bīstamu infekcijas slimību, un augiem kaitīgo organismu</w:t>
        </w:r>
        <w:r w:rsidR="00A037A9" w:rsidRPr="008E7B54">
          <w:rPr>
            <w:rStyle w:val="Hipersaite"/>
            <w:rFonts w:ascii="Times New Roman" w:hAnsi="Times New Roman"/>
            <w:noProof/>
            <w:color w:val="auto"/>
            <w:spacing w:val="-1"/>
          </w:rPr>
          <w:t xml:space="preserve"> </w:t>
        </w:r>
        <w:r w:rsidR="00A037A9" w:rsidRPr="008E7B54">
          <w:rPr>
            <w:rStyle w:val="Hipersaite"/>
            <w:rFonts w:ascii="Times New Roman" w:hAnsi="Times New Roman"/>
            <w:noProof/>
            <w:color w:val="auto"/>
          </w:rPr>
          <w:t>uzliesmojumi</w:t>
        </w:r>
        <w:r w:rsidR="00A037A9" w:rsidRPr="008E7B54">
          <w:rPr>
            <w:rFonts w:ascii="Times New Roman" w:hAnsi="Times New Roman"/>
            <w:noProof/>
            <w:webHidden/>
          </w:rPr>
          <w:tab/>
          <w:t>2</w:t>
        </w:r>
      </w:hyperlink>
      <w:r w:rsidR="001A3497">
        <w:t>3</w:t>
      </w:r>
    </w:p>
    <w:p w14:paraId="793A9CC2" w14:textId="190BCDA1"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2.11. </w:t>
      </w:r>
      <w:hyperlink w:anchor="_Toc67134894" w:history="1">
        <w:r w:rsidR="00A037A9" w:rsidRPr="008E7B54">
          <w:rPr>
            <w:rStyle w:val="Hipersaite"/>
            <w:rFonts w:ascii="Times New Roman" w:hAnsi="Times New Roman"/>
            <w:noProof/>
            <w:color w:val="auto"/>
          </w:rPr>
          <w:t>Sabiedriskās</w:t>
        </w:r>
        <w:r w:rsidR="00A037A9" w:rsidRPr="008E7B54">
          <w:rPr>
            <w:rStyle w:val="Hipersaite"/>
            <w:rFonts w:ascii="Times New Roman" w:hAnsi="Times New Roman"/>
            <w:noProof/>
            <w:color w:val="auto"/>
            <w:spacing w:val="-1"/>
          </w:rPr>
          <w:t xml:space="preserve"> </w:t>
        </w:r>
        <w:r w:rsidR="00A037A9" w:rsidRPr="008E7B54">
          <w:rPr>
            <w:rStyle w:val="Hipersaite"/>
            <w:rFonts w:ascii="Times New Roman" w:hAnsi="Times New Roman"/>
            <w:noProof/>
            <w:color w:val="auto"/>
          </w:rPr>
          <w:t>nekārtības</w:t>
        </w:r>
        <w:r w:rsidR="00A037A9" w:rsidRPr="008E7B54">
          <w:rPr>
            <w:rFonts w:ascii="Times New Roman" w:hAnsi="Times New Roman"/>
            <w:noProof/>
            <w:webHidden/>
          </w:rPr>
          <w:tab/>
          <w:t>2</w:t>
        </w:r>
      </w:hyperlink>
      <w:r w:rsidR="001A3497">
        <w:t>5</w:t>
      </w:r>
    </w:p>
    <w:p w14:paraId="589CAFEB" w14:textId="44C0578A"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2.12. </w:t>
      </w:r>
      <w:hyperlink w:anchor="_Toc67134895" w:history="1">
        <w:r w:rsidR="00A037A9" w:rsidRPr="008E7B54">
          <w:rPr>
            <w:rStyle w:val="Hipersaite"/>
            <w:rFonts w:ascii="Times New Roman" w:hAnsi="Times New Roman"/>
            <w:noProof/>
            <w:color w:val="auto"/>
          </w:rPr>
          <w:t>Terora akti</w:t>
        </w:r>
        <w:r w:rsidR="00A037A9" w:rsidRPr="008E7B54">
          <w:rPr>
            <w:rFonts w:ascii="Times New Roman" w:hAnsi="Times New Roman"/>
            <w:noProof/>
            <w:webHidden/>
          </w:rPr>
          <w:tab/>
          <w:t>2</w:t>
        </w:r>
      </w:hyperlink>
      <w:r w:rsidR="001A3497">
        <w:t>5</w:t>
      </w:r>
    </w:p>
    <w:p w14:paraId="0E15A483" w14:textId="51D51CB8" w:rsidR="00A037A9" w:rsidRPr="008E7B54" w:rsidRDefault="00CF060D"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2.13. </w:t>
      </w:r>
      <w:hyperlink w:anchor="_Toc67134896" w:history="1">
        <w:r w:rsidR="00A037A9" w:rsidRPr="008E7B54">
          <w:rPr>
            <w:rStyle w:val="Hipersaite"/>
            <w:rFonts w:ascii="Times New Roman" w:hAnsi="Times New Roman"/>
            <w:noProof/>
            <w:color w:val="auto"/>
          </w:rPr>
          <w:t>Katastrofas pārvaldīšanas pasākumi kara, militāra iebrukuma vai to draudu gadījumā</w:t>
        </w:r>
        <w:r w:rsidR="00A037A9" w:rsidRPr="008E7B54">
          <w:rPr>
            <w:rFonts w:ascii="Times New Roman" w:hAnsi="Times New Roman"/>
            <w:noProof/>
            <w:webHidden/>
          </w:rPr>
          <w:tab/>
          <w:t>2</w:t>
        </w:r>
      </w:hyperlink>
      <w:r w:rsidR="001A3497">
        <w:t>6</w:t>
      </w:r>
    </w:p>
    <w:p w14:paraId="69094256" w14:textId="73337F5D" w:rsidR="00A037A9" w:rsidRPr="008E7B54" w:rsidRDefault="00CF060D" w:rsidP="00A2728E">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2.14. </w:t>
      </w:r>
      <w:hyperlink w:anchor="_Toc67134897" w:history="1">
        <w:r w:rsidR="00A037A9" w:rsidRPr="008E7B54">
          <w:rPr>
            <w:rStyle w:val="Hipersaite"/>
            <w:rFonts w:ascii="Times New Roman" w:hAnsi="Times New Roman"/>
            <w:noProof/>
            <w:color w:val="auto"/>
          </w:rPr>
          <w:t>Ēku un būvju</w:t>
        </w:r>
        <w:r w:rsidR="00A037A9" w:rsidRPr="008E7B54">
          <w:rPr>
            <w:rStyle w:val="Hipersaite"/>
            <w:rFonts w:ascii="Times New Roman" w:hAnsi="Times New Roman"/>
            <w:noProof/>
            <w:color w:val="auto"/>
            <w:spacing w:val="-1"/>
          </w:rPr>
          <w:t xml:space="preserve"> </w:t>
        </w:r>
        <w:r w:rsidR="00A037A9" w:rsidRPr="008E7B54">
          <w:rPr>
            <w:rStyle w:val="Hipersaite"/>
            <w:rFonts w:ascii="Times New Roman" w:hAnsi="Times New Roman"/>
            <w:noProof/>
            <w:color w:val="auto"/>
          </w:rPr>
          <w:t>sabrukšana</w:t>
        </w:r>
        <w:r w:rsidR="00A037A9" w:rsidRPr="008E7B54">
          <w:rPr>
            <w:rFonts w:ascii="Times New Roman" w:hAnsi="Times New Roman"/>
            <w:noProof/>
            <w:webHidden/>
          </w:rPr>
          <w:tab/>
        </w:r>
      </w:hyperlink>
      <w:r>
        <w:rPr>
          <w:rFonts w:ascii="Times New Roman" w:hAnsi="Times New Roman"/>
        </w:rPr>
        <w:t>2</w:t>
      </w:r>
      <w:r w:rsidR="001A3497">
        <w:rPr>
          <w:rFonts w:ascii="Times New Roman" w:hAnsi="Times New Roman"/>
        </w:rPr>
        <w:t>7</w:t>
      </w:r>
    </w:p>
    <w:p w14:paraId="2342DAE6" w14:textId="66F6070B" w:rsidR="00A037A9" w:rsidRPr="008E7B54" w:rsidRDefault="00A2728E" w:rsidP="00A037A9">
      <w:pPr>
        <w:pStyle w:val="Saturs2"/>
        <w:tabs>
          <w:tab w:val="right" w:leader="dot" w:pos="9962"/>
        </w:tabs>
        <w:rPr>
          <w:rFonts w:ascii="Times New Roman" w:eastAsia="Times New Roman" w:hAnsi="Times New Roman"/>
          <w:noProof/>
          <w:lang w:eastAsia="lv-LV"/>
        </w:rPr>
      </w:pPr>
      <w:r>
        <w:rPr>
          <w:rFonts w:ascii="Times New Roman" w:hAnsi="Times New Roman"/>
        </w:rPr>
        <w:t xml:space="preserve">2.15. </w:t>
      </w:r>
      <w:hyperlink w:anchor="_Toc67134903" w:history="1">
        <w:r w:rsidR="00A037A9" w:rsidRPr="008E7B54">
          <w:rPr>
            <w:rStyle w:val="Hipersaite"/>
            <w:rFonts w:ascii="Times New Roman" w:hAnsi="Times New Roman"/>
            <w:noProof/>
            <w:color w:val="auto"/>
            <w:lang w:eastAsia="lv-LV" w:bidi="lv-LV"/>
          </w:rPr>
          <w:t>Risku matrica</w:t>
        </w:r>
        <w:r w:rsidR="00A037A9" w:rsidRPr="008E7B54">
          <w:rPr>
            <w:rFonts w:ascii="Times New Roman" w:hAnsi="Times New Roman"/>
            <w:noProof/>
            <w:webHidden/>
          </w:rPr>
          <w:tab/>
        </w:r>
      </w:hyperlink>
      <w:r w:rsidR="00156961">
        <w:t>28</w:t>
      </w:r>
    </w:p>
    <w:p w14:paraId="56D4747B" w14:textId="4DA3B73F" w:rsidR="00A037A9" w:rsidRPr="00CF060D" w:rsidRDefault="002E26FC" w:rsidP="003237A1">
      <w:pPr>
        <w:pStyle w:val="Saturs1"/>
        <w:rPr>
          <w:rFonts w:eastAsia="Times New Roman"/>
        </w:rPr>
      </w:pPr>
      <w:hyperlink w:anchor="_Toc67134904" w:history="1">
        <w:r>
          <w:rPr>
            <w:rStyle w:val="Hipersaite"/>
            <w:b/>
            <w:bCs/>
            <w:color w:val="auto"/>
          </w:rPr>
          <w:t>3</w:t>
        </w:r>
        <w:r w:rsidR="00A037A9" w:rsidRPr="00CF060D">
          <w:rPr>
            <w:rStyle w:val="Hipersaite"/>
            <w:b/>
            <w:bCs/>
            <w:color w:val="auto"/>
          </w:rPr>
          <w:t>. Preventīvie, gatavības, reaģēšanas un seku likvidēšanas pasākumi atsevišķi katram riskam</w:t>
        </w:r>
        <w:r w:rsidR="00A037A9" w:rsidRPr="00CF060D">
          <w:rPr>
            <w:webHidden/>
          </w:rPr>
          <w:tab/>
          <w:t>3</w:t>
        </w:r>
      </w:hyperlink>
      <w:r w:rsidR="00156961">
        <w:t>1</w:t>
      </w:r>
    </w:p>
    <w:p w14:paraId="2F85851A" w14:textId="1BCF7A2C"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.1. </w:t>
      </w:r>
      <w:hyperlink w:anchor="_Toc67134905" w:history="1">
        <w:r w:rsidR="00A037A9" w:rsidRPr="008E7B54">
          <w:rPr>
            <w:rStyle w:val="Hipersaite"/>
            <w:rFonts w:ascii="Times New Roman" w:hAnsi="Times New Roman"/>
            <w:noProof/>
            <w:color w:val="auto"/>
            <w:lang w:eastAsia="lv-LV" w:bidi="lv-LV"/>
          </w:rPr>
          <w:t>Vētra, lietus gāzes, snigšana,</w:t>
        </w:r>
        <w:r w:rsidR="00A037A9" w:rsidRPr="008E7B54">
          <w:rPr>
            <w:rStyle w:val="Hipersaite"/>
            <w:rFonts w:ascii="Times New Roman" w:hAnsi="Times New Roman"/>
            <w:noProof/>
            <w:color w:val="auto"/>
            <w:spacing w:val="-10"/>
            <w:lang w:eastAsia="lv-LV" w:bidi="lv-LV"/>
          </w:rPr>
          <w:t xml:space="preserve"> </w:t>
        </w:r>
        <w:r w:rsidR="00A037A9" w:rsidRPr="008E7B54">
          <w:rPr>
            <w:rStyle w:val="Hipersaite"/>
            <w:rFonts w:ascii="Times New Roman" w:hAnsi="Times New Roman"/>
            <w:noProof/>
            <w:color w:val="auto"/>
            <w:lang w:eastAsia="lv-LV" w:bidi="lv-LV"/>
          </w:rPr>
          <w:t>apledojums,</w:t>
        </w:r>
        <w:r w:rsidR="00A037A9" w:rsidRPr="008E7B54">
          <w:rPr>
            <w:rStyle w:val="Hipersaite"/>
            <w:rFonts w:ascii="Times New Roman" w:hAnsi="Times New Roman"/>
            <w:noProof/>
            <w:color w:val="auto"/>
            <w:spacing w:val="-2"/>
            <w:lang w:eastAsia="lv-LV" w:bidi="lv-LV"/>
          </w:rPr>
          <w:t xml:space="preserve"> </w:t>
        </w:r>
        <w:r w:rsidR="00A037A9" w:rsidRPr="008E7B54">
          <w:rPr>
            <w:rStyle w:val="Hipersaite"/>
            <w:rFonts w:ascii="Times New Roman" w:hAnsi="Times New Roman"/>
            <w:noProof/>
            <w:color w:val="auto"/>
            <w:lang w:eastAsia="lv-LV" w:bidi="lv-LV"/>
          </w:rPr>
          <w:t>putenis</w:t>
        </w:r>
        <w:r w:rsidR="00A037A9" w:rsidRPr="008E7B54">
          <w:rPr>
            <w:rFonts w:ascii="Times New Roman" w:hAnsi="Times New Roman"/>
            <w:noProof/>
            <w:webHidden/>
          </w:rPr>
          <w:tab/>
          <w:t>3</w:t>
        </w:r>
      </w:hyperlink>
      <w:r w:rsidR="00156961">
        <w:t>6</w:t>
      </w:r>
    </w:p>
    <w:p w14:paraId="304FF7EF" w14:textId="566F72B8"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.2. </w:t>
      </w:r>
      <w:hyperlink w:anchor="_Toc67134906" w:history="1">
        <w:r w:rsidR="00A037A9" w:rsidRPr="008E7B54">
          <w:rPr>
            <w:rStyle w:val="Hipersaite"/>
            <w:rFonts w:ascii="Times New Roman" w:hAnsi="Times New Roman"/>
            <w:noProof/>
            <w:color w:val="auto"/>
            <w:lang w:eastAsia="lv-LV" w:bidi="lv-LV"/>
          </w:rPr>
          <w:t>Zemestrīce</w:t>
        </w:r>
        <w:r w:rsidR="00A037A9" w:rsidRPr="008E7B54">
          <w:rPr>
            <w:rFonts w:ascii="Times New Roman" w:hAnsi="Times New Roman"/>
            <w:noProof/>
            <w:webHidden/>
          </w:rPr>
          <w:tab/>
        </w:r>
      </w:hyperlink>
      <w:r w:rsidR="00B75AA4">
        <w:rPr>
          <w:rFonts w:ascii="Times New Roman" w:hAnsi="Times New Roman"/>
        </w:rPr>
        <w:t>3</w:t>
      </w:r>
      <w:r w:rsidR="00156961">
        <w:rPr>
          <w:rFonts w:ascii="Times New Roman" w:hAnsi="Times New Roman"/>
        </w:rPr>
        <w:t>6</w:t>
      </w:r>
    </w:p>
    <w:p w14:paraId="06E75C3A" w14:textId="2F124BF9"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3. </w:t>
      </w:r>
      <w:hyperlink w:anchor="_Toc67134907" w:history="1">
        <w:r w:rsidR="00A037A9" w:rsidRPr="008E7B54">
          <w:rPr>
            <w:rStyle w:val="Hipersaite"/>
            <w:rFonts w:ascii="Times New Roman" w:hAnsi="Times New Roman"/>
            <w:noProof/>
            <w:color w:val="auto"/>
            <w:lang w:eastAsia="lv-LV" w:bidi="lv-LV"/>
          </w:rPr>
          <w:t>Plūdi</w:t>
        </w:r>
        <w:r w:rsidR="00A037A9" w:rsidRPr="008E7B54">
          <w:rPr>
            <w:rFonts w:ascii="Times New Roman" w:hAnsi="Times New Roman"/>
            <w:noProof/>
            <w:webHidden/>
          </w:rPr>
          <w:tab/>
          <w:t>4</w:t>
        </w:r>
      </w:hyperlink>
      <w:r w:rsidR="00156961">
        <w:t>1</w:t>
      </w:r>
    </w:p>
    <w:p w14:paraId="74C9CCB9" w14:textId="59F31E29"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.4. </w:t>
      </w:r>
      <w:hyperlink w:anchor="_Toc67134908" w:history="1">
        <w:r w:rsidR="00A037A9" w:rsidRPr="008E7B54">
          <w:rPr>
            <w:rStyle w:val="Hipersaite"/>
            <w:rFonts w:ascii="Times New Roman" w:hAnsi="Times New Roman"/>
            <w:noProof/>
            <w:color w:val="auto"/>
            <w:lang w:eastAsia="lv-LV" w:bidi="lv-LV"/>
          </w:rPr>
          <w:t>Meža un kūdras</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purvu</w:t>
        </w:r>
        <w:r w:rsidR="00A037A9" w:rsidRPr="008E7B54">
          <w:rPr>
            <w:rStyle w:val="Hipersaite"/>
            <w:rFonts w:ascii="Times New Roman" w:hAnsi="Times New Roman"/>
            <w:noProof/>
            <w:color w:val="auto"/>
            <w:spacing w:val="-1"/>
            <w:lang w:eastAsia="lv-LV" w:bidi="lv-LV"/>
          </w:rPr>
          <w:t xml:space="preserve"> </w:t>
        </w:r>
        <w:r w:rsidR="00A037A9" w:rsidRPr="008E7B54">
          <w:rPr>
            <w:rStyle w:val="Hipersaite"/>
            <w:rFonts w:ascii="Times New Roman" w:hAnsi="Times New Roman"/>
            <w:noProof/>
            <w:color w:val="auto"/>
            <w:lang w:eastAsia="lv-LV" w:bidi="lv-LV"/>
          </w:rPr>
          <w:t>ugunsgrēki</w:t>
        </w:r>
        <w:r w:rsidR="00A037A9" w:rsidRPr="008E7B54">
          <w:rPr>
            <w:rFonts w:ascii="Times New Roman" w:hAnsi="Times New Roman"/>
            <w:noProof/>
            <w:webHidden/>
          </w:rPr>
          <w:tab/>
        </w:r>
      </w:hyperlink>
      <w:r w:rsidR="00B75AA4">
        <w:rPr>
          <w:rFonts w:ascii="Times New Roman" w:hAnsi="Times New Roman"/>
        </w:rPr>
        <w:t>4</w:t>
      </w:r>
      <w:r w:rsidR="00156961">
        <w:rPr>
          <w:rFonts w:ascii="Times New Roman" w:hAnsi="Times New Roman"/>
        </w:rPr>
        <w:t>6</w:t>
      </w:r>
    </w:p>
    <w:p w14:paraId="7CBFC320" w14:textId="43024400"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.5. </w:t>
      </w:r>
      <w:hyperlink w:anchor="_Toc67134909" w:history="1">
        <w:r w:rsidR="00A037A9" w:rsidRPr="008E7B54">
          <w:rPr>
            <w:rStyle w:val="Hipersaite"/>
            <w:rFonts w:ascii="Times New Roman" w:hAnsi="Times New Roman"/>
            <w:noProof/>
            <w:color w:val="auto"/>
            <w:lang w:eastAsia="lv-LV" w:bidi="lv-LV"/>
          </w:rPr>
          <w:t>Autotransporta avārijas ar bīstamo</w:t>
        </w:r>
        <w:r w:rsidR="00A037A9" w:rsidRPr="008E7B54">
          <w:rPr>
            <w:rStyle w:val="Hipersaite"/>
            <w:rFonts w:ascii="Times New Roman" w:hAnsi="Times New Roman"/>
            <w:noProof/>
            <w:color w:val="auto"/>
            <w:spacing w:val="-7"/>
            <w:lang w:eastAsia="lv-LV" w:bidi="lv-LV"/>
          </w:rPr>
          <w:t xml:space="preserve"> </w:t>
        </w:r>
        <w:r w:rsidR="00A037A9" w:rsidRPr="008E7B54">
          <w:rPr>
            <w:rStyle w:val="Hipersaite"/>
            <w:rFonts w:ascii="Times New Roman" w:hAnsi="Times New Roman"/>
            <w:noProof/>
            <w:color w:val="auto"/>
            <w:lang w:eastAsia="lv-LV" w:bidi="lv-LV"/>
          </w:rPr>
          <w:t>vielu</w:t>
        </w:r>
        <w:r w:rsidR="00A037A9" w:rsidRPr="008E7B54">
          <w:rPr>
            <w:rStyle w:val="Hipersaite"/>
            <w:rFonts w:ascii="Times New Roman" w:hAnsi="Times New Roman"/>
            <w:noProof/>
            <w:color w:val="auto"/>
            <w:spacing w:val="-4"/>
            <w:lang w:eastAsia="lv-LV" w:bidi="lv-LV"/>
          </w:rPr>
          <w:t xml:space="preserve"> </w:t>
        </w:r>
        <w:r w:rsidR="00A037A9" w:rsidRPr="008E7B54">
          <w:rPr>
            <w:rStyle w:val="Hipersaite"/>
            <w:rFonts w:ascii="Times New Roman" w:hAnsi="Times New Roman"/>
            <w:noProof/>
            <w:color w:val="auto"/>
            <w:lang w:eastAsia="lv-LV" w:bidi="lv-LV"/>
          </w:rPr>
          <w:t>noplūdi</w:t>
        </w:r>
        <w:r w:rsidR="00A037A9" w:rsidRPr="008E7B54">
          <w:rPr>
            <w:rFonts w:ascii="Times New Roman" w:hAnsi="Times New Roman"/>
            <w:noProof/>
            <w:webHidden/>
          </w:rPr>
          <w:tab/>
        </w:r>
        <w:r w:rsidR="00A037A9" w:rsidRPr="008E7B54">
          <w:rPr>
            <w:rFonts w:ascii="Times New Roman" w:hAnsi="Times New Roman"/>
            <w:noProof/>
            <w:webHidden/>
          </w:rPr>
          <w:fldChar w:fldCharType="begin"/>
        </w:r>
        <w:r w:rsidR="00A037A9" w:rsidRPr="008E7B54">
          <w:rPr>
            <w:rFonts w:ascii="Times New Roman" w:hAnsi="Times New Roman"/>
            <w:noProof/>
            <w:webHidden/>
          </w:rPr>
          <w:instrText xml:space="preserve"> PAGEREF _Toc67134909 \h </w:instrText>
        </w:r>
        <w:r w:rsidR="00A037A9" w:rsidRPr="008E7B54">
          <w:rPr>
            <w:rFonts w:ascii="Times New Roman" w:hAnsi="Times New Roman"/>
            <w:noProof/>
            <w:webHidden/>
          </w:rPr>
        </w:r>
        <w:r w:rsidR="00A037A9" w:rsidRPr="008E7B54">
          <w:rPr>
            <w:rFonts w:ascii="Times New Roman" w:hAnsi="Times New Roman"/>
            <w:noProof/>
            <w:webHidden/>
          </w:rPr>
          <w:fldChar w:fldCharType="separate"/>
        </w:r>
        <w:r w:rsidR="00A05AFD" w:rsidRPr="008E7B54">
          <w:rPr>
            <w:rFonts w:ascii="Times New Roman" w:hAnsi="Times New Roman"/>
            <w:noProof/>
            <w:webHidden/>
          </w:rPr>
          <w:t>5</w:t>
        </w:r>
        <w:r w:rsidR="00A037A9" w:rsidRPr="008E7B54">
          <w:rPr>
            <w:rFonts w:ascii="Times New Roman" w:hAnsi="Times New Roman"/>
            <w:noProof/>
            <w:webHidden/>
          </w:rPr>
          <w:fldChar w:fldCharType="end"/>
        </w:r>
      </w:hyperlink>
      <w:r w:rsidR="00156961">
        <w:t>0</w:t>
      </w:r>
    </w:p>
    <w:p w14:paraId="63AD8E72" w14:textId="5E42692B"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.6. </w:t>
      </w:r>
      <w:hyperlink w:anchor="_Toc67134910" w:history="1">
        <w:r w:rsidR="00A037A9" w:rsidRPr="008E7B54">
          <w:rPr>
            <w:rStyle w:val="Hipersaite"/>
            <w:rFonts w:ascii="Times New Roman" w:hAnsi="Times New Roman"/>
            <w:noProof/>
            <w:color w:val="auto"/>
            <w:lang w:eastAsia="lv-LV" w:bidi="lv-LV"/>
          </w:rPr>
          <w:t>Radiācijas negadījums</w:t>
        </w:r>
        <w:r w:rsidR="00A037A9" w:rsidRPr="008E7B54">
          <w:rPr>
            <w:rStyle w:val="Hipersaite"/>
            <w:rFonts w:ascii="Times New Roman" w:hAnsi="Times New Roman"/>
            <w:noProof/>
            <w:color w:val="auto"/>
            <w:spacing w:val="-4"/>
            <w:lang w:eastAsia="lv-LV" w:bidi="lv-LV"/>
          </w:rPr>
          <w:t xml:space="preserve"> </w:t>
        </w:r>
        <w:r w:rsidR="00A037A9" w:rsidRPr="008E7B54">
          <w:rPr>
            <w:rStyle w:val="Hipersaite"/>
            <w:rFonts w:ascii="Times New Roman" w:hAnsi="Times New Roman"/>
            <w:noProof/>
            <w:color w:val="auto"/>
            <w:lang w:eastAsia="lv-LV" w:bidi="lv-LV"/>
          </w:rPr>
          <w:t>vai incidents</w:t>
        </w:r>
        <w:r w:rsidR="00A037A9" w:rsidRPr="008E7B54">
          <w:rPr>
            <w:rFonts w:ascii="Times New Roman" w:hAnsi="Times New Roman"/>
            <w:noProof/>
            <w:webHidden/>
          </w:rPr>
          <w:tab/>
        </w:r>
      </w:hyperlink>
      <w:r w:rsidR="00B75AA4">
        <w:rPr>
          <w:rFonts w:ascii="Times New Roman" w:hAnsi="Times New Roman"/>
        </w:rPr>
        <w:t>5</w:t>
      </w:r>
      <w:r w:rsidR="00156961">
        <w:rPr>
          <w:rFonts w:ascii="Times New Roman" w:hAnsi="Times New Roman"/>
        </w:rPr>
        <w:t>4</w:t>
      </w:r>
    </w:p>
    <w:p w14:paraId="143E93F1" w14:textId="34EDE886"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.7. </w:t>
      </w:r>
      <w:hyperlink w:anchor="_Toc67134911" w:history="1">
        <w:r w:rsidR="00A037A9" w:rsidRPr="008E7B54">
          <w:rPr>
            <w:rStyle w:val="Hipersaite"/>
            <w:rFonts w:ascii="Times New Roman" w:hAnsi="Times New Roman"/>
            <w:noProof/>
            <w:color w:val="auto"/>
            <w:lang w:eastAsia="lv-LV" w:bidi="lv-LV"/>
          </w:rPr>
          <w:t>Avārijas komunālajos tīklos un</w:t>
        </w:r>
        <w:r w:rsidR="00A037A9" w:rsidRPr="008E7B54">
          <w:rPr>
            <w:rStyle w:val="Hipersaite"/>
            <w:rFonts w:ascii="Times New Roman" w:hAnsi="Times New Roman"/>
            <w:noProof/>
            <w:color w:val="auto"/>
            <w:spacing w:val="-12"/>
            <w:lang w:eastAsia="lv-LV" w:bidi="lv-LV"/>
          </w:rPr>
          <w:t xml:space="preserve"> </w:t>
        </w:r>
        <w:r w:rsidR="00A037A9" w:rsidRPr="008E7B54">
          <w:rPr>
            <w:rStyle w:val="Hipersaite"/>
            <w:rFonts w:ascii="Times New Roman" w:hAnsi="Times New Roman"/>
            <w:noProof/>
            <w:color w:val="auto"/>
            <w:lang w:eastAsia="lv-LV" w:bidi="lv-LV"/>
          </w:rPr>
          <w:t>energoapgādes</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sistēmās</w:t>
        </w:r>
        <w:r w:rsidR="00A037A9" w:rsidRPr="008E7B54">
          <w:rPr>
            <w:rFonts w:ascii="Times New Roman" w:hAnsi="Times New Roman"/>
            <w:noProof/>
            <w:webHidden/>
          </w:rPr>
          <w:tab/>
        </w:r>
      </w:hyperlink>
      <w:r w:rsidR="00156961">
        <w:t>58</w:t>
      </w:r>
    </w:p>
    <w:p w14:paraId="3FBE46F0" w14:textId="23A3E7D2"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B75AA4">
        <w:rPr>
          <w:rFonts w:ascii="Times New Roman" w:hAnsi="Times New Roman"/>
        </w:rPr>
        <w:t xml:space="preserve">.8. </w:t>
      </w:r>
      <w:hyperlink w:anchor="_Toc67134912" w:history="1">
        <w:r w:rsidR="00A037A9" w:rsidRPr="008E7B54">
          <w:rPr>
            <w:rStyle w:val="Hipersaite"/>
            <w:rFonts w:ascii="Times New Roman" w:hAnsi="Times New Roman"/>
            <w:noProof/>
            <w:color w:val="auto"/>
            <w:lang w:eastAsia="lv-LV" w:bidi="lv-LV"/>
          </w:rPr>
          <w:t>Bīstamas infekciju slimības un</w:t>
        </w:r>
        <w:r w:rsidR="00A037A9" w:rsidRPr="008E7B54">
          <w:rPr>
            <w:rStyle w:val="Hipersaite"/>
            <w:rFonts w:ascii="Times New Roman" w:hAnsi="Times New Roman"/>
            <w:noProof/>
            <w:color w:val="auto"/>
            <w:spacing w:val="-14"/>
            <w:lang w:eastAsia="lv-LV" w:bidi="lv-LV"/>
          </w:rPr>
          <w:t xml:space="preserve"> </w:t>
        </w:r>
        <w:r w:rsidR="00A037A9" w:rsidRPr="008E7B54">
          <w:rPr>
            <w:rStyle w:val="Hipersaite"/>
            <w:rFonts w:ascii="Times New Roman" w:hAnsi="Times New Roman"/>
            <w:noProof/>
            <w:color w:val="auto"/>
            <w:lang w:eastAsia="lv-LV" w:bidi="lv-LV"/>
          </w:rPr>
          <w:t>masveida</w:t>
        </w:r>
        <w:r w:rsidR="00A037A9" w:rsidRPr="008E7B54">
          <w:rPr>
            <w:rStyle w:val="Hipersaite"/>
            <w:rFonts w:ascii="Times New Roman" w:hAnsi="Times New Roman"/>
            <w:noProof/>
            <w:color w:val="auto"/>
            <w:spacing w:val="-4"/>
            <w:lang w:eastAsia="lv-LV" w:bidi="lv-LV"/>
          </w:rPr>
          <w:t xml:space="preserve"> </w:t>
        </w:r>
        <w:r w:rsidR="00A037A9" w:rsidRPr="008E7B54">
          <w:rPr>
            <w:rStyle w:val="Hipersaite"/>
            <w:rFonts w:ascii="Times New Roman" w:hAnsi="Times New Roman"/>
            <w:noProof/>
            <w:color w:val="auto"/>
            <w:lang w:eastAsia="lv-LV" w:bidi="lv-LV"/>
          </w:rPr>
          <w:t>saindēšanās</w:t>
        </w:r>
        <w:r w:rsidR="00A037A9" w:rsidRPr="008E7B54">
          <w:rPr>
            <w:rFonts w:ascii="Times New Roman" w:hAnsi="Times New Roman"/>
            <w:noProof/>
            <w:webHidden/>
          </w:rPr>
          <w:tab/>
          <w:t>6</w:t>
        </w:r>
      </w:hyperlink>
      <w:r w:rsidR="00156961">
        <w:t>0</w:t>
      </w:r>
    </w:p>
    <w:p w14:paraId="01B43C7C" w14:textId="245B84AB"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3237A1">
        <w:rPr>
          <w:rFonts w:ascii="Times New Roman" w:hAnsi="Times New Roman"/>
        </w:rPr>
        <w:t xml:space="preserve">.9. </w:t>
      </w:r>
      <w:hyperlink w:anchor="_Toc67134913" w:history="1">
        <w:r w:rsidR="00A037A9" w:rsidRPr="008E7B54">
          <w:rPr>
            <w:rStyle w:val="Hipersaite"/>
            <w:rFonts w:ascii="Times New Roman" w:hAnsi="Times New Roman"/>
            <w:noProof/>
            <w:color w:val="auto"/>
            <w:lang w:eastAsia="lv-LV" w:bidi="lv-LV"/>
          </w:rPr>
          <w:t>Dzīvnieku masveida saslimšana un dzīvniekiem bīstamu infekcijas slimību, un augiem kaitīgo organismu</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uzliesmojumi</w:t>
        </w:r>
        <w:r w:rsidR="00A037A9" w:rsidRPr="008E7B54">
          <w:rPr>
            <w:rFonts w:ascii="Times New Roman" w:hAnsi="Times New Roman"/>
            <w:noProof/>
            <w:webHidden/>
          </w:rPr>
          <w:tab/>
        </w:r>
        <w:r w:rsidR="00A037A9" w:rsidRPr="008E7B54">
          <w:rPr>
            <w:rFonts w:ascii="Times New Roman" w:hAnsi="Times New Roman"/>
            <w:noProof/>
            <w:webHidden/>
          </w:rPr>
          <w:fldChar w:fldCharType="begin"/>
        </w:r>
        <w:r w:rsidR="00A037A9" w:rsidRPr="008E7B54">
          <w:rPr>
            <w:rFonts w:ascii="Times New Roman" w:hAnsi="Times New Roman"/>
            <w:noProof/>
            <w:webHidden/>
          </w:rPr>
          <w:instrText xml:space="preserve"> PAGEREF _Toc67134913 \h </w:instrText>
        </w:r>
        <w:r w:rsidR="00A037A9" w:rsidRPr="008E7B54">
          <w:rPr>
            <w:rFonts w:ascii="Times New Roman" w:hAnsi="Times New Roman"/>
            <w:noProof/>
            <w:webHidden/>
          </w:rPr>
        </w:r>
        <w:r w:rsidR="00A037A9" w:rsidRPr="008E7B54">
          <w:rPr>
            <w:rFonts w:ascii="Times New Roman" w:hAnsi="Times New Roman"/>
            <w:noProof/>
            <w:webHidden/>
          </w:rPr>
          <w:fldChar w:fldCharType="separate"/>
        </w:r>
        <w:r w:rsidR="00A05AFD" w:rsidRPr="008E7B54">
          <w:rPr>
            <w:rFonts w:ascii="Times New Roman" w:hAnsi="Times New Roman"/>
            <w:noProof/>
            <w:webHidden/>
          </w:rPr>
          <w:t>6</w:t>
        </w:r>
        <w:r w:rsidR="00A037A9" w:rsidRPr="008E7B54">
          <w:rPr>
            <w:rFonts w:ascii="Times New Roman" w:hAnsi="Times New Roman"/>
            <w:noProof/>
            <w:webHidden/>
          </w:rPr>
          <w:fldChar w:fldCharType="end"/>
        </w:r>
      </w:hyperlink>
      <w:r w:rsidR="00156961">
        <w:t>1</w:t>
      </w:r>
    </w:p>
    <w:p w14:paraId="7A81059C" w14:textId="0EC83D3F"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3237A1">
        <w:rPr>
          <w:rFonts w:ascii="Times New Roman" w:hAnsi="Times New Roman"/>
        </w:rPr>
        <w:t xml:space="preserve">.10. </w:t>
      </w:r>
      <w:hyperlink w:anchor="_Toc67134914" w:history="1">
        <w:r w:rsidR="00A037A9" w:rsidRPr="008E7B54">
          <w:rPr>
            <w:rStyle w:val="Hipersaite"/>
            <w:rFonts w:ascii="Times New Roman" w:hAnsi="Times New Roman"/>
            <w:noProof/>
            <w:color w:val="auto"/>
            <w:lang w:eastAsia="lv-LV" w:bidi="lv-LV"/>
          </w:rPr>
          <w:t>Sabiedriskās nekārtības,</w:t>
        </w:r>
        <w:r w:rsidR="00A037A9" w:rsidRPr="008E7B54">
          <w:rPr>
            <w:rStyle w:val="Hipersaite"/>
            <w:rFonts w:ascii="Times New Roman" w:hAnsi="Times New Roman"/>
            <w:noProof/>
            <w:color w:val="auto"/>
            <w:spacing w:val="-10"/>
            <w:lang w:eastAsia="lv-LV" w:bidi="lv-LV"/>
          </w:rPr>
          <w:t xml:space="preserve"> </w:t>
        </w:r>
        <w:r w:rsidR="00A037A9" w:rsidRPr="008E7B54">
          <w:rPr>
            <w:rStyle w:val="Hipersaite"/>
            <w:rFonts w:ascii="Times New Roman" w:hAnsi="Times New Roman"/>
            <w:noProof/>
            <w:color w:val="auto"/>
            <w:lang w:eastAsia="lv-LV" w:bidi="lv-LV"/>
          </w:rPr>
          <w:t>iekšējie</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nemieri</w:t>
        </w:r>
        <w:r w:rsidR="00A037A9" w:rsidRPr="008E7B54">
          <w:rPr>
            <w:rFonts w:ascii="Times New Roman" w:hAnsi="Times New Roman"/>
            <w:noProof/>
            <w:webHidden/>
          </w:rPr>
          <w:tab/>
        </w:r>
      </w:hyperlink>
      <w:r w:rsidR="003237A1">
        <w:rPr>
          <w:rFonts w:ascii="Times New Roman" w:hAnsi="Times New Roman"/>
        </w:rPr>
        <w:t>6</w:t>
      </w:r>
      <w:r w:rsidR="00156961">
        <w:rPr>
          <w:rFonts w:ascii="Times New Roman" w:hAnsi="Times New Roman"/>
        </w:rPr>
        <w:t>4</w:t>
      </w:r>
    </w:p>
    <w:p w14:paraId="42C12417" w14:textId="161F5446"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3237A1">
        <w:rPr>
          <w:rFonts w:ascii="Times New Roman" w:hAnsi="Times New Roman"/>
        </w:rPr>
        <w:t xml:space="preserve">.11. </w:t>
      </w:r>
      <w:hyperlink w:anchor="_Toc67134915" w:history="1">
        <w:r w:rsidR="00A037A9" w:rsidRPr="008E7B54">
          <w:rPr>
            <w:rStyle w:val="Hipersaite"/>
            <w:rFonts w:ascii="Times New Roman" w:hAnsi="Times New Roman"/>
            <w:noProof/>
            <w:color w:val="auto"/>
            <w:lang w:eastAsia="lv-LV" w:bidi="lv-LV"/>
          </w:rPr>
          <w:t>Terora</w:t>
        </w:r>
        <w:r w:rsidR="00A037A9" w:rsidRPr="008E7B54">
          <w:rPr>
            <w:rStyle w:val="Hipersaite"/>
            <w:rFonts w:ascii="Times New Roman" w:hAnsi="Times New Roman"/>
            <w:noProof/>
            <w:color w:val="auto"/>
            <w:spacing w:val="-1"/>
            <w:lang w:eastAsia="lv-LV" w:bidi="lv-LV"/>
          </w:rPr>
          <w:t xml:space="preserve"> </w:t>
        </w:r>
        <w:r w:rsidR="00A037A9" w:rsidRPr="008E7B54">
          <w:rPr>
            <w:rStyle w:val="Hipersaite"/>
            <w:rFonts w:ascii="Times New Roman" w:hAnsi="Times New Roman"/>
            <w:noProof/>
            <w:color w:val="auto"/>
            <w:lang w:eastAsia="lv-LV" w:bidi="lv-LV"/>
          </w:rPr>
          <w:t>akti</w:t>
        </w:r>
        <w:r w:rsidR="00A037A9" w:rsidRPr="008E7B54">
          <w:rPr>
            <w:rFonts w:ascii="Times New Roman" w:hAnsi="Times New Roman"/>
            <w:noProof/>
            <w:webHidden/>
          </w:rPr>
          <w:tab/>
        </w:r>
      </w:hyperlink>
      <w:r w:rsidR="00156961">
        <w:t>69</w:t>
      </w:r>
    </w:p>
    <w:p w14:paraId="06925EDA" w14:textId="11EE1C36"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3</w:t>
      </w:r>
      <w:r w:rsidR="003237A1">
        <w:rPr>
          <w:rFonts w:ascii="Times New Roman" w:hAnsi="Times New Roman"/>
        </w:rPr>
        <w:t xml:space="preserve">.12. </w:t>
      </w:r>
      <w:hyperlink w:anchor="_Toc67134916" w:history="1">
        <w:r w:rsidR="00A037A9" w:rsidRPr="008E7B54">
          <w:rPr>
            <w:rStyle w:val="Hipersaite"/>
            <w:rFonts w:ascii="Times New Roman" w:hAnsi="Times New Roman"/>
            <w:noProof/>
            <w:color w:val="auto"/>
            <w:lang w:eastAsia="lv-LV" w:bidi="lv-LV"/>
          </w:rPr>
          <w:t>Katastrofas pārvaldīšanas pasākumi kara, militāra iebrukuma vai to</w:t>
        </w:r>
        <w:r w:rsidR="00A037A9" w:rsidRPr="008E7B54">
          <w:rPr>
            <w:rStyle w:val="Hipersaite"/>
            <w:rFonts w:ascii="Times New Roman" w:hAnsi="Times New Roman"/>
            <w:noProof/>
            <w:color w:val="auto"/>
            <w:spacing w:val="-22"/>
            <w:lang w:eastAsia="lv-LV" w:bidi="lv-LV"/>
          </w:rPr>
          <w:t xml:space="preserve"> </w:t>
        </w:r>
        <w:r w:rsidR="00A037A9" w:rsidRPr="008E7B54">
          <w:rPr>
            <w:rStyle w:val="Hipersaite"/>
            <w:rFonts w:ascii="Times New Roman" w:hAnsi="Times New Roman"/>
            <w:noProof/>
            <w:color w:val="auto"/>
            <w:lang w:eastAsia="lv-LV" w:bidi="lv-LV"/>
          </w:rPr>
          <w:t>draudu</w:t>
        </w:r>
        <w:r w:rsidR="00A037A9" w:rsidRPr="008E7B54">
          <w:rPr>
            <w:rStyle w:val="Hipersaite"/>
            <w:rFonts w:ascii="Times New Roman" w:hAnsi="Times New Roman"/>
            <w:noProof/>
            <w:color w:val="auto"/>
            <w:spacing w:val="-2"/>
            <w:lang w:eastAsia="lv-LV" w:bidi="lv-LV"/>
          </w:rPr>
          <w:t xml:space="preserve"> </w:t>
        </w:r>
        <w:r w:rsidR="00A037A9" w:rsidRPr="008E7B54">
          <w:rPr>
            <w:rStyle w:val="Hipersaite"/>
            <w:rFonts w:ascii="Times New Roman" w:hAnsi="Times New Roman"/>
            <w:noProof/>
            <w:color w:val="auto"/>
            <w:lang w:eastAsia="lv-LV" w:bidi="lv-LV"/>
          </w:rPr>
          <w:t>gadījumā</w:t>
        </w:r>
        <w:r w:rsidR="00A037A9" w:rsidRPr="008E7B54">
          <w:rPr>
            <w:rFonts w:ascii="Times New Roman" w:hAnsi="Times New Roman"/>
            <w:noProof/>
            <w:webHidden/>
          </w:rPr>
          <w:tab/>
        </w:r>
      </w:hyperlink>
      <w:r w:rsidR="003237A1">
        <w:rPr>
          <w:rFonts w:ascii="Times New Roman" w:hAnsi="Times New Roman"/>
        </w:rPr>
        <w:t>7</w:t>
      </w:r>
      <w:r w:rsidR="00156961">
        <w:rPr>
          <w:rFonts w:ascii="Times New Roman" w:hAnsi="Times New Roman"/>
        </w:rPr>
        <w:t>4</w:t>
      </w:r>
    </w:p>
    <w:p w14:paraId="384D722A" w14:textId="7812BFFC"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lastRenderedPageBreak/>
        <w:t>3</w:t>
      </w:r>
      <w:r w:rsidR="003237A1">
        <w:rPr>
          <w:rFonts w:ascii="Times New Roman" w:hAnsi="Times New Roman"/>
        </w:rPr>
        <w:t xml:space="preserve">.13. </w:t>
      </w:r>
      <w:hyperlink w:anchor="_Toc67134917" w:history="1">
        <w:r w:rsidR="00A037A9" w:rsidRPr="008E7B54">
          <w:rPr>
            <w:rStyle w:val="Hipersaite"/>
            <w:rFonts w:ascii="Times New Roman" w:hAnsi="Times New Roman"/>
            <w:noProof/>
            <w:color w:val="auto"/>
            <w:lang w:eastAsia="lv-LV" w:bidi="lv-LV"/>
          </w:rPr>
          <w:t>Ēku un</w:t>
        </w:r>
        <w:r w:rsidR="00A037A9" w:rsidRPr="008E7B54">
          <w:rPr>
            <w:rStyle w:val="Hipersaite"/>
            <w:rFonts w:ascii="Times New Roman" w:hAnsi="Times New Roman"/>
            <w:noProof/>
            <w:color w:val="auto"/>
            <w:spacing w:val="-2"/>
            <w:lang w:eastAsia="lv-LV" w:bidi="lv-LV"/>
          </w:rPr>
          <w:t xml:space="preserve"> </w:t>
        </w:r>
        <w:r w:rsidR="00A037A9" w:rsidRPr="008E7B54">
          <w:rPr>
            <w:rStyle w:val="Hipersaite"/>
            <w:rFonts w:ascii="Times New Roman" w:hAnsi="Times New Roman"/>
            <w:noProof/>
            <w:color w:val="auto"/>
            <w:lang w:eastAsia="lv-LV" w:bidi="lv-LV"/>
          </w:rPr>
          <w:t>būvju sabrukšana</w:t>
        </w:r>
        <w:r w:rsidR="00A037A9" w:rsidRPr="008E7B54">
          <w:rPr>
            <w:rFonts w:ascii="Times New Roman" w:hAnsi="Times New Roman"/>
            <w:noProof/>
            <w:webHidden/>
          </w:rPr>
          <w:tab/>
        </w:r>
      </w:hyperlink>
      <w:r w:rsidR="00156961">
        <w:t>82</w:t>
      </w:r>
    </w:p>
    <w:p w14:paraId="0E218C1A" w14:textId="4BFE12C4" w:rsidR="00A037A9" w:rsidRPr="003237A1" w:rsidRDefault="002E26FC" w:rsidP="003237A1">
      <w:pPr>
        <w:pStyle w:val="Saturs1"/>
        <w:rPr>
          <w:rFonts w:eastAsia="Times New Roman"/>
        </w:rPr>
      </w:pPr>
      <w:hyperlink w:anchor="_Toc67134918" w:history="1">
        <w:r>
          <w:rPr>
            <w:rStyle w:val="Hipersaite"/>
            <w:b/>
            <w:bCs/>
            <w:color w:val="auto"/>
          </w:rPr>
          <w:t>4</w:t>
        </w:r>
        <w:r w:rsidR="00A037A9" w:rsidRPr="003237A1">
          <w:rPr>
            <w:rStyle w:val="Hipersaite"/>
            <w:b/>
            <w:bCs/>
            <w:color w:val="auto"/>
          </w:rPr>
          <w:t>.Reaģēšanas un seku likvidēšanas</w:t>
        </w:r>
        <w:r w:rsidR="00A037A9" w:rsidRPr="003237A1">
          <w:rPr>
            <w:rStyle w:val="Hipersaite"/>
            <w:b/>
            <w:bCs/>
            <w:color w:val="auto"/>
            <w:spacing w:val="-11"/>
          </w:rPr>
          <w:t xml:space="preserve"> </w:t>
        </w:r>
        <w:r w:rsidR="00A037A9" w:rsidRPr="003237A1">
          <w:rPr>
            <w:rStyle w:val="Hipersaite"/>
            <w:b/>
            <w:bCs/>
            <w:color w:val="auto"/>
          </w:rPr>
          <w:t>darbu</w:t>
        </w:r>
        <w:r w:rsidR="00A037A9" w:rsidRPr="003237A1">
          <w:rPr>
            <w:rStyle w:val="Hipersaite"/>
            <w:b/>
            <w:bCs/>
            <w:color w:val="auto"/>
            <w:spacing w:val="-1"/>
          </w:rPr>
          <w:t xml:space="preserve"> </w:t>
        </w:r>
        <w:r w:rsidR="00A037A9" w:rsidRPr="003237A1">
          <w:rPr>
            <w:rStyle w:val="Hipersaite"/>
            <w:b/>
            <w:bCs/>
            <w:color w:val="auto"/>
          </w:rPr>
          <w:t>vadītāji</w:t>
        </w:r>
        <w:r w:rsidR="00A037A9" w:rsidRPr="003237A1">
          <w:rPr>
            <w:webHidden/>
          </w:rPr>
          <w:tab/>
        </w:r>
      </w:hyperlink>
      <w:r w:rsidR="003237A1">
        <w:t>8</w:t>
      </w:r>
      <w:r w:rsidR="00156961">
        <w:t>6</w:t>
      </w:r>
    </w:p>
    <w:p w14:paraId="380888ED" w14:textId="5A3658F9" w:rsidR="00A037A9" w:rsidRPr="003237A1" w:rsidRDefault="002E26FC" w:rsidP="003237A1">
      <w:pPr>
        <w:pStyle w:val="Saturs1"/>
        <w:rPr>
          <w:rFonts w:eastAsia="Times New Roman"/>
        </w:rPr>
      </w:pPr>
      <w:hyperlink w:anchor="_Toc67134919" w:history="1">
        <w:r>
          <w:rPr>
            <w:rStyle w:val="Hipersaite"/>
            <w:b/>
            <w:bCs/>
            <w:color w:val="auto"/>
          </w:rPr>
          <w:t>5</w:t>
        </w:r>
        <w:r w:rsidR="00A037A9" w:rsidRPr="003237A1">
          <w:rPr>
            <w:rStyle w:val="Hipersaite"/>
            <w:b/>
            <w:bCs/>
            <w:color w:val="auto"/>
          </w:rPr>
          <w:t>. Iedzīvotāju evakuācija no katastrofas apdraudētajām vai skartajām teritorijām, ņemot vērā attiecīgā apdraudējuma</w:t>
        </w:r>
        <w:r w:rsidR="00A037A9" w:rsidRPr="003237A1">
          <w:rPr>
            <w:rStyle w:val="Hipersaite"/>
            <w:b/>
            <w:bCs/>
            <w:color w:val="auto"/>
            <w:spacing w:val="-6"/>
          </w:rPr>
          <w:t xml:space="preserve"> </w:t>
        </w:r>
        <w:r w:rsidR="00A037A9" w:rsidRPr="003237A1">
          <w:rPr>
            <w:rStyle w:val="Hipersaite"/>
            <w:b/>
            <w:bCs/>
            <w:color w:val="auto"/>
          </w:rPr>
          <w:t>iespējamās</w:t>
        </w:r>
        <w:r w:rsidR="00A037A9" w:rsidRPr="003237A1">
          <w:rPr>
            <w:rStyle w:val="Hipersaite"/>
            <w:b/>
            <w:bCs/>
            <w:color w:val="auto"/>
            <w:spacing w:val="-3"/>
          </w:rPr>
          <w:t xml:space="preserve"> </w:t>
        </w:r>
        <w:r w:rsidR="00A037A9" w:rsidRPr="003237A1">
          <w:rPr>
            <w:rStyle w:val="Hipersaite"/>
            <w:b/>
            <w:bCs/>
            <w:color w:val="auto"/>
          </w:rPr>
          <w:t>sekas</w:t>
        </w:r>
        <w:r w:rsidR="00A037A9" w:rsidRPr="003237A1">
          <w:rPr>
            <w:webHidden/>
          </w:rPr>
          <w:tab/>
        </w:r>
      </w:hyperlink>
      <w:r w:rsidR="00156961">
        <w:t>88</w:t>
      </w:r>
    </w:p>
    <w:p w14:paraId="3A79D0E0" w14:textId="573992BC"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.1. </w:t>
      </w:r>
      <w:hyperlink w:anchor="_Toc67134920" w:history="1">
        <w:r w:rsidR="00A037A9" w:rsidRPr="008E7B54">
          <w:rPr>
            <w:rStyle w:val="Hipersaite"/>
            <w:rFonts w:ascii="Times New Roman" w:hAnsi="Times New Roman"/>
            <w:noProof/>
            <w:color w:val="auto"/>
          </w:rPr>
          <w:t>Evakuācijas</w:t>
        </w:r>
        <w:r w:rsidR="00A037A9" w:rsidRPr="008E7B54">
          <w:rPr>
            <w:rStyle w:val="Hipersaite"/>
            <w:rFonts w:ascii="Times New Roman" w:hAnsi="Times New Roman"/>
            <w:noProof/>
            <w:color w:val="auto"/>
            <w:spacing w:val="-2"/>
          </w:rPr>
          <w:t xml:space="preserve"> </w:t>
        </w:r>
        <w:r w:rsidR="00A037A9" w:rsidRPr="008E7B54">
          <w:rPr>
            <w:rStyle w:val="Hipersaite"/>
            <w:rFonts w:ascii="Times New Roman" w:hAnsi="Times New Roman"/>
            <w:noProof/>
            <w:color w:val="auto"/>
          </w:rPr>
          <w:t>veids</w:t>
        </w:r>
        <w:r w:rsidR="00A037A9" w:rsidRPr="008E7B54">
          <w:rPr>
            <w:rFonts w:ascii="Times New Roman" w:hAnsi="Times New Roman"/>
            <w:noProof/>
            <w:webHidden/>
          </w:rPr>
          <w:tab/>
        </w:r>
      </w:hyperlink>
      <w:r w:rsidR="00156961">
        <w:t>89</w:t>
      </w:r>
    </w:p>
    <w:p w14:paraId="6E4F06FA" w14:textId="38A4EB9A"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.2. </w:t>
      </w:r>
      <w:hyperlink w:anchor="_Toc67134921" w:history="1">
        <w:r w:rsidR="00A037A9" w:rsidRPr="008E7B54">
          <w:rPr>
            <w:rStyle w:val="Hipersaite"/>
            <w:rFonts w:ascii="Times New Roman" w:hAnsi="Times New Roman"/>
            <w:noProof/>
            <w:color w:val="auto"/>
            <w:lang w:eastAsia="lv-LV" w:bidi="lv-LV"/>
          </w:rPr>
          <w:t>Pulcēšanās</w:t>
        </w:r>
        <w:r w:rsidR="00A037A9" w:rsidRPr="008E7B54">
          <w:rPr>
            <w:rStyle w:val="Hipersaite"/>
            <w:rFonts w:ascii="Times New Roman" w:hAnsi="Times New Roman"/>
            <w:noProof/>
            <w:color w:val="auto"/>
            <w:spacing w:val="-2"/>
            <w:lang w:eastAsia="lv-LV" w:bidi="lv-LV"/>
          </w:rPr>
          <w:t xml:space="preserve"> </w:t>
        </w:r>
        <w:r w:rsidR="00A037A9" w:rsidRPr="008E7B54">
          <w:rPr>
            <w:rStyle w:val="Hipersaite"/>
            <w:rFonts w:ascii="Times New Roman" w:hAnsi="Times New Roman"/>
            <w:noProof/>
            <w:color w:val="auto"/>
            <w:lang w:eastAsia="lv-LV" w:bidi="lv-LV"/>
          </w:rPr>
          <w:t>vietas</w:t>
        </w:r>
        <w:r w:rsidR="00A037A9" w:rsidRPr="008E7B54">
          <w:rPr>
            <w:rFonts w:ascii="Times New Roman" w:hAnsi="Times New Roman"/>
            <w:noProof/>
            <w:webHidden/>
          </w:rPr>
          <w:tab/>
        </w:r>
      </w:hyperlink>
      <w:r w:rsidR="00156961">
        <w:t>89</w:t>
      </w:r>
    </w:p>
    <w:p w14:paraId="68CB8A59" w14:textId="2D7EB84F"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156961">
        <w:rPr>
          <w:rFonts w:ascii="Times New Roman" w:hAnsi="Times New Roman"/>
        </w:rPr>
        <w:t>.</w:t>
      </w:r>
      <w:r w:rsidR="003237A1">
        <w:rPr>
          <w:rFonts w:ascii="Times New Roman" w:hAnsi="Times New Roman"/>
        </w:rPr>
        <w:t xml:space="preserve">3. </w:t>
      </w:r>
      <w:hyperlink w:anchor="_Toc67134922" w:history="1">
        <w:r w:rsidR="00A037A9" w:rsidRPr="008E7B54">
          <w:rPr>
            <w:rStyle w:val="Hipersaite"/>
            <w:rFonts w:ascii="Times New Roman" w:hAnsi="Times New Roman"/>
            <w:noProof/>
            <w:color w:val="auto"/>
            <w:lang w:eastAsia="lv-LV" w:bidi="lv-LV"/>
          </w:rPr>
          <w:t>Evakuācijas</w:t>
        </w:r>
        <w:r w:rsidR="00A037A9" w:rsidRPr="008E7B54">
          <w:rPr>
            <w:rStyle w:val="Hipersaite"/>
            <w:rFonts w:ascii="Times New Roman" w:hAnsi="Times New Roman"/>
            <w:noProof/>
            <w:color w:val="auto"/>
            <w:spacing w:val="-4"/>
            <w:lang w:eastAsia="lv-LV" w:bidi="lv-LV"/>
          </w:rPr>
          <w:t xml:space="preserve"> </w:t>
        </w:r>
        <w:r w:rsidR="00A037A9" w:rsidRPr="008E7B54">
          <w:rPr>
            <w:rStyle w:val="Hipersaite"/>
            <w:rFonts w:ascii="Times New Roman" w:hAnsi="Times New Roman"/>
            <w:noProof/>
            <w:color w:val="auto"/>
            <w:lang w:eastAsia="lv-LV" w:bidi="lv-LV"/>
          </w:rPr>
          <w:t>maršruti</w:t>
        </w:r>
        <w:r w:rsidR="00A037A9" w:rsidRPr="008E7B54">
          <w:rPr>
            <w:rFonts w:ascii="Times New Roman" w:hAnsi="Times New Roman"/>
            <w:noProof/>
            <w:webHidden/>
          </w:rPr>
          <w:tab/>
        </w:r>
      </w:hyperlink>
      <w:r w:rsidR="00156961">
        <w:t>89</w:t>
      </w:r>
    </w:p>
    <w:p w14:paraId="638756F7" w14:textId="48B21527"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.4. </w:t>
      </w:r>
      <w:hyperlink w:anchor="_Toc67134923" w:history="1">
        <w:r w:rsidR="00A037A9" w:rsidRPr="008E7B54">
          <w:rPr>
            <w:rStyle w:val="Hipersaite"/>
            <w:rFonts w:ascii="Times New Roman" w:hAnsi="Times New Roman"/>
            <w:noProof/>
            <w:color w:val="auto"/>
            <w:lang w:eastAsia="lv-LV" w:bidi="lv-LV"/>
          </w:rPr>
          <w:t>Transporta</w:t>
        </w:r>
        <w:r w:rsidR="00A037A9" w:rsidRPr="008E7B54">
          <w:rPr>
            <w:rStyle w:val="Hipersaite"/>
            <w:rFonts w:ascii="Times New Roman" w:hAnsi="Times New Roman"/>
            <w:noProof/>
            <w:color w:val="auto"/>
            <w:spacing w:val="-2"/>
            <w:lang w:eastAsia="lv-LV" w:bidi="lv-LV"/>
          </w:rPr>
          <w:t xml:space="preserve"> </w:t>
        </w:r>
        <w:r w:rsidR="00A037A9" w:rsidRPr="008E7B54">
          <w:rPr>
            <w:rStyle w:val="Hipersaite"/>
            <w:rFonts w:ascii="Times New Roman" w:hAnsi="Times New Roman"/>
            <w:noProof/>
            <w:color w:val="auto"/>
            <w:lang w:eastAsia="lv-LV" w:bidi="lv-LV"/>
          </w:rPr>
          <w:t>nodrošinājums</w:t>
        </w:r>
        <w:r w:rsidR="00A037A9" w:rsidRPr="008E7B54">
          <w:rPr>
            <w:rFonts w:ascii="Times New Roman" w:hAnsi="Times New Roman"/>
            <w:noProof/>
            <w:webHidden/>
          </w:rPr>
          <w:tab/>
        </w:r>
        <w:r w:rsidR="00156961">
          <w:rPr>
            <w:rFonts w:ascii="Times New Roman" w:hAnsi="Times New Roman"/>
            <w:noProof/>
            <w:webHidden/>
          </w:rPr>
          <w:t>9</w:t>
        </w:r>
      </w:hyperlink>
      <w:r w:rsidR="00156961">
        <w:t>1</w:t>
      </w:r>
    </w:p>
    <w:p w14:paraId="5A202B61" w14:textId="724EE619"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.5. </w:t>
      </w:r>
      <w:hyperlink w:anchor="_Toc67134924" w:history="1">
        <w:r w:rsidR="00A037A9" w:rsidRPr="008E7B54">
          <w:rPr>
            <w:rStyle w:val="Hipersaite"/>
            <w:rFonts w:ascii="Times New Roman" w:hAnsi="Times New Roman"/>
            <w:noProof/>
            <w:color w:val="auto"/>
            <w:lang w:eastAsia="lv-LV" w:bidi="lv-LV"/>
          </w:rPr>
          <w:t>Pagaidu</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izmitināšana</w:t>
        </w:r>
        <w:r w:rsidR="00A037A9" w:rsidRPr="008E7B54">
          <w:rPr>
            <w:rFonts w:ascii="Times New Roman" w:hAnsi="Times New Roman"/>
            <w:noProof/>
            <w:webHidden/>
          </w:rPr>
          <w:tab/>
          <w:t>9</w:t>
        </w:r>
      </w:hyperlink>
      <w:r w:rsidR="00156961">
        <w:t>1</w:t>
      </w:r>
    </w:p>
    <w:p w14:paraId="1F2D066D" w14:textId="063C3BCA"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6. </w:t>
      </w:r>
      <w:hyperlink w:anchor="_Toc67134925" w:history="1">
        <w:r w:rsidR="00A037A9" w:rsidRPr="008E7B54">
          <w:rPr>
            <w:rStyle w:val="Hipersaite"/>
            <w:rFonts w:ascii="Times New Roman" w:hAnsi="Times New Roman"/>
            <w:noProof/>
            <w:color w:val="auto"/>
            <w:lang w:eastAsia="lv-LV" w:bidi="lv-LV"/>
          </w:rPr>
          <w:t>Evakuēto</w:t>
        </w:r>
        <w:r w:rsidR="00A037A9" w:rsidRPr="008E7B54">
          <w:rPr>
            <w:rStyle w:val="Hipersaite"/>
            <w:rFonts w:ascii="Times New Roman" w:hAnsi="Times New Roman"/>
            <w:noProof/>
            <w:color w:val="auto"/>
            <w:spacing w:val="-2"/>
            <w:lang w:eastAsia="lv-LV" w:bidi="lv-LV"/>
          </w:rPr>
          <w:t xml:space="preserve"> </w:t>
        </w:r>
        <w:r w:rsidR="00A037A9" w:rsidRPr="008E7B54">
          <w:rPr>
            <w:rStyle w:val="Hipersaite"/>
            <w:rFonts w:ascii="Times New Roman" w:hAnsi="Times New Roman"/>
            <w:noProof/>
            <w:color w:val="auto"/>
            <w:lang w:eastAsia="lv-LV" w:bidi="lv-LV"/>
          </w:rPr>
          <w:t>uzskaite</w:t>
        </w:r>
        <w:r w:rsidR="00A037A9" w:rsidRPr="008E7B54">
          <w:rPr>
            <w:rFonts w:ascii="Times New Roman" w:hAnsi="Times New Roman"/>
            <w:noProof/>
            <w:webHidden/>
          </w:rPr>
          <w:tab/>
          <w:t>9</w:t>
        </w:r>
      </w:hyperlink>
      <w:r w:rsidR="00156961">
        <w:t>1</w:t>
      </w:r>
    </w:p>
    <w:p w14:paraId="1D5C4370" w14:textId="3A25EF1B"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.7. </w:t>
      </w:r>
      <w:hyperlink w:anchor="_Toc67134926" w:history="1">
        <w:r w:rsidR="00A037A9" w:rsidRPr="008E7B54">
          <w:rPr>
            <w:rStyle w:val="Hipersaite"/>
            <w:rFonts w:ascii="Times New Roman" w:hAnsi="Times New Roman"/>
            <w:noProof/>
            <w:color w:val="auto"/>
            <w:lang w:eastAsia="lv-LV" w:bidi="lv-LV"/>
          </w:rPr>
          <w:t>Evakuēto</w:t>
        </w:r>
        <w:r w:rsidR="00A037A9" w:rsidRPr="008E7B54">
          <w:rPr>
            <w:rStyle w:val="Hipersaite"/>
            <w:rFonts w:ascii="Times New Roman" w:hAnsi="Times New Roman"/>
            <w:noProof/>
            <w:color w:val="auto"/>
            <w:spacing w:val="-1"/>
            <w:lang w:eastAsia="lv-LV" w:bidi="lv-LV"/>
          </w:rPr>
          <w:t xml:space="preserve"> </w:t>
        </w:r>
        <w:r w:rsidR="00A037A9" w:rsidRPr="008E7B54">
          <w:rPr>
            <w:rStyle w:val="Hipersaite"/>
            <w:rFonts w:ascii="Times New Roman" w:hAnsi="Times New Roman"/>
            <w:noProof/>
            <w:color w:val="auto"/>
            <w:lang w:eastAsia="lv-LV" w:bidi="lv-LV"/>
          </w:rPr>
          <w:t>ēdināšana</w:t>
        </w:r>
        <w:r w:rsidR="00A037A9" w:rsidRPr="008E7B54">
          <w:rPr>
            <w:rFonts w:ascii="Times New Roman" w:hAnsi="Times New Roman"/>
            <w:noProof/>
            <w:webHidden/>
          </w:rPr>
          <w:tab/>
        </w:r>
        <w:r w:rsidR="00A037A9" w:rsidRPr="008E7B54">
          <w:rPr>
            <w:rFonts w:ascii="Times New Roman" w:hAnsi="Times New Roman"/>
            <w:noProof/>
            <w:webHidden/>
          </w:rPr>
          <w:fldChar w:fldCharType="begin"/>
        </w:r>
        <w:r w:rsidR="00A037A9" w:rsidRPr="008E7B54">
          <w:rPr>
            <w:rFonts w:ascii="Times New Roman" w:hAnsi="Times New Roman"/>
            <w:noProof/>
            <w:webHidden/>
          </w:rPr>
          <w:instrText xml:space="preserve"> PAGEREF _Toc67134926 \h </w:instrText>
        </w:r>
        <w:r w:rsidR="00A037A9" w:rsidRPr="008E7B54">
          <w:rPr>
            <w:rFonts w:ascii="Times New Roman" w:hAnsi="Times New Roman"/>
            <w:noProof/>
            <w:webHidden/>
          </w:rPr>
        </w:r>
        <w:r w:rsidR="00A037A9" w:rsidRPr="008E7B54">
          <w:rPr>
            <w:rFonts w:ascii="Times New Roman" w:hAnsi="Times New Roman"/>
            <w:noProof/>
            <w:webHidden/>
          </w:rPr>
          <w:fldChar w:fldCharType="separate"/>
        </w:r>
        <w:r w:rsidR="00A05AFD" w:rsidRPr="008E7B54">
          <w:rPr>
            <w:rFonts w:ascii="Times New Roman" w:hAnsi="Times New Roman"/>
            <w:noProof/>
            <w:webHidden/>
          </w:rPr>
          <w:t>9</w:t>
        </w:r>
        <w:r w:rsidR="00A037A9" w:rsidRPr="008E7B54">
          <w:rPr>
            <w:rFonts w:ascii="Times New Roman" w:hAnsi="Times New Roman"/>
            <w:noProof/>
            <w:webHidden/>
          </w:rPr>
          <w:fldChar w:fldCharType="end"/>
        </w:r>
      </w:hyperlink>
      <w:r w:rsidR="00156961">
        <w:t>2</w:t>
      </w:r>
    </w:p>
    <w:p w14:paraId="7793F03B" w14:textId="6C90E954"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8. </w:t>
      </w:r>
      <w:hyperlink w:anchor="_Toc67134927" w:history="1">
        <w:r w:rsidR="00A037A9" w:rsidRPr="008E7B54">
          <w:rPr>
            <w:rStyle w:val="Hipersaite"/>
            <w:rFonts w:ascii="Times New Roman" w:hAnsi="Times New Roman"/>
            <w:noProof/>
            <w:color w:val="auto"/>
            <w:lang w:eastAsia="lv-LV" w:bidi="lv-LV"/>
          </w:rPr>
          <w:t>Evakuēto</w:t>
        </w:r>
        <w:r w:rsidR="00A037A9" w:rsidRPr="008E7B54">
          <w:rPr>
            <w:rStyle w:val="Hipersaite"/>
            <w:rFonts w:ascii="Times New Roman" w:hAnsi="Times New Roman"/>
            <w:noProof/>
            <w:color w:val="auto"/>
            <w:spacing w:val="-1"/>
            <w:lang w:eastAsia="lv-LV" w:bidi="lv-LV"/>
          </w:rPr>
          <w:t xml:space="preserve"> </w:t>
        </w:r>
        <w:r w:rsidR="00A037A9" w:rsidRPr="008E7B54">
          <w:rPr>
            <w:rStyle w:val="Hipersaite"/>
            <w:rFonts w:ascii="Times New Roman" w:hAnsi="Times New Roman"/>
            <w:noProof/>
            <w:color w:val="auto"/>
            <w:lang w:eastAsia="lv-LV" w:bidi="lv-LV"/>
          </w:rPr>
          <w:t>sociālā</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aprūpe</w:t>
        </w:r>
        <w:r w:rsidR="00A037A9" w:rsidRPr="008E7B54">
          <w:rPr>
            <w:rFonts w:ascii="Times New Roman" w:hAnsi="Times New Roman"/>
            <w:noProof/>
            <w:webHidden/>
          </w:rPr>
          <w:tab/>
        </w:r>
        <w:r w:rsidR="00A037A9" w:rsidRPr="008E7B54">
          <w:rPr>
            <w:rFonts w:ascii="Times New Roman" w:hAnsi="Times New Roman"/>
            <w:noProof/>
            <w:webHidden/>
          </w:rPr>
          <w:fldChar w:fldCharType="begin"/>
        </w:r>
        <w:r w:rsidR="00A037A9" w:rsidRPr="008E7B54">
          <w:rPr>
            <w:rFonts w:ascii="Times New Roman" w:hAnsi="Times New Roman"/>
            <w:noProof/>
            <w:webHidden/>
          </w:rPr>
          <w:instrText xml:space="preserve"> PAGEREF _Toc67134927 \h </w:instrText>
        </w:r>
        <w:r w:rsidR="00A037A9" w:rsidRPr="008E7B54">
          <w:rPr>
            <w:rFonts w:ascii="Times New Roman" w:hAnsi="Times New Roman"/>
            <w:noProof/>
            <w:webHidden/>
          </w:rPr>
        </w:r>
        <w:r w:rsidR="00A037A9" w:rsidRPr="008E7B54">
          <w:rPr>
            <w:rFonts w:ascii="Times New Roman" w:hAnsi="Times New Roman"/>
            <w:noProof/>
            <w:webHidden/>
          </w:rPr>
          <w:fldChar w:fldCharType="separate"/>
        </w:r>
        <w:r w:rsidR="00A05AFD" w:rsidRPr="008E7B54">
          <w:rPr>
            <w:rFonts w:ascii="Times New Roman" w:hAnsi="Times New Roman"/>
            <w:noProof/>
            <w:webHidden/>
          </w:rPr>
          <w:t>9</w:t>
        </w:r>
        <w:r w:rsidR="00A037A9" w:rsidRPr="008E7B54">
          <w:rPr>
            <w:rFonts w:ascii="Times New Roman" w:hAnsi="Times New Roman"/>
            <w:noProof/>
            <w:webHidden/>
          </w:rPr>
          <w:fldChar w:fldCharType="end"/>
        </w:r>
      </w:hyperlink>
      <w:r w:rsidR="00156961">
        <w:t>2</w:t>
      </w:r>
    </w:p>
    <w:p w14:paraId="017411C1" w14:textId="4D5C1801"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.9. </w:t>
      </w:r>
      <w:hyperlink w:anchor="_Toc67134928" w:history="1">
        <w:r w:rsidR="00A037A9" w:rsidRPr="008E7B54">
          <w:rPr>
            <w:rStyle w:val="Hipersaite"/>
            <w:rFonts w:ascii="Times New Roman" w:hAnsi="Times New Roman"/>
            <w:noProof/>
            <w:color w:val="auto"/>
            <w:lang w:eastAsia="lv-LV" w:bidi="lv-LV"/>
          </w:rPr>
          <w:t>Evakuēto</w:t>
        </w:r>
        <w:r w:rsidR="00A037A9" w:rsidRPr="008E7B54">
          <w:rPr>
            <w:rStyle w:val="Hipersaite"/>
            <w:rFonts w:ascii="Times New Roman" w:hAnsi="Times New Roman"/>
            <w:noProof/>
            <w:color w:val="auto"/>
            <w:spacing w:val="-1"/>
            <w:lang w:eastAsia="lv-LV" w:bidi="lv-LV"/>
          </w:rPr>
          <w:t xml:space="preserve"> </w:t>
        </w:r>
        <w:r w:rsidR="00A037A9" w:rsidRPr="008E7B54">
          <w:rPr>
            <w:rStyle w:val="Hipersaite"/>
            <w:rFonts w:ascii="Times New Roman" w:hAnsi="Times New Roman"/>
            <w:noProof/>
            <w:color w:val="auto"/>
            <w:lang w:eastAsia="lv-LV" w:bidi="lv-LV"/>
          </w:rPr>
          <w:t>īpašuma</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apsardze</w:t>
        </w:r>
        <w:r w:rsidR="00A037A9" w:rsidRPr="008E7B54">
          <w:rPr>
            <w:rFonts w:ascii="Times New Roman" w:hAnsi="Times New Roman"/>
            <w:noProof/>
            <w:webHidden/>
          </w:rPr>
          <w:tab/>
        </w:r>
        <w:r w:rsidR="00A037A9" w:rsidRPr="008E7B54">
          <w:rPr>
            <w:rFonts w:ascii="Times New Roman" w:hAnsi="Times New Roman"/>
            <w:noProof/>
            <w:webHidden/>
          </w:rPr>
          <w:fldChar w:fldCharType="begin"/>
        </w:r>
        <w:r w:rsidR="00A037A9" w:rsidRPr="008E7B54">
          <w:rPr>
            <w:rFonts w:ascii="Times New Roman" w:hAnsi="Times New Roman"/>
            <w:noProof/>
            <w:webHidden/>
          </w:rPr>
          <w:instrText xml:space="preserve"> PAGEREF _Toc67134928 \h </w:instrText>
        </w:r>
        <w:r w:rsidR="00A037A9" w:rsidRPr="008E7B54">
          <w:rPr>
            <w:rFonts w:ascii="Times New Roman" w:hAnsi="Times New Roman"/>
            <w:noProof/>
            <w:webHidden/>
          </w:rPr>
        </w:r>
        <w:r w:rsidR="00A037A9" w:rsidRPr="008E7B54">
          <w:rPr>
            <w:rFonts w:ascii="Times New Roman" w:hAnsi="Times New Roman"/>
            <w:noProof/>
            <w:webHidden/>
          </w:rPr>
          <w:fldChar w:fldCharType="separate"/>
        </w:r>
        <w:r w:rsidR="00A05AFD" w:rsidRPr="008E7B54">
          <w:rPr>
            <w:rFonts w:ascii="Times New Roman" w:hAnsi="Times New Roman"/>
            <w:noProof/>
            <w:webHidden/>
          </w:rPr>
          <w:t>9</w:t>
        </w:r>
        <w:r w:rsidR="00A037A9" w:rsidRPr="008E7B54">
          <w:rPr>
            <w:rFonts w:ascii="Times New Roman" w:hAnsi="Times New Roman"/>
            <w:noProof/>
            <w:webHidden/>
          </w:rPr>
          <w:fldChar w:fldCharType="end"/>
        </w:r>
      </w:hyperlink>
      <w:r w:rsidR="00156961">
        <w:t>2</w:t>
      </w:r>
    </w:p>
    <w:p w14:paraId="5CD9D893" w14:textId="02EAF100"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5</w:t>
      </w:r>
      <w:r w:rsidR="003237A1">
        <w:rPr>
          <w:rFonts w:ascii="Times New Roman" w:hAnsi="Times New Roman"/>
        </w:rPr>
        <w:t xml:space="preserve">.10. </w:t>
      </w:r>
      <w:hyperlink w:anchor="_Toc67134929" w:history="1">
        <w:r w:rsidR="00A037A9" w:rsidRPr="008E7B54">
          <w:rPr>
            <w:rStyle w:val="Hipersaite"/>
            <w:rFonts w:ascii="Times New Roman" w:hAnsi="Times New Roman"/>
            <w:noProof/>
            <w:color w:val="auto"/>
            <w:lang w:eastAsia="lv-LV" w:bidi="lv-LV"/>
          </w:rPr>
          <w:t>Sadarbība ar citām pašvaldībām evakuēto</w:t>
        </w:r>
        <w:r w:rsidR="00A037A9" w:rsidRPr="008E7B54">
          <w:rPr>
            <w:rStyle w:val="Hipersaite"/>
            <w:rFonts w:ascii="Times New Roman" w:hAnsi="Times New Roman"/>
            <w:noProof/>
            <w:color w:val="auto"/>
            <w:spacing w:val="-15"/>
            <w:lang w:eastAsia="lv-LV" w:bidi="lv-LV"/>
          </w:rPr>
          <w:t xml:space="preserve"> </w:t>
        </w:r>
        <w:r w:rsidR="00A037A9" w:rsidRPr="008E7B54">
          <w:rPr>
            <w:rStyle w:val="Hipersaite"/>
            <w:rFonts w:ascii="Times New Roman" w:hAnsi="Times New Roman"/>
            <w:noProof/>
            <w:color w:val="auto"/>
            <w:lang w:eastAsia="lv-LV" w:bidi="lv-LV"/>
          </w:rPr>
          <w:t>uzņemšanas</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jomā</w:t>
        </w:r>
        <w:r w:rsidR="00A037A9" w:rsidRPr="008E7B54">
          <w:rPr>
            <w:rFonts w:ascii="Times New Roman" w:hAnsi="Times New Roman"/>
            <w:noProof/>
            <w:webHidden/>
          </w:rPr>
          <w:tab/>
        </w:r>
        <w:r w:rsidR="00A037A9" w:rsidRPr="008E7B54">
          <w:rPr>
            <w:rFonts w:ascii="Times New Roman" w:hAnsi="Times New Roman"/>
            <w:noProof/>
            <w:webHidden/>
          </w:rPr>
          <w:fldChar w:fldCharType="begin"/>
        </w:r>
        <w:r w:rsidR="00A037A9" w:rsidRPr="008E7B54">
          <w:rPr>
            <w:rFonts w:ascii="Times New Roman" w:hAnsi="Times New Roman"/>
            <w:noProof/>
            <w:webHidden/>
          </w:rPr>
          <w:instrText xml:space="preserve"> PAGEREF _Toc67134929 \h </w:instrText>
        </w:r>
        <w:r w:rsidR="00A037A9" w:rsidRPr="008E7B54">
          <w:rPr>
            <w:rFonts w:ascii="Times New Roman" w:hAnsi="Times New Roman"/>
            <w:noProof/>
            <w:webHidden/>
          </w:rPr>
        </w:r>
        <w:r w:rsidR="00A037A9" w:rsidRPr="008E7B54">
          <w:rPr>
            <w:rFonts w:ascii="Times New Roman" w:hAnsi="Times New Roman"/>
            <w:noProof/>
            <w:webHidden/>
          </w:rPr>
          <w:fldChar w:fldCharType="separate"/>
        </w:r>
        <w:r w:rsidR="00A05AFD" w:rsidRPr="008E7B54">
          <w:rPr>
            <w:rFonts w:ascii="Times New Roman" w:hAnsi="Times New Roman"/>
            <w:noProof/>
            <w:webHidden/>
          </w:rPr>
          <w:t>9</w:t>
        </w:r>
        <w:r w:rsidR="00A037A9" w:rsidRPr="008E7B54">
          <w:rPr>
            <w:rFonts w:ascii="Times New Roman" w:hAnsi="Times New Roman"/>
            <w:noProof/>
            <w:webHidden/>
          </w:rPr>
          <w:fldChar w:fldCharType="end"/>
        </w:r>
      </w:hyperlink>
      <w:r w:rsidR="00156961">
        <w:t>3</w:t>
      </w:r>
    </w:p>
    <w:p w14:paraId="2C5679D6" w14:textId="61449C61" w:rsidR="00A037A9" w:rsidRPr="003237A1" w:rsidRDefault="002E26FC" w:rsidP="003237A1">
      <w:pPr>
        <w:pStyle w:val="Saturs1"/>
        <w:rPr>
          <w:rFonts w:eastAsia="Times New Roman"/>
        </w:rPr>
      </w:pPr>
      <w:hyperlink w:anchor="_Toc67134930" w:history="1">
        <w:r>
          <w:rPr>
            <w:rStyle w:val="Hipersaite"/>
            <w:b/>
            <w:bCs/>
            <w:color w:val="auto"/>
          </w:rPr>
          <w:t>6</w:t>
        </w:r>
        <w:r w:rsidR="00A037A9" w:rsidRPr="003237A1">
          <w:rPr>
            <w:rStyle w:val="Hipersaite"/>
            <w:b/>
            <w:bCs/>
            <w:color w:val="auto"/>
          </w:rPr>
          <w:t>.Iesaistāmie</w:t>
        </w:r>
        <w:r w:rsidR="00A037A9" w:rsidRPr="003237A1">
          <w:rPr>
            <w:rStyle w:val="Hipersaite"/>
            <w:b/>
            <w:bCs/>
            <w:color w:val="auto"/>
            <w:spacing w:val="-4"/>
          </w:rPr>
          <w:t xml:space="preserve"> </w:t>
        </w:r>
        <w:r w:rsidR="00A037A9" w:rsidRPr="003237A1">
          <w:rPr>
            <w:rStyle w:val="Hipersaite"/>
            <w:b/>
            <w:bCs/>
            <w:color w:val="auto"/>
          </w:rPr>
          <w:t>resursi</w:t>
        </w:r>
        <w:r w:rsidR="00A037A9" w:rsidRPr="003237A1">
          <w:rPr>
            <w:webHidden/>
          </w:rPr>
          <w:tab/>
          <w:t>9</w:t>
        </w:r>
      </w:hyperlink>
      <w:r w:rsidR="00156961">
        <w:t>4</w:t>
      </w:r>
    </w:p>
    <w:p w14:paraId="0C8CE468" w14:textId="6EADA8B3"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6</w:t>
      </w:r>
      <w:r w:rsidR="003237A1">
        <w:rPr>
          <w:rFonts w:ascii="Times New Roman" w:hAnsi="Times New Roman"/>
        </w:rPr>
        <w:t xml:space="preserve">.1. </w:t>
      </w:r>
      <w:hyperlink w:anchor="_Toc67134931" w:history="1">
        <w:r w:rsidR="00A037A9" w:rsidRPr="008E7B54">
          <w:rPr>
            <w:rStyle w:val="Hipersaite"/>
            <w:rFonts w:ascii="Times New Roman" w:hAnsi="Times New Roman"/>
            <w:noProof/>
            <w:color w:val="auto"/>
            <w:lang w:eastAsia="lv-LV" w:bidi="lv-LV"/>
          </w:rPr>
          <w:t>Pašvaldības vai pašvaldību resursi, kas iesaistāmi reaģēšanas un seku</w:t>
        </w:r>
        <w:r w:rsidR="00A037A9" w:rsidRPr="008E7B54">
          <w:rPr>
            <w:rStyle w:val="Hipersaite"/>
            <w:rFonts w:ascii="Times New Roman" w:hAnsi="Times New Roman"/>
            <w:noProof/>
            <w:color w:val="auto"/>
            <w:spacing w:val="-24"/>
            <w:lang w:eastAsia="lv-LV" w:bidi="lv-LV"/>
          </w:rPr>
          <w:t xml:space="preserve"> </w:t>
        </w:r>
        <w:r w:rsidR="00A037A9" w:rsidRPr="008E7B54">
          <w:rPr>
            <w:rStyle w:val="Hipersaite"/>
            <w:rFonts w:ascii="Times New Roman" w:hAnsi="Times New Roman"/>
            <w:noProof/>
            <w:color w:val="auto"/>
            <w:lang w:eastAsia="lv-LV" w:bidi="lv-LV"/>
          </w:rPr>
          <w:t>likvidēšanas</w:t>
        </w:r>
        <w:r w:rsidR="00A037A9" w:rsidRPr="008E7B54">
          <w:rPr>
            <w:rStyle w:val="Hipersaite"/>
            <w:rFonts w:ascii="Times New Roman" w:hAnsi="Times New Roman"/>
            <w:noProof/>
            <w:color w:val="auto"/>
            <w:spacing w:val="-5"/>
            <w:lang w:eastAsia="lv-LV" w:bidi="lv-LV"/>
          </w:rPr>
          <w:t xml:space="preserve"> </w:t>
        </w:r>
        <w:r w:rsidR="00A037A9" w:rsidRPr="008E7B54">
          <w:rPr>
            <w:rStyle w:val="Hipersaite"/>
            <w:rFonts w:ascii="Times New Roman" w:hAnsi="Times New Roman"/>
            <w:noProof/>
            <w:color w:val="auto"/>
            <w:lang w:eastAsia="lv-LV" w:bidi="lv-LV"/>
          </w:rPr>
          <w:t>pasākumos</w:t>
        </w:r>
        <w:r w:rsidR="00A037A9" w:rsidRPr="008E7B54">
          <w:rPr>
            <w:rFonts w:ascii="Times New Roman" w:hAnsi="Times New Roman"/>
            <w:noProof/>
            <w:webHidden/>
          </w:rPr>
          <w:tab/>
          <w:t>9</w:t>
        </w:r>
      </w:hyperlink>
      <w:r w:rsidR="00156961">
        <w:t>4</w:t>
      </w:r>
    </w:p>
    <w:p w14:paraId="14231F35" w14:textId="52D3541D"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6.</w:t>
      </w:r>
      <w:r w:rsidR="003237A1">
        <w:rPr>
          <w:rFonts w:ascii="Times New Roman" w:hAnsi="Times New Roman"/>
        </w:rPr>
        <w:t xml:space="preserve">2. </w:t>
      </w:r>
      <w:hyperlink w:anchor="_Toc67134932" w:history="1">
        <w:r w:rsidR="00A037A9" w:rsidRPr="008E7B54">
          <w:rPr>
            <w:rStyle w:val="Hipersaite"/>
            <w:rFonts w:ascii="Times New Roman" w:hAnsi="Times New Roman"/>
            <w:noProof/>
            <w:color w:val="auto"/>
            <w:lang w:eastAsia="lv-LV" w:bidi="lv-LV"/>
          </w:rPr>
          <w:t>Fizisko vai juridisko personu resursi, kas iesaistāmi reaģēšanas un seku</w:t>
        </w:r>
        <w:r w:rsidR="00A037A9" w:rsidRPr="008E7B54">
          <w:rPr>
            <w:rStyle w:val="Hipersaite"/>
            <w:rFonts w:ascii="Times New Roman" w:hAnsi="Times New Roman"/>
            <w:noProof/>
            <w:color w:val="auto"/>
            <w:spacing w:val="-33"/>
            <w:lang w:eastAsia="lv-LV" w:bidi="lv-LV"/>
          </w:rPr>
          <w:t xml:space="preserve"> </w:t>
        </w:r>
        <w:r w:rsidR="00A037A9" w:rsidRPr="008E7B54">
          <w:rPr>
            <w:rStyle w:val="Hipersaite"/>
            <w:rFonts w:ascii="Times New Roman" w:hAnsi="Times New Roman"/>
            <w:noProof/>
            <w:color w:val="auto"/>
            <w:lang w:eastAsia="lv-LV" w:bidi="lv-LV"/>
          </w:rPr>
          <w:t>likvidēšanas</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pasākumos</w:t>
        </w:r>
        <w:r w:rsidR="00A037A9" w:rsidRPr="008E7B54">
          <w:rPr>
            <w:rFonts w:ascii="Times New Roman" w:hAnsi="Times New Roman"/>
            <w:noProof/>
            <w:webHidden/>
          </w:rPr>
          <w:tab/>
          <w:t>9</w:t>
        </w:r>
      </w:hyperlink>
      <w:r w:rsidR="00156961">
        <w:t>4</w:t>
      </w:r>
    </w:p>
    <w:p w14:paraId="2270FB4A" w14:textId="38DC59D9" w:rsidR="00A037A9" w:rsidRPr="008E7B54" w:rsidRDefault="002E26FC" w:rsidP="00A037A9">
      <w:pPr>
        <w:pStyle w:val="Saturs2"/>
        <w:tabs>
          <w:tab w:val="right" w:leader="dot" w:pos="9962"/>
        </w:tabs>
        <w:rPr>
          <w:rFonts w:ascii="Times New Roman" w:eastAsia="Times New Roman" w:hAnsi="Times New Roman"/>
          <w:noProof/>
          <w:lang w:eastAsia="lv-LV"/>
        </w:rPr>
      </w:pPr>
      <w:r>
        <w:rPr>
          <w:rFonts w:ascii="Times New Roman" w:hAnsi="Times New Roman"/>
        </w:rPr>
        <w:t>6</w:t>
      </w:r>
      <w:r w:rsidR="003237A1">
        <w:rPr>
          <w:rFonts w:ascii="Times New Roman" w:hAnsi="Times New Roman"/>
        </w:rPr>
        <w:t xml:space="preserve">.3. </w:t>
      </w:r>
      <w:hyperlink w:anchor="_Toc67134933" w:history="1">
        <w:r w:rsidR="00A037A9" w:rsidRPr="008E7B54">
          <w:rPr>
            <w:rStyle w:val="Hipersaite"/>
            <w:rFonts w:ascii="Times New Roman" w:hAnsi="Times New Roman"/>
            <w:noProof/>
            <w:color w:val="auto"/>
            <w:lang w:eastAsia="lv-LV" w:bidi="lv-LV"/>
          </w:rPr>
          <w:t>Nodrošinājums ar energoresursiem energoapgādes</w:t>
        </w:r>
        <w:r w:rsidR="00A037A9" w:rsidRPr="008E7B54">
          <w:rPr>
            <w:rStyle w:val="Hipersaite"/>
            <w:rFonts w:ascii="Times New Roman" w:hAnsi="Times New Roman"/>
            <w:noProof/>
            <w:color w:val="auto"/>
            <w:spacing w:val="-13"/>
            <w:lang w:eastAsia="lv-LV" w:bidi="lv-LV"/>
          </w:rPr>
          <w:t xml:space="preserve"> </w:t>
        </w:r>
        <w:r w:rsidR="00A037A9" w:rsidRPr="008E7B54">
          <w:rPr>
            <w:rStyle w:val="Hipersaite"/>
            <w:rFonts w:ascii="Times New Roman" w:hAnsi="Times New Roman"/>
            <w:noProof/>
            <w:color w:val="auto"/>
            <w:lang w:eastAsia="lv-LV" w:bidi="lv-LV"/>
          </w:rPr>
          <w:t>traucējumu</w:t>
        </w:r>
        <w:r w:rsidR="00A037A9" w:rsidRPr="008E7B54">
          <w:rPr>
            <w:rStyle w:val="Hipersaite"/>
            <w:rFonts w:ascii="Times New Roman" w:hAnsi="Times New Roman"/>
            <w:noProof/>
            <w:color w:val="auto"/>
            <w:spacing w:val="-3"/>
            <w:lang w:eastAsia="lv-LV" w:bidi="lv-LV"/>
          </w:rPr>
          <w:t xml:space="preserve"> </w:t>
        </w:r>
        <w:r w:rsidR="00A037A9" w:rsidRPr="008E7B54">
          <w:rPr>
            <w:rStyle w:val="Hipersaite"/>
            <w:rFonts w:ascii="Times New Roman" w:hAnsi="Times New Roman"/>
            <w:noProof/>
            <w:color w:val="auto"/>
            <w:lang w:eastAsia="lv-LV" w:bidi="lv-LV"/>
          </w:rPr>
          <w:t>gadījumā</w:t>
        </w:r>
        <w:r w:rsidR="00A037A9" w:rsidRPr="008E7B54">
          <w:rPr>
            <w:rFonts w:ascii="Times New Roman" w:hAnsi="Times New Roman"/>
            <w:noProof/>
            <w:webHidden/>
          </w:rPr>
          <w:tab/>
        </w:r>
      </w:hyperlink>
      <w:r w:rsidR="003237A1">
        <w:rPr>
          <w:rFonts w:ascii="Times New Roman" w:hAnsi="Times New Roman"/>
        </w:rPr>
        <w:t>9</w:t>
      </w:r>
      <w:r w:rsidR="00156961">
        <w:rPr>
          <w:rFonts w:ascii="Times New Roman" w:hAnsi="Times New Roman"/>
        </w:rPr>
        <w:t>5</w:t>
      </w:r>
    </w:p>
    <w:p w14:paraId="636500D9" w14:textId="6D41A233" w:rsidR="00A037A9" w:rsidRPr="003237A1" w:rsidRDefault="002E26FC" w:rsidP="003237A1">
      <w:pPr>
        <w:pStyle w:val="Saturs1"/>
        <w:rPr>
          <w:rFonts w:eastAsia="Times New Roman"/>
        </w:rPr>
      </w:pPr>
      <w:hyperlink w:anchor="_Toc67134934" w:history="1">
        <w:r>
          <w:rPr>
            <w:rStyle w:val="Hipersaite"/>
            <w:b/>
            <w:bCs/>
            <w:color w:val="auto"/>
          </w:rPr>
          <w:t>7</w:t>
        </w:r>
        <w:r w:rsidR="00A037A9" w:rsidRPr="003237A1">
          <w:rPr>
            <w:rStyle w:val="Hipersaite"/>
            <w:b/>
            <w:bCs/>
            <w:color w:val="auto"/>
          </w:rPr>
          <w:t>. Sadarbība ar citu administratīvo teritoriju, Civilās</w:t>
        </w:r>
        <w:r w:rsidR="00A037A9" w:rsidRPr="003237A1">
          <w:rPr>
            <w:rStyle w:val="Hipersaite"/>
            <w:b/>
            <w:bCs/>
            <w:color w:val="auto"/>
            <w:spacing w:val="16"/>
          </w:rPr>
          <w:t xml:space="preserve"> </w:t>
        </w:r>
        <w:r w:rsidR="00A037A9" w:rsidRPr="003237A1">
          <w:rPr>
            <w:rStyle w:val="Hipersaite"/>
            <w:b/>
            <w:bCs/>
            <w:color w:val="auto"/>
          </w:rPr>
          <w:t>aizsardzības</w:t>
        </w:r>
        <w:r w:rsidR="00A037A9" w:rsidRPr="003237A1">
          <w:rPr>
            <w:rStyle w:val="Hipersaite"/>
            <w:b/>
            <w:bCs/>
            <w:color w:val="auto"/>
            <w:spacing w:val="17"/>
          </w:rPr>
          <w:t xml:space="preserve"> </w:t>
        </w:r>
        <w:r w:rsidR="00A037A9" w:rsidRPr="003237A1">
          <w:rPr>
            <w:rStyle w:val="Hipersaite"/>
            <w:b/>
            <w:bCs/>
            <w:color w:val="auto"/>
          </w:rPr>
          <w:t>komisiju, valsts un citu valstu glābšanas dienestiem un blakus</w:t>
        </w:r>
        <w:r w:rsidR="00A037A9" w:rsidRPr="003237A1">
          <w:rPr>
            <w:rStyle w:val="Hipersaite"/>
            <w:b/>
            <w:bCs/>
            <w:color w:val="auto"/>
            <w:spacing w:val="-15"/>
          </w:rPr>
          <w:t xml:space="preserve"> </w:t>
        </w:r>
        <w:r w:rsidR="00A037A9" w:rsidRPr="003237A1">
          <w:rPr>
            <w:rStyle w:val="Hipersaite"/>
            <w:b/>
            <w:bCs/>
            <w:color w:val="auto"/>
          </w:rPr>
          <w:t>esošajām pašvaldībām</w:t>
        </w:r>
        <w:r w:rsidR="00A037A9" w:rsidRPr="003237A1">
          <w:rPr>
            <w:webHidden/>
          </w:rPr>
          <w:tab/>
        </w:r>
      </w:hyperlink>
      <w:r w:rsidR="003237A1">
        <w:t>9</w:t>
      </w:r>
      <w:r w:rsidR="00156961">
        <w:t>6</w:t>
      </w:r>
    </w:p>
    <w:p w14:paraId="34DE832A" w14:textId="1706F9A1" w:rsidR="00A037A9" w:rsidRPr="008E7B54" w:rsidRDefault="00A037A9" w:rsidP="003237A1">
      <w:pPr>
        <w:pStyle w:val="Saturs1"/>
      </w:pPr>
      <w:hyperlink w:anchor="_Toc67134935" w:history="1">
        <w:r w:rsidRPr="008E7B54">
          <w:rPr>
            <w:rStyle w:val="Hipersaite"/>
            <w:color w:val="auto"/>
          </w:rPr>
          <w:t>P</w:t>
        </w:r>
      </w:hyperlink>
      <w:r w:rsidRPr="008E7B54">
        <w:fldChar w:fldCharType="end"/>
      </w:r>
      <w:r w:rsidR="00935C35" w:rsidRPr="008E7B54">
        <w:t>ielikumi</w:t>
      </w:r>
    </w:p>
    <w:p w14:paraId="24E43CB1" w14:textId="77777777" w:rsidR="001252F9" w:rsidRPr="008E7B54" w:rsidRDefault="001252F9" w:rsidP="001252F9">
      <w:pPr>
        <w:rPr>
          <w:rFonts w:ascii="Times New Roman" w:hAnsi="Times New Roman"/>
        </w:rPr>
      </w:pPr>
    </w:p>
    <w:p w14:paraId="071D2C6F" w14:textId="77777777" w:rsidR="001252F9" w:rsidRPr="008E7B54" w:rsidRDefault="001252F9" w:rsidP="001252F9">
      <w:pPr>
        <w:rPr>
          <w:rFonts w:ascii="Times New Roman" w:hAnsi="Times New Roman"/>
        </w:rPr>
      </w:pPr>
    </w:p>
    <w:p w14:paraId="423F7DDF" w14:textId="77777777" w:rsidR="001252F9" w:rsidRPr="00EE1B45" w:rsidRDefault="001252F9" w:rsidP="001252F9"/>
    <w:p w14:paraId="6DE5500E" w14:textId="77777777" w:rsidR="001252F9" w:rsidRPr="00EE1B45" w:rsidRDefault="001252F9" w:rsidP="001252F9"/>
    <w:p w14:paraId="703B06A9" w14:textId="77777777" w:rsidR="001252F9" w:rsidRPr="00EE1B45" w:rsidRDefault="001252F9" w:rsidP="001252F9"/>
    <w:p w14:paraId="29CC3C56" w14:textId="77777777" w:rsidR="00A05AFD" w:rsidRPr="00EE1B45" w:rsidRDefault="00A05AFD" w:rsidP="001252F9"/>
    <w:p w14:paraId="31A32BAA" w14:textId="77777777" w:rsidR="00A05AFD" w:rsidRDefault="00A05AFD" w:rsidP="001252F9"/>
    <w:p w14:paraId="037751A2" w14:textId="77777777" w:rsidR="008E7B54" w:rsidRDefault="008E7B54" w:rsidP="001252F9"/>
    <w:p w14:paraId="207F3E54" w14:textId="77777777" w:rsidR="008E7B54" w:rsidRDefault="008E7B54" w:rsidP="001252F9"/>
    <w:p w14:paraId="6BD4AA35" w14:textId="77777777" w:rsidR="008E7B54" w:rsidRDefault="008E7B54" w:rsidP="001252F9"/>
    <w:p w14:paraId="3C614FF8" w14:textId="77777777" w:rsidR="0085188A" w:rsidRDefault="0085188A" w:rsidP="001252F9"/>
    <w:p w14:paraId="1AE670B9" w14:textId="77777777" w:rsidR="0085188A" w:rsidRDefault="0085188A" w:rsidP="001252F9"/>
    <w:p w14:paraId="47CFBF01" w14:textId="77777777" w:rsidR="0085188A" w:rsidRDefault="0085188A" w:rsidP="001252F9"/>
    <w:p w14:paraId="226BB6DB" w14:textId="77777777" w:rsidR="0085188A" w:rsidRDefault="0085188A" w:rsidP="001252F9"/>
    <w:p w14:paraId="131458A2" w14:textId="77777777" w:rsidR="0085188A" w:rsidRPr="00EE1B45" w:rsidRDefault="0085188A" w:rsidP="001252F9"/>
    <w:p w14:paraId="0CE74E99" w14:textId="7DFEF363" w:rsidR="001252F9" w:rsidRPr="00EE1B45" w:rsidRDefault="001252F9" w:rsidP="001252F9">
      <w:pPr>
        <w:pStyle w:val="Default"/>
        <w:rPr>
          <w:b/>
          <w:bCs/>
          <w:color w:val="auto"/>
        </w:rPr>
      </w:pPr>
      <w:r w:rsidRPr="00EE1B45">
        <w:rPr>
          <w:b/>
          <w:bCs/>
          <w:color w:val="auto"/>
        </w:rPr>
        <w:t>Lietotie saīsinājumi</w:t>
      </w:r>
    </w:p>
    <w:p w14:paraId="20BEF09E" w14:textId="77777777" w:rsidR="001252F9" w:rsidRPr="00EE1B45" w:rsidRDefault="001252F9" w:rsidP="001252F9">
      <w:pPr>
        <w:pStyle w:val="Default"/>
        <w:rPr>
          <w:color w:val="auto"/>
        </w:rPr>
      </w:pPr>
      <w:r w:rsidRPr="00EE1B45">
        <w:rPr>
          <w:color w:val="auto"/>
        </w:rPr>
        <w:t xml:space="preserve">ĀCM – Āfrikas cūku mēris </w:t>
      </w:r>
    </w:p>
    <w:p w14:paraId="5821973E" w14:textId="77777777" w:rsidR="001252F9" w:rsidRPr="00EE1B45" w:rsidRDefault="001252F9" w:rsidP="001252F9">
      <w:pPr>
        <w:pStyle w:val="Default"/>
        <w:rPr>
          <w:color w:val="auto"/>
        </w:rPr>
      </w:pPr>
      <w:r w:rsidRPr="00EE1B45">
        <w:rPr>
          <w:color w:val="auto"/>
        </w:rPr>
        <w:t xml:space="preserve">AIM – Aizsardzības ministrija </w:t>
      </w:r>
    </w:p>
    <w:p w14:paraId="48FAB136" w14:textId="77777777" w:rsidR="001252F9" w:rsidRPr="00EE1B45" w:rsidRDefault="001252F9" w:rsidP="001252F9">
      <w:pPr>
        <w:pStyle w:val="Default"/>
        <w:rPr>
          <w:color w:val="auto"/>
        </w:rPr>
      </w:pPr>
      <w:r w:rsidRPr="00EE1B45">
        <w:rPr>
          <w:color w:val="auto"/>
        </w:rPr>
        <w:t xml:space="preserve">AS – akciju sabiedrība </w:t>
      </w:r>
    </w:p>
    <w:p w14:paraId="546D37F0" w14:textId="77777777" w:rsidR="001252F9" w:rsidRPr="00EE1B45" w:rsidRDefault="001252F9" w:rsidP="001252F9">
      <w:pPr>
        <w:pStyle w:val="Default"/>
        <w:rPr>
          <w:color w:val="auto"/>
        </w:rPr>
      </w:pPr>
      <w:r w:rsidRPr="00EE1B45">
        <w:rPr>
          <w:color w:val="auto"/>
        </w:rPr>
        <w:t xml:space="preserve">BS – virs Baltijas jūras līmeņa </w:t>
      </w:r>
    </w:p>
    <w:p w14:paraId="7D07CB6C" w14:textId="77777777" w:rsidR="001252F9" w:rsidRPr="00EE1B45" w:rsidRDefault="001252F9" w:rsidP="001252F9">
      <w:pPr>
        <w:pStyle w:val="Default"/>
        <w:rPr>
          <w:color w:val="auto"/>
        </w:rPr>
      </w:pPr>
      <w:r w:rsidRPr="00EE1B45">
        <w:rPr>
          <w:color w:val="auto"/>
        </w:rPr>
        <w:t xml:space="preserve">BVKB – Būvniecības valsts kontroles birojs </w:t>
      </w:r>
    </w:p>
    <w:p w14:paraId="2F13FB40" w14:textId="77777777" w:rsidR="001252F9" w:rsidRPr="00EE1B45" w:rsidRDefault="001252F9" w:rsidP="001252F9">
      <w:pPr>
        <w:pStyle w:val="Default"/>
        <w:rPr>
          <w:color w:val="auto"/>
        </w:rPr>
      </w:pPr>
      <w:r w:rsidRPr="00EE1B45">
        <w:rPr>
          <w:color w:val="auto"/>
        </w:rPr>
        <w:t xml:space="preserve">CA – civilā aizsardzība </w:t>
      </w:r>
    </w:p>
    <w:p w14:paraId="2C9A9A65" w14:textId="77777777" w:rsidR="001252F9" w:rsidRPr="00EE1B45" w:rsidRDefault="001252F9" w:rsidP="001252F9">
      <w:pPr>
        <w:pStyle w:val="Default"/>
        <w:rPr>
          <w:color w:val="auto"/>
        </w:rPr>
      </w:pPr>
      <w:r w:rsidRPr="00EE1B45">
        <w:rPr>
          <w:color w:val="auto"/>
        </w:rPr>
        <w:t xml:space="preserve">CAK (arī STCAK) – Civilās aizsardzības komisija </w:t>
      </w:r>
    </w:p>
    <w:p w14:paraId="4221EDDB" w14:textId="77777777" w:rsidR="001252F9" w:rsidRPr="00EE1B45" w:rsidRDefault="001252F9" w:rsidP="001252F9">
      <w:pPr>
        <w:pStyle w:val="Default"/>
        <w:rPr>
          <w:color w:val="auto"/>
        </w:rPr>
      </w:pPr>
      <w:r w:rsidRPr="00EE1B45">
        <w:rPr>
          <w:color w:val="auto"/>
        </w:rPr>
        <w:t xml:space="preserve">DUS – degvielas uzpildes stacija </w:t>
      </w:r>
    </w:p>
    <w:p w14:paraId="2AAECA3E" w14:textId="77777777" w:rsidR="001252F9" w:rsidRPr="00EE1B45" w:rsidRDefault="001252F9" w:rsidP="001252F9">
      <w:pPr>
        <w:pStyle w:val="Default"/>
        <w:rPr>
          <w:color w:val="auto"/>
        </w:rPr>
      </w:pPr>
      <w:r w:rsidRPr="00EE1B45">
        <w:rPr>
          <w:color w:val="auto"/>
        </w:rPr>
        <w:t xml:space="preserve">EM – Ekonomikas ministrija </w:t>
      </w:r>
    </w:p>
    <w:p w14:paraId="0E9184A4" w14:textId="77777777" w:rsidR="001252F9" w:rsidRPr="00EE1B45" w:rsidRDefault="001252F9" w:rsidP="001252F9">
      <w:pPr>
        <w:pStyle w:val="Default"/>
        <w:rPr>
          <w:color w:val="auto"/>
        </w:rPr>
      </w:pPr>
      <w:r w:rsidRPr="00EE1B45">
        <w:rPr>
          <w:color w:val="auto"/>
        </w:rPr>
        <w:t xml:space="preserve">IeM – Iekšlietu ministrija </w:t>
      </w:r>
    </w:p>
    <w:p w14:paraId="7F9A526E" w14:textId="77777777" w:rsidR="001252F9" w:rsidRPr="00EE1B45" w:rsidRDefault="001252F9" w:rsidP="001252F9">
      <w:pPr>
        <w:pStyle w:val="Default"/>
        <w:rPr>
          <w:color w:val="auto"/>
        </w:rPr>
      </w:pPr>
      <w:r w:rsidRPr="00EE1B45">
        <w:rPr>
          <w:color w:val="auto"/>
        </w:rPr>
        <w:t xml:space="preserve">IT – informācijas tehnoloģijas </w:t>
      </w:r>
    </w:p>
    <w:p w14:paraId="5E593168" w14:textId="77777777" w:rsidR="001252F9" w:rsidRPr="00EE1B45" w:rsidRDefault="001252F9" w:rsidP="001252F9">
      <w:pPr>
        <w:pStyle w:val="Default"/>
        <w:rPr>
          <w:color w:val="auto"/>
        </w:rPr>
      </w:pPr>
      <w:r w:rsidRPr="00EE1B45">
        <w:rPr>
          <w:color w:val="auto"/>
        </w:rPr>
        <w:t xml:space="preserve">KAC – klientu apkalpošanas centri </w:t>
      </w:r>
    </w:p>
    <w:p w14:paraId="1EC94EE8" w14:textId="77777777" w:rsidR="001252F9" w:rsidRPr="00EE1B45" w:rsidRDefault="001252F9" w:rsidP="001252F9">
      <w:pPr>
        <w:pStyle w:val="Default"/>
        <w:rPr>
          <w:color w:val="auto"/>
        </w:rPr>
      </w:pPr>
      <w:r w:rsidRPr="00EE1B45">
        <w:rPr>
          <w:color w:val="auto"/>
        </w:rPr>
        <w:t xml:space="preserve">KCM – Klasiskais cūku mēris </w:t>
      </w:r>
    </w:p>
    <w:p w14:paraId="2BE4D1E1" w14:textId="77777777" w:rsidR="001252F9" w:rsidRPr="00EE1B45" w:rsidRDefault="001252F9" w:rsidP="001252F9">
      <w:pPr>
        <w:pStyle w:val="Default"/>
        <w:rPr>
          <w:color w:val="auto"/>
        </w:rPr>
      </w:pPr>
      <w:r w:rsidRPr="00EE1B45">
        <w:rPr>
          <w:color w:val="auto"/>
        </w:rPr>
        <w:t xml:space="preserve">KM – Kultūras ministrija </w:t>
      </w:r>
    </w:p>
    <w:p w14:paraId="0454760A" w14:textId="77777777" w:rsidR="001252F9" w:rsidRPr="00EE1B45" w:rsidRDefault="001252F9" w:rsidP="001252F9">
      <w:pPr>
        <w:pStyle w:val="Default"/>
        <w:rPr>
          <w:color w:val="auto"/>
        </w:rPr>
      </w:pPr>
      <w:r w:rsidRPr="00EE1B45">
        <w:rPr>
          <w:color w:val="auto"/>
        </w:rPr>
        <w:t xml:space="preserve">LM – Labklājības ministrija </w:t>
      </w:r>
    </w:p>
    <w:p w14:paraId="3741142E" w14:textId="77777777" w:rsidR="001252F9" w:rsidRPr="00EE1B45" w:rsidRDefault="001252F9" w:rsidP="001252F9">
      <w:pPr>
        <w:pStyle w:val="Default"/>
        <w:rPr>
          <w:color w:val="auto"/>
        </w:rPr>
      </w:pPr>
      <w:r w:rsidRPr="00EE1B45">
        <w:rPr>
          <w:color w:val="auto"/>
        </w:rPr>
        <w:t xml:space="preserve">LVMI – Latvijas valsts mežzinātnes institūts </w:t>
      </w:r>
    </w:p>
    <w:p w14:paraId="56B00B8A" w14:textId="77777777" w:rsidR="001252F9" w:rsidRPr="00EE1B45" w:rsidRDefault="001252F9" w:rsidP="001252F9">
      <w:pPr>
        <w:pStyle w:val="Default"/>
        <w:rPr>
          <w:color w:val="auto"/>
        </w:rPr>
      </w:pPr>
      <w:r w:rsidRPr="00EE1B45">
        <w:rPr>
          <w:color w:val="auto"/>
        </w:rPr>
        <w:t xml:space="preserve">LVĢMC – Latvijas vides, ģeoloģijas un meteoroloģijas centrs </w:t>
      </w:r>
    </w:p>
    <w:p w14:paraId="3AB79D60" w14:textId="77777777" w:rsidR="001252F9" w:rsidRPr="00EE1B45" w:rsidRDefault="001252F9" w:rsidP="001252F9">
      <w:pPr>
        <w:pStyle w:val="Default"/>
        <w:rPr>
          <w:color w:val="auto"/>
        </w:rPr>
      </w:pPr>
      <w:r w:rsidRPr="00EE1B45">
        <w:rPr>
          <w:color w:val="auto"/>
        </w:rPr>
        <w:t xml:space="preserve">MK – Ministru kabinets </w:t>
      </w:r>
    </w:p>
    <w:p w14:paraId="311D4976" w14:textId="77777777" w:rsidR="001252F9" w:rsidRPr="00EE1B45" w:rsidRDefault="001252F9" w:rsidP="001252F9">
      <w:pPr>
        <w:pStyle w:val="Default"/>
        <w:rPr>
          <w:color w:val="auto"/>
        </w:rPr>
      </w:pPr>
      <w:r w:rsidRPr="00EE1B45">
        <w:rPr>
          <w:color w:val="auto"/>
        </w:rPr>
        <w:t xml:space="preserve">NATO – Ziemeļatlantijas Līguma organizācija, militāra savienība, kas apvieno vairākas Eiropas un Ziemeļamerikas valstis </w:t>
      </w:r>
    </w:p>
    <w:p w14:paraId="4B9808B0" w14:textId="77777777" w:rsidR="001252F9" w:rsidRPr="00EE1B45" w:rsidRDefault="001252F9" w:rsidP="001252F9">
      <w:pPr>
        <w:pStyle w:val="Default"/>
        <w:rPr>
          <w:color w:val="auto"/>
        </w:rPr>
      </w:pPr>
      <w:r w:rsidRPr="00EE1B45">
        <w:rPr>
          <w:color w:val="auto"/>
        </w:rPr>
        <w:t xml:space="preserve">NBS – Nacionālie bruņotie spēki </w:t>
      </w:r>
    </w:p>
    <w:p w14:paraId="22921318" w14:textId="77777777" w:rsidR="001252F9" w:rsidRPr="00EE1B45" w:rsidRDefault="001252F9" w:rsidP="001252F9">
      <w:pPr>
        <w:pStyle w:val="Default"/>
        <w:rPr>
          <w:color w:val="auto"/>
        </w:rPr>
      </w:pPr>
      <w:r w:rsidRPr="00EE1B45">
        <w:rPr>
          <w:color w:val="auto"/>
        </w:rPr>
        <w:t xml:space="preserve">NMPD – Neatliekamās medicīniskās palīdzības dienests </w:t>
      </w:r>
    </w:p>
    <w:p w14:paraId="58F33A50" w14:textId="77777777" w:rsidR="001252F9" w:rsidRPr="00EE1B45" w:rsidRDefault="001252F9" w:rsidP="001252F9">
      <w:pPr>
        <w:pStyle w:val="Default"/>
        <w:rPr>
          <w:color w:val="auto"/>
        </w:rPr>
      </w:pPr>
      <w:r w:rsidRPr="00EE1B45">
        <w:rPr>
          <w:color w:val="auto"/>
        </w:rPr>
        <w:t xml:space="preserve">NVD – Nacionālais veselības dienests </w:t>
      </w:r>
    </w:p>
    <w:p w14:paraId="0610EA8E" w14:textId="77777777" w:rsidR="001252F9" w:rsidRPr="00EE1B45" w:rsidRDefault="001252F9" w:rsidP="001252F9">
      <w:pPr>
        <w:pStyle w:val="Default"/>
        <w:rPr>
          <w:color w:val="auto"/>
        </w:rPr>
      </w:pPr>
      <w:r w:rsidRPr="00EE1B45">
        <w:rPr>
          <w:color w:val="auto"/>
        </w:rPr>
        <w:t xml:space="preserve">NVO – nevalstiskās organizācijas </w:t>
      </w:r>
    </w:p>
    <w:p w14:paraId="5202F4BE" w14:textId="77777777" w:rsidR="001252F9" w:rsidRPr="00EE1B45" w:rsidRDefault="001252F9" w:rsidP="001252F9">
      <w:pPr>
        <w:pStyle w:val="Default"/>
        <w:rPr>
          <w:color w:val="auto"/>
        </w:rPr>
      </w:pPr>
      <w:r w:rsidRPr="00EE1B45">
        <w:rPr>
          <w:color w:val="auto"/>
        </w:rPr>
        <w:t xml:space="preserve">SPKC – Slimību profilakses un kontroles centrs </w:t>
      </w:r>
    </w:p>
    <w:p w14:paraId="56740ED7" w14:textId="77777777" w:rsidR="001252F9" w:rsidRPr="00EE1B45" w:rsidRDefault="001252F9" w:rsidP="001252F9">
      <w:pPr>
        <w:pStyle w:val="Default"/>
        <w:rPr>
          <w:color w:val="auto"/>
        </w:rPr>
      </w:pPr>
      <w:r w:rsidRPr="00EE1B45">
        <w:rPr>
          <w:color w:val="auto"/>
        </w:rPr>
        <w:t xml:space="preserve">ST – sadarbības teritorija </w:t>
      </w:r>
    </w:p>
    <w:p w14:paraId="3D6A2493" w14:textId="77777777" w:rsidR="001252F9" w:rsidRPr="00EE1B45" w:rsidRDefault="001252F9" w:rsidP="001252F9">
      <w:pPr>
        <w:pStyle w:val="Default"/>
        <w:rPr>
          <w:color w:val="auto"/>
        </w:rPr>
      </w:pPr>
      <w:r w:rsidRPr="00EE1B45">
        <w:rPr>
          <w:color w:val="auto"/>
        </w:rPr>
        <w:t xml:space="preserve">PP – Pašvaldības policija </w:t>
      </w:r>
    </w:p>
    <w:p w14:paraId="2C09E668" w14:textId="77777777" w:rsidR="001252F9" w:rsidRPr="00EE1B45" w:rsidRDefault="001252F9" w:rsidP="001252F9">
      <w:pPr>
        <w:pStyle w:val="Default"/>
        <w:rPr>
          <w:color w:val="auto"/>
        </w:rPr>
      </w:pPr>
      <w:r w:rsidRPr="00EE1B45">
        <w:rPr>
          <w:color w:val="auto"/>
        </w:rPr>
        <w:t xml:space="preserve">PTAC – Patērētāju tiesību aizsardzības centrs </w:t>
      </w:r>
    </w:p>
    <w:p w14:paraId="12D8F6CE" w14:textId="77777777" w:rsidR="001252F9" w:rsidRPr="00EE1B45" w:rsidRDefault="001252F9" w:rsidP="001252F9">
      <w:pPr>
        <w:pStyle w:val="Default"/>
        <w:rPr>
          <w:color w:val="auto"/>
        </w:rPr>
      </w:pPr>
      <w:r w:rsidRPr="00EE1B45">
        <w:rPr>
          <w:color w:val="auto"/>
        </w:rPr>
        <w:t xml:space="preserve">PVD – Pārtikas un veterinārais dienests </w:t>
      </w:r>
    </w:p>
    <w:p w14:paraId="2880FA34" w14:textId="77777777" w:rsidR="001252F9" w:rsidRPr="00EE1B45" w:rsidRDefault="001252F9" w:rsidP="001252F9">
      <w:pPr>
        <w:pStyle w:val="Default"/>
        <w:rPr>
          <w:color w:val="auto"/>
        </w:rPr>
      </w:pPr>
      <w:r w:rsidRPr="00EE1B45">
        <w:rPr>
          <w:color w:val="auto"/>
        </w:rPr>
        <w:t xml:space="preserve">TIC – Tūrisma informācijas centrs </w:t>
      </w:r>
    </w:p>
    <w:p w14:paraId="770B6DA9" w14:textId="77777777" w:rsidR="001252F9" w:rsidRPr="00EE1B45" w:rsidRDefault="001252F9" w:rsidP="001252F9">
      <w:pPr>
        <w:pStyle w:val="Default"/>
        <w:rPr>
          <w:color w:val="auto"/>
        </w:rPr>
      </w:pPr>
      <w:r w:rsidRPr="00EE1B45">
        <w:rPr>
          <w:color w:val="auto"/>
        </w:rPr>
        <w:t xml:space="preserve">UNT – uguns novērošanas torņi </w:t>
      </w:r>
    </w:p>
    <w:p w14:paraId="0C7AE542" w14:textId="77777777" w:rsidR="001252F9" w:rsidRPr="00EE1B45" w:rsidRDefault="001252F9" w:rsidP="001252F9">
      <w:pPr>
        <w:pStyle w:val="Default"/>
        <w:rPr>
          <w:color w:val="auto"/>
        </w:rPr>
      </w:pPr>
      <w:r w:rsidRPr="00EE1B45">
        <w:rPr>
          <w:color w:val="auto"/>
        </w:rPr>
        <w:t xml:space="preserve">VAAD – Valsts augu aizsardzības dienests </w:t>
      </w:r>
    </w:p>
    <w:p w14:paraId="61B9C800" w14:textId="77777777" w:rsidR="001252F9" w:rsidRPr="00EE1B45" w:rsidRDefault="001252F9" w:rsidP="001252F9">
      <w:pPr>
        <w:pStyle w:val="Default"/>
        <w:rPr>
          <w:color w:val="auto"/>
        </w:rPr>
      </w:pPr>
      <w:r w:rsidRPr="00EE1B45">
        <w:rPr>
          <w:color w:val="auto"/>
        </w:rPr>
        <w:t xml:space="preserve">VARAM – Viedās administrācijas un reģionālās attīstības ministrija </w:t>
      </w:r>
    </w:p>
    <w:p w14:paraId="2F3A9C97" w14:textId="77777777" w:rsidR="001252F9" w:rsidRPr="00EE1B45" w:rsidRDefault="001252F9" w:rsidP="001252F9">
      <w:pPr>
        <w:pStyle w:val="Default"/>
        <w:rPr>
          <w:color w:val="auto"/>
        </w:rPr>
      </w:pPr>
      <w:r w:rsidRPr="00EE1B45">
        <w:rPr>
          <w:color w:val="auto"/>
        </w:rPr>
        <w:t xml:space="preserve">VAS – Valsts akciju sabiedrība </w:t>
      </w:r>
    </w:p>
    <w:p w14:paraId="7696189B" w14:textId="77777777" w:rsidR="001252F9" w:rsidRPr="00EE1B45" w:rsidRDefault="001252F9" w:rsidP="001252F9">
      <w:pPr>
        <w:pStyle w:val="Default"/>
        <w:rPr>
          <w:color w:val="auto"/>
        </w:rPr>
      </w:pPr>
      <w:r w:rsidRPr="00EE1B45">
        <w:rPr>
          <w:color w:val="auto"/>
        </w:rPr>
        <w:t xml:space="preserve">VCAP – valsts civilās aizsardzības plāns </w:t>
      </w:r>
    </w:p>
    <w:p w14:paraId="773AE4A5" w14:textId="77777777" w:rsidR="001252F9" w:rsidRPr="00EE1B45" w:rsidRDefault="001252F9" w:rsidP="001252F9">
      <w:pPr>
        <w:pStyle w:val="Default"/>
        <w:rPr>
          <w:color w:val="auto"/>
        </w:rPr>
      </w:pPr>
      <w:r w:rsidRPr="00EE1B45">
        <w:rPr>
          <w:color w:val="auto"/>
        </w:rPr>
        <w:t xml:space="preserve">VDD – Valsts drošības dienests </w:t>
      </w:r>
    </w:p>
    <w:p w14:paraId="29629557" w14:textId="77777777" w:rsidR="001252F9" w:rsidRPr="00EE1B45" w:rsidRDefault="001252F9" w:rsidP="001252F9">
      <w:pPr>
        <w:pStyle w:val="Default"/>
        <w:rPr>
          <w:color w:val="auto"/>
        </w:rPr>
      </w:pPr>
      <w:r w:rsidRPr="00EE1B45">
        <w:rPr>
          <w:color w:val="auto"/>
        </w:rPr>
        <w:t xml:space="preserve">VDI – Valsts darba inspekcija </w:t>
      </w:r>
    </w:p>
    <w:p w14:paraId="4607E6C6" w14:textId="77777777" w:rsidR="001252F9" w:rsidRPr="00EE1B45" w:rsidRDefault="001252F9" w:rsidP="001252F9">
      <w:pPr>
        <w:pStyle w:val="Default"/>
        <w:rPr>
          <w:color w:val="auto"/>
        </w:rPr>
      </w:pPr>
      <w:r w:rsidRPr="00EE1B45">
        <w:rPr>
          <w:color w:val="auto"/>
        </w:rPr>
        <w:t xml:space="preserve">VI – Veselības inspekcija </w:t>
      </w:r>
    </w:p>
    <w:p w14:paraId="382D0E4D" w14:textId="77777777" w:rsidR="001252F9" w:rsidRPr="00EE1B45" w:rsidRDefault="001252F9" w:rsidP="001252F9">
      <w:pPr>
        <w:pStyle w:val="Default"/>
        <w:rPr>
          <w:color w:val="auto"/>
        </w:rPr>
      </w:pPr>
      <w:r w:rsidRPr="00EE1B45">
        <w:rPr>
          <w:color w:val="auto"/>
        </w:rPr>
        <w:t xml:space="preserve">VM – Veselības ministrija </w:t>
      </w:r>
    </w:p>
    <w:p w14:paraId="338A67AE" w14:textId="77777777" w:rsidR="001252F9" w:rsidRPr="00EE1B45" w:rsidRDefault="001252F9" w:rsidP="001252F9">
      <w:pPr>
        <w:pStyle w:val="Default"/>
        <w:rPr>
          <w:color w:val="auto"/>
        </w:rPr>
      </w:pPr>
      <w:r w:rsidRPr="00EE1B45">
        <w:rPr>
          <w:color w:val="auto"/>
        </w:rPr>
        <w:t xml:space="preserve">VMD – Valsts meža dienests </w:t>
      </w:r>
    </w:p>
    <w:p w14:paraId="5FB85188" w14:textId="77777777" w:rsidR="001252F9" w:rsidRPr="00EE1B45" w:rsidRDefault="001252F9" w:rsidP="001252F9">
      <w:pPr>
        <w:pStyle w:val="Default"/>
        <w:rPr>
          <w:color w:val="auto"/>
        </w:rPr>
      </w:pPr>
      <w:r w:rsidRPr="00EE1B45">
        <w:rPr>
          <w:color w:val="auto"/>
        </w:rPr>
        <w:t xml:space="preserve">VP – Valsts policija </w:t>
      </w:r>
    </w:p>
    <w:p w14:paraId="3D1CA7A5" w14:textId="77777777" w:rsidR="001252F9" w:rsidRPr="00EE1B45" w:rsidRDefault="001252F9" w:rsidP="001252F9">
      <w:pPr>
        <w:pStyle w:val="Default"/>
        <w:rPr>
          <w:color w:val="auto"/>
        </w:rPr>
      </w:pPr>
      <w:r w:rsidRPr="00EE1B45">
        <w:rPr>
          <w:color w:val="auto"/>
        </w:rPr>
        <w:t xml:space="preserve">VPVB – Vides pārraudzības valsts birojs </w:t>
      </w:r>
    </w:p>
    <w:p w14:paraId="0F584B99" w14:textId="77777777" w:rsidR="001252F9" w:rsidRPr="00EE1B45" w:rsidRDefault="001252F9" w:rsidP="001252F9">
      <w:pPr>
        <w:pStyle w:val="Default"/>
        <w:rPr>
          <w:color w:val="auto"/>
        </w:rPr>
      </w:pPr>
      <w:r w:rsidRPr="00EE1B45">
        <w:rPr>
          <w:color w:val="auto"/>
        </w:rPr>
        <w:t xml:space="preserve">VPVKAC – Valsts un pašvaldību vienotie klientu apkalpošanas centri </w:t>
      </w:r>
    </w:p>
    <w:p w14:paraId="4958DA37" w14:textId="77777777" w:rsidR="001252F9" w:rsidRPr="00EE1B45" w:rsidRDefault="001252F9" w:rsidP="001252F9">
      <w:pPr>
        <w:pStyle w:val="Default"/>
        <w:rPr>
          <w:color w:val="auto"/>
        </w:rPr>
      </w:pPr>
      <w:r w:rsidRPr="00EE1B45">
        <w:rPr>
          <w:color w:val="auto"/>
        </w:rPr>
        <w:t xml:space="preserve">VUGD – Valsts ugunsdzēsības un glābšanas dienests </w:t>
      </w:r>
    </w:p>
    <w:p w14:paraId="70B83B35" w14:textId="77777777" w:rsidR="001252F9" w:rsidRPr="00EE1B45" w:rsidRDefault="001252F9" w:rsidP="001252F9">
      <w:pPr>
        <w:pStyle w:val="Default"/>
        <w:rPr>
          <w:color w:val="auto"/>
        </w:rPr>
      </w:pPr>
      <w:r w:rsidRPr="00EE1B45">
        <w:rPr>
          <w:color w:val="auto"/>
        </w:rPr>
        <w:t xml:space="preserve">VVD – Valsts vides dienests </w:t>
      </w:r>
    </w:p>
    <w:p w14:paraId="66C4482D" w14:textId="77777777" w:rsidR="001252F9" w:rsidRPr="00EE1B45" w:rsidRDefault="001252F9" w:rsidP="001252F9">
      <w:pPr>
        <w:pStyle w:val="Default"/>
        <w:rPr>
          <w:color w:val="auto"/>
        </w:rPr>
      </w:pPr>
      <w:r w:rsidRPr="00EE1B45">
        <w:rPr>
          <w:color w:val="auto"/>
        </w:rPr>
        <w:t xml:space="preserve">VZD – Valsts zemes dienests </w:t>
      </w:r>
    </w:p>
    <w:p w14:paraId="1311E428" w14:textId="77777777" w:rsidR="001252F9" w:rsidRPr="00EE1B45" w:rsidRDefault="001252F9" w:rsidP="001252F9">
      <w:pPr>
        <w:pStyle w:val="Default"/>
        <w:rPr>
          <w:color w:val="auto"/>
        </w:rPr>
      </w:pPr>
      <w:r w:rsidRPr="00EE1B45">
        <w:rPr>
          <w:color w:val="auto"/>
        </w:rPr>
        <w:t xml:space="preserve">ZM – Zemkopības ministrija </w:t>
      </w:r>
    </w:p>
    <w:p w14:paraId="3954F66D" w14:textId="6C45BB87" w:rsidR="00BE413D" w:rsidRPr="00EE1B45" w:rsidRDefault="001252F9">
      <w:pPr>
        <w:rPr>
          <w:rFonts w:ascii="Times New Roman" w:hAnsi="Times New Roman"/>
          <w:sz w:val="24"/>
          <w:szCs w:val="24"/>
        </w:rPr>
      </w:pPr>
      <w:r w:rsidRPr="00EE1B45">
        <w:rPr>
          <w:rFonts w:ascii="Times New Roman" w:hAnsi="Times New Roman"/>
          <w:sz w:val="24"/>
          <w:szCs w:val="24"/>
        </w:rPr>
        <w:t>ZMNĪ – Zemkopības ministrijas nekustamie īpašumi</w:t>
      </w:r>
    </w:p>
    <w:p w14:paraId="766C07B4" w14:textId="01A350FC" w:rsidR="0015500A" w:rsidRPr="00EE1B45" w:rsidRDefault="00934DAC" w:rsidP="00935C35">
      <w:pPr>
        <w:pStyle w:val="Virsraksts1"/>
        <w:spacing w:before="0" w:line="360" w:lineRule="auto"/>
        <w:jc w:val="center"/>
        <w:rPr>
          <w:rFonts w:ascii="Times New Roman" w:hAnsi="Times New Roman"/>
          <w:b/>
          <w:bCs/>
          <w:color w:val="auto"/>
        </w:rPr>
      </w:pPr>
      <w:bookmarkStart w:id="1" w:name="_Toc67134879"/>
      <w:bookmarkEnd w:id="0"/>
      <w:r w:rsidRPr="00EE1B45">
        <w:rPr>
          <w:rFonts w:ascii="Times New Roman" w:hAnsi="Times New Roman"/>
          <w:b/>
          <w:bCs/>
          <w:color w:val="auto"/>
        </w:rPr>
        <w:lastRenderedPageBreak/>
        <w:t>Ievads</w:t>
      </w:r>
      <w:bookmarkEnd w:id="1"/>
    </w:p>
    <w:p w14:paraId="7C398FEF" w14:textId="77777777" w:rsidR="00BC2F4B" w:rsidRPr="00035CDA" w:rsidRDefault="00BC2F4B" w:rsidP="00035CDA">
      <w:pPr>
        <w:pStyle w:val="Pamatteksts"/>
        <w:shd w:val="clear" w:color="auto" w:fill="FFFFFF" w:themeFill="background1"/>
        <w:spacing w:line="276" w:lineRule="auto"/>
        <w:ind w:firstLine="567"/>
        <w:jc w:val="both"/>
        <w:rPr>
          <w:color w:val="0D0D0D" w:themeColor="text1" w:themeTint="F2"/>
        </w:rPr>
      </w:pPr>
      <w:r w:rsidRPr="00035CDA">
        <w:rPr>
          <w:color w:val="0D0D0D" w:themeColor="text1" w:themeTint="F2"/>
        </w:rPr>
        <w:t>Civilās aizsardzības un katastrofas pārvaldīšanas likuma (turpmāk – CAKP likuma) 11.panta ceturtās daļas 3.punkts nosaka, ka</w:t>
      </w:r>
      <w:r w:rsidRPr="00035CDA">
        <w:rPr>
          <w:rFonts w:ascii="Arial" w:hAnsi="Arial" w:cs="Arial"/>
          <w:color w:val="414142"/>
          <w:sz w:val="20"/>
          <w:szCs w:val="20"/>
          <w:shd w:val="clear" w:color="auto" w:fill="FFFFFF"/>
        </w:rPr>
        <w:t xml:space="preserve"> </w:t>
      </w:r>
      <w:r w:rsidRPr="00035CDA">
        <w:rPr>
          <w:color w:val="0D0D0D" w:themeColor="text1" w:themeTint="F2"/>
        </w:rPr>
        <w:t xml:space="preserve">sadarbībā ar valsts un pašvaldību institūcijām, juridiskajām un fiziskajām personām, pašvaldība izstrādā un iesniedz apstiprināšanai pašvaldības domē sadarbības teritorijas civilās aizsardzības plāna projektu. </w:t>
      </w:r>
    </w:p>
    <w:p w14:paraId="4753CD05" w14:textId="77777777" w:rsidR="00BC2F4B" w:rsidRPr="00035CDA" w:rsidRDefault="00BC2F4B" w:rsidP="00035CDA">
      <w:pPr>
        <w:pStyle w:val="Pamatteksts"/>
        <w:shd w:val="clear" w:color="auto" w:fill="FFFFFF" w:themeFill="background1"/>
        <w:spacing w:line="276" w:lineRule="auto"/>
        <w:ind w:firstLine="567"/>
        <w:jc w:val="both"/>
        <w:rPr>
          <w:color w:val="0D0D0D" w:themeColor="text1" w:themeTint="F2"/>
        </w:rPr>
      </w:pPr>
      <w:r w:rsidRPr="00035CDA">
        <w:rPr>
          <w:color w:val="0D0D0D" w:themeColor="text1" w:themeTint="F2"/>
        </w:rPr>
        <w:t xml:space="preserve">Atbilstoši CAKP likuma 17.pantam sadarbības teritorijas civilās aizsardzības plānu pašvaldības dome apstiprina ne retāk kā reizi četros gados, kā arī veic nepieciešamos grozījumus, ja sadarbības teritorijas civilās aizsardzības komisijas locekļi iesniedz attiecīgās pašvaldības domei </w:t>
      </w:r>
      <w:r w:rsidRPr="00035CDA">
        <w:rPr>
          <w:color w:val="0D0D0D" w:themeColor="text1" w:themeTint="F2"/>
        </w:rPr>
        <w:br/>
        <w:t xml:space="preserve">priekšlikumus par sadarbības teritorijas civilās aizsardzības plāna grozījumiem. </w:t>
      </w:r>
    </w:p>
    <w:p w14:paraId="74ED02C5" w14:textId="77777777" w:rsidR="00BC2F4B" w:rsidRDefault="00BC2F4B" w:rsidP="00035CDA">
      <w:pPr>
        <w:pStyle w:val="Pamatteksts"/>
        <w:shd w:val="clear" w:color="auto" w:fill="FFFFFF" w:themeFill="background1"/>
        <w:spacing w:line="276" w:lineRule="auto"/>
        <w:ind w:firstLine="567"/>
        <w:jc w:val="both"/>
      </w:pPr>
      <w:r w:rsidRPr="00035CDA">
        <w:t>Madonas novada sadarbības teritorijas civilās aizsardzības (turpmāk tekstā – CA) plāns izstrādāts saskaņā ar Civilās aizsardzības un katastrofu pārvaldīšanas likumu, Ministru kabineta 2017. gada 7. novembra noteikumu Nr. 658 “Noteikumi par civilās aizsardzības plānu struktūru un tajos iekļaujamo informāciju” un atbilstoši Ministru kabineta 2017. gada 26. septembra Nr. 582 “Noteikumi par pašvaldību sadarbības teritorijas civilās aizsardzības</w:t>
      </w:r>
      <w:r w:rsidRPr="0075652B">
        <w:t xml:space="preserve"> komisijām”</w:t>
      </w:r>
      <w:r w:rsidRPr="00554E1E">
        <w:t xml:space="preserve"> </w:t>
      </w:r>
      <w:r w:rsidRPr="0075652B">
        <w:t>prasībām.</w:t>
      </w:r>
    </w:p>
    <w:p w14:paraId="5B123F41" w14:textId="77777777" w:rsidR="001252F9" w:rsidRPr="00EE1B45" w:rsidRDefault="001252F9" w:rsidP="00A05AFD">
      <w:pPr>
        <w:pStyle w:val="Default"/>
        <w:spacing w:line="276" w:lineRule="auto"/>
        <w:ind w:firstLine="567"/>
        <w:jc w:val="both"/>
        <w:rPr>
          <w:color w:val="auto"/>
          <w:sz w:val="23"/>
          <w:szCs w:val="23"/>
        </w:rPr>
      </w:pPr>
      <w:r w:rsidRPr="00EE1B45">
        <w:rPr>
          <w:color w:val="auto"/>
          <w:sz w:val="23"/>
          <w:szCs w:val="23"/>
        </w:rPr>
        <w:t xml:space="preserve">CA sistēma ir nacionālās drošības sistēmas sastāvdaļa, kuru veido valsts un pašvaldību institūcijas, juridiskās un fiziskās personas, kam ir likumā noteiktas tiesības, uzdevumi un atbildība CA jomā. CA sistēma ir pamats efektīvai un visaptverošai valsts aizsardzības sistēmas funkcionēšanai, nodrošinot civilo un militāro institūciju savstarpēju koordināciju, resursu koordinēšanu un spēju harmonizāciju. </w:t>
      </w:r>
    </w:p>
    <w:p w14:paraId="66118457" w14:textId="77777777" w:rsidR="001252F9" w:rsidRPr="00EE1B45" w:rsidRDefault="001252F9" w:rsidP="00A05AFD">
      <w:pPr>
        <w:pStyle w:val="Default"/>
        <w:spacing w:line="276" w:lineRule="auto"/>
        <w:ind w:firstLine="567"/>
        <w:jc w:val="both"/>
        <w:rPr>
          <w:color w:val="auto"/>
          <w:sz w:val="23"/>
          <w:szCs w:val="23"/>
        </w:rPr>
      </w:pPr>
      <w:r w:rsidRPr="00EE1B45">
        <w:rPr>
          <w:color w:val="auto"/>
          <w:sz w:val="23"/>
          <w:szCs w:val="23"/>
        </w:rPr>
        <w:t xml:space="preserve">Atbilstoši Civilās aizsardzības un katastrofas pārvaldīšanas likumam, CA uzdevumi ir: </w:t>
      </w:r>
    </w:p>
    <w:p w14:paraId="671B63AC" w14:textId="20CBA50A"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Nodrošināt cilvēku, vides un īpašuma drošību.</w:t>
      </w:r>
    </w:p>
    <w:p w14:paraId="45122CA0" w14:textId="77777777"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Pēc iespējas nodrošināt sabiedrībai minimāli nepieciešamās pamatvajadzības katastrofas vai tās draudu gadījumā.</w:t>
      </w:r>
    </w:p>
    <w:p w14:paraId="4D7E2240" w14:textId="77777777"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Savlaicīgi prognozēt katastrofas.</w:t>
      </w:r>
    </w:p>
    <w:p w14:paraId="4ED4D696" w14:textId="77777777"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Plānot un savlaicīgi veikt preventīvos pasākumus.</w:t>
      </w:r>
    </w:p>
    <w:p w14:paraId="12BE035D" w14:textId="77777777"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Sniegt palīdzību katastrofā cietušajiem un mazināt kaitējumu, ko tā radījusi vai var radīt cilvēkiem, videi un īpašumiem.</w:t>
      </w:r>
    </w:p>
    <w:p w14:paraId="36AB0E4D" w14:textId="77777777"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Plānot un veikt atjaunošanas pasākumus.</w:t>
      </w:r>
    </w:p>
    <w:p w14:paraId="262D110E" w14:textId="77777777"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Normatīvajos aktos noteiktajā kārtībā sniegt un saņemt starptautisko palīdzību.</w:t>
      </w:r>
    </w:p>
    <w:p w14:paraId="50AD6E12" w14:textId="3FACE0EE" w:rsidR="001252F9" w:rsidRPr="00EE1B45" w:rsidRDefault="001252F9">
      <w:pPr>
        <w:pStyle w:val="Default"/>
        <w:numPr>
          <w:ilvl w:val="0"/>
          <w:numId w:val="14"/>
        </w:numPr>
        <w:spacing w:after="71" w:line="276" w:lineRule="auto"/>
        <w:jc w:val="both"/>
        <w:rPr>
          <w:color w:val="auto"/>
          <w:sz w:val="23"/>
          <w:szCs w:val="23"/>
        </w:rPr>
      </w:pPr>
      <w:r w:rsidRPr="00EE1B45">
        <w:rPr>
          <w:color w:val="auto"/>
          <w:sz w:val="23"/>
          <w:szCs w:val="23"/>
        </w:rPr>
        <w:t xml:space="preserve">Atbalstīt valsts aizsardzības sistēmu, ja noticis militārs iebrukums vai sācies karš. </w:t>
      </w:r>
    </w:p>
    <w:p w14:paraId="6D62B0A9" w14:textId="77777777" w:rsidR="00BC2F4B" w:rsidRPr="00035CDA" w:rsidRDefault="00BC2F4B" w:rsidP="00BC2F4B">
      <w:pPr>
        <w:pStyle w:val="Default"/>
        <w:spacing w:line="276" w:lineRule="auto"/>
        <w:ind w:firstLine="567"/>
        <w:jc w:val="both"/>
        <w:rPr>
          <w:sz w:val="23"/>
          <w:szCs w:val="23"/>
        </w:rPr>
      </w:pPr>
      <w:r w:rsidRPr="00035CDA">
        <w:rPr>
          <w:sz w:val="23"/>
          <w:szCs w:val="23"/>
        </w:rPr>
        <w:t xml:space="preserve">Madonas novadā par civilo aizsardzību atbild Madonas </w:t>
      </w:r>
      <w:r w:rsidRPr="00035CDA">
        <w:t xml:space="preserve">sadarbības teritorijas civilās aizsardzības komisija  (turpmāk tekstā – </w:t>
      </w:r>
      <w:r w:rsidRPr="00035CDA">
        <w:rPr>
          <w:sz w:val="23"/>
          <w:szCs w:val="23"/>
        </w:rPr>
        <w:t xml:space="preserve">STCAK).  Madonas novada sadarbības teritorijas CA plāns ir CA sistēmas plānošanas dokuments, kas sagatavots, ņemot vērā risku novērtējumu, un kurā ir noteikti pašvaldības administratīvajā teritorijā iespējamo katastrofu pārvaldīšanas pasākumi un to īstenotāji. </w:t>
      </w:r>
    </w:p>
    <w:p w14:paraId="7E202FF6" w14:textId="77777777" w:rsidR="00BC2F4B" w:rsidRPr="008833C0" w:rsidRDefault="00BC2F4B" w:rsidP="00BC2F4B">
      <w:pPr>
        <w:pStyle w:val="Pamatteksts"/>
        <w:spacing w:line="276" w:lineRule="auto"/>
        <w:ind w:firstLine="567"/>
        <w:jc w:val="both"/>
      </w:pPr>
      <w:r w:rsidRPr="00035CDA">
        <w:rPr>
          <w:sz w:val="23"/>
          <w:szCs w:val="23"/>
        </w:rPr>
        <w:t>CA plānā apkopota informācija par iespējamajiem apdraudējuma veidiem, to avotiem, kaitīgās izpausmes veidiem Madonas novadā. Ņemot vērā Valsts civilās aizsardzības plānā norādīto informāciju, uzskaitīti iespējamie riski un novērtēta to varbūtība (zema, vidēja, augsta un ļoti augsta</w:t>
      </w:r>
      <w:r>
        <w:rPr>
          <w:sz w:val="23"/>
          <w:szCs w:val="23"/>
        </w:rPr>
        <w:t>). CA plānā ir informācija par iedzīvotāju evakuāciju no katastrofas apdraudētajām vai skartajām teritorijām, pamatvajadzību nodrošināšanu, preventīvajiem, gatavības, reaģēšanas un katastrofu seku likvidēšanas pasākumiem, kā arī rīcību militāra iebrukuma gadījumā.</w:t>
      </w:r>
    </w:p>
    <w:p w14:paraId="58C3CED9" w14:textId="77777777" w:rsidR="0087657E" w:rsidRPr="00EE1B45" w:rsidRDefault="0087657E" w:rsidP="00A05AFD">
      <w:pPr>
        <w:pStyle w:val="Pamatteksts"/>
        <w:spacing w:line="276" w:lineRule="auto"/>
        <w:ind w:firstLine="567"/>
        <w:jc w:val="both"/>
      </w:pPr>
      <w:r w:rsidRPr="00EE1B45">
        <w:t>CA plāna izstrādes gaitā kā literatūras avoti izmantoti sekojoši dokumenti:</w:t>
      </w:r>
    </w:p>
    <w:p w14:paraId="6AE3368B" w14:textId="69A25655" w:rsidR="006C38E5" w:rsidRPr="00EE1B45" w:rsidRDefault="006C38E5">
      <w:pPr>
        <w:pStyle w:val="Sarakstarindkopa"/>
        <w:numPr>
          <w:ilvl w:val="1"/>
          <w:numId w:val="3"/>
        </w:numPr>
        <w:tabs>
          <w:tab w:val="left" w:pos="993"/>
        </w:tabs>
        <w:spacing w:before="0" w:line="276" w:lineRule="auto"/>
        <w:ind w:left="0" w:firstLine="567"/>
        <w:jc w:val="both"/>
        <w:rPr>
          <w:sz w:val="24"/>
          <w:szCs w:val="24"/>
        </w:rPr>
      </w:pPr>
      <w:r w:rsidRPr="00EE1B45">
        <w:rPr>
          <w:sz w:val="24"/>
          <w:szCs w:val="24"/>
        </w:rPr>
        <w:t>Madonas novada ilgtspējīgas attīstības stratēģija 2013.-2038. gadam</w:t>
      </w:r>
      <w:r w:rsidR="000A74ED" w:rsidRPr="00EE1B45">
        <w:rPr>
          <w:sz w:val="24"/>
          <w:szCs w:val="24"/>
        </w:rPr>
        <w:t>.</w:t>
      </w:r>
    </w:p>
    <w:p w14:paraId="29B058ED" w14:textId="38CA2D8B" w:rsidR="000F535E" w:rsidRPr="00EE1B45" w:rsidRDefault="000F535E">
      <w:pPr>
        <w:pStyle w:val="Sarakstarindkopa"/>
        <w:numPr>
          <w:ilvl w:val="1"/>
          <w:numId w:val="3"/>
        </w:numPr>
        <w:tabs>
          <w:tab w:val="left" w:pos="993"/>
        </w:tabs>
        <w:spacing w:before="0" w:line="276" w:lineRule="auto"/>
        <w:ind w:left="0" w:firstLine="567"/>
        <w:jc w:val="both"/>
        <w:rPr>
          <w:sz w:val="24"/>
        </w:rPr>
      </w:pPr>
      <w:r w:rsidRPr="00EE1B45">
        <w:rPr>
          <w:sz w:val="24"/>
        </w:rPr>
        <w:t>Centrālās statistikas pārvaldes dati</w:t>
      </w:r>
      <w:r w:rsidR="000A74ED" w:rsidRPr="00EE1B45">
        <w:rPr>
          <w:sz w:val="24"/>
        </w:rPr>
        <w:t>.</w:t>
      </w:r>
    </w:p>
    <w:p w14:paraId="6D503B43" w14:textId="6325FFA7" w:rsidR="006C38E5" w:rsidRPr="00EE1B45" w:rsidRDefault="006C38E5">
      <w:pPr>
        <w:pStyle w:val="Sarakstarindkopa"/>
        <w:numPr>
          <w:ilvl w:val="1"/>
          <w:numId w:val="3"/>
        </w:numPr>
        <w:tabs>
          <w:tab w:val="left" w:pos="993"/>
        </w:tabs>
        <w:spacing w:before="0" w:line="276" w:lineRule="auto"/>
        <w:ind w:left="0" w:firstLine="567"/>
        <w:jc w:val="both"/>
        <w:rPr>
          <w:sz w:val="24"/>
        </w:rPr>
      </w:pPr>
      <w:r w:rsidRPr="00EE1B45">
        <w:rPr>
          <w:sz w:val="24"/>
        </w:rPr>
        <w:t>Latvijas valsts ceļu mājas lapā pieejamie dati</w:t>
      </w:r>
      <w:r w:rsidR="000A74ED" w:rsidRPr="00EE1B45">
        <w:rPr>
          <w:sz w:val="24"/>
        </w:rPr>
        <w:t>.</w:t>
      </w:r>
    </w:p>
    <w:p w14:paraId="39FE57E6" w14:textId="42AD30AF" w:rsidR="006C38E5" w:rsidRPr="00EE1B45" w:rsidRDefault="006C38E5">
      <w:pPr>
        <w:pStyle w:val="Sarakstarindkopa"/>
        <w:numPr>
          <w:ilvl w:val="1"/>
          <w:numId w:val="3"/>
        </w:numPr>
        <w:tabs>
          <w:tab w:val="left" w:pos="993"/>
        </w:tabs>
        <w:spacing w:before="0" w:line="276" w:lineRule="auto"/>
        <w:ind w:left="0" w:firstLine="567"/>
        <w:jc w:val="both"/>
        <w:rPr>
          <w:sz w:val="24"/>
        </w:rPr>
      </w:pPr>
      <w:r w:rsidRPr="00EE1B45">
        <w:rPr>
          <w:sz w:val="24"/>
        </w:rPr>
        <w:lastRenderedPageBreak/>
        <w:t>Valsts Meža dienesta dati</w:t>
      </w:r>
      <w:r w:rsidR="000A74ED" w:rsidRPr="00EE1B45">
        <w:rPr>
          <w:sz w:val="24"/>
        </w:rPr>
        <w:t>.</w:t>
      </w:r>
    </w:p>
    <w:p w14:paraId="6D7EF562" w14:textId="4E206D6F" w:rsidR="006C38E5" w:rsidRPr="00EE1B45" w:rsidRDefault="006C38E5">
      <w:pPr>
        <w:pStyle w:val="Sarakstarindkopa"/>
        <w:numPr>
          <w:ilvl w:val="1"/>
          <w:numId w:val="3"/>
        </w:numPr>
        <w:tabs>
          <w:tab w:val="left" w:pos="993"/>
        </w:tabs>
        <w:spacing w:before="0" w:line="276" w:lineRule="auto"/>
        <w:ind w:left="0" w:firstLine="567"/>
        <w:jc w:val="both"/>
        <w:rPr>
          <w:sz w:val="24"/>
        </w:rPr>
      </w:pPr>
      <w:r w:rsidRPr="00EE1B45">
        <w:rPr>
          <w:sz w:val="24"/>
        </w:rPr>
        <w:t>Slimību profilakses un kontroles centra dati</w:t>
      </w:r>
      <w:r w:rsidR="000A74ED" w:rsidRPr="00EE1B45">
        <w:rPr>
          <w:sz w:val="24"/>
        </w:rPr>
        <w:t>.</w:t>
      </w:r>
    </w:p>
    <w:p w14:paraId="0C5F5C35" w14:textId="71BDAB4E" w:rsidR="00FC7533" w:rsidRPr="00EE1B45" w:rsidRDefault="00FC7533">
      <w:pPr>
        <w:pStyle w:val="Sarakstarindkopa"/>
        <w:numPr>
          <w:ilvl w:val="1"/>
          <w:numId w:val="3"/>
        </w:numPr>
        <w:tabs>
          <w:tab w:val="left" w:pos="993"/>
        </w:tabs>
        <w:spacing w:before="0" w:line="276" w:lineRule="auto"/>
        <w:ind w:left="0" w:firstLine="567"/>
        <w:jc w:val="both"/>
        <w:rPr>
          <w:sz w:val="24"/>
        </w:rPr>
      </w:pPr>
      <w:r w:rsidRPr="00EE1B45">
        <w:rPr>
          <w:sz w:val="24"/>
        </w:rPr>
        <w:t>Zemkopības ministrijas Pārtikas un veterinārā dienesta informācija, dati</w:t>
      </w:r>
      <w:r w:rsidR="000A74ED" w:rsidRPr="00EE1B45">
        <w:rPr>
          <w:sz w:val="24"/>
        </w:rPr>
        <w:t>.</w:t>
      </w:r>
    </w:p>
    <w:p w14:paraId="416119A5" w14:textId="04A092B3" w:rsidR="00FC7533" w:rsidRPr="00EE1B45" w:rsidRDefault="00FC7533">
      <w:pPr>
        <w:pStyle w:val="Sarakstarindkopa"/>
        <w:numPr>
          <w:ilvl w:val="1"/>
          <w:numId w:val="3"/>
        </w:numPr>
        <w:tabs>
          <w:tab w:val="left" w:pos="993"/>
        </w:tabs>
        <w:spacing w:before="0" w:line="276" w:lineRule="auto"/>
        <w:ind w:left="0" w:firstLine="567"/>
        <w:jc w:val="both"/>
        <w:rPr>
          <w:sz w:val="24"/>
        </w:rPr>
      </w:pPr>
      <w:r w:rsidRPr="00EE1B45">
        <w:rPr>
          <w:sz w:val="24"/>
        </w:rPr>
        <w:t>Būvniecības valsts kontroles biroja dati</w:t>
      </w:r>
      <w:r w:rsidR="000A74ED" w:rsidRPr="00EE1B45">
        <w:rPr>
          <w:sz w:val="24"/>
        </w:rPr>
        <w:t>.</w:t>
      </w:r>
    </w:p>
    <w:p w14:paraId="773B47C5" w14:textId="5E40CEA7" w:rsidR="00314EEB" w:rsidRPr="00EE1B45" w:rsidRDefault="0087657E">
      <w:pPr>
        <w:pStyle w:val="Sarakstarindkopa"/>
        <w:numPr>
          <w:ilvl w:val="1"/>
          <w:numId w:val="3"/>
        </w:numPr>
        <w:tabs>
          <w:tab w:val="left" w:pos="993"/>
        </w:tabs>
        <w:spacing w:before="0" w:line="276" w:lineRule="auto"/>
        <w:ind w:left="0" w:firstLine="567"/>
        <w:jc w:val="both"/>
        <w:rPr>
          <w:sz w:val="24"/>
        </w:rPr>
      </w:pPr>
      <w:r w:rsidRPr="00EE1B45">
        <w:rPr>
          <w:sz w:val="24"/>
        </w:rPr>
        <w:t>Un citi informācijas avoti un interneta</w:t>
      </w:r>
      <w:r w:rsidRPr="00EE1B45">
        <w:rPr>
          <w:spacing w:val="-3"/>
          <w:sz w:val="24"/>
        </w:rPr>
        <w:t xml:space="preserve"> </w:t>
      </w:r>
      <w:r w:rsidRPr="00EE1B45">
        <w:rPr>
          <w:sz w:val="24"/>
        </w:rPr>
        <w:t>resursi.</w:t>
      </w:r>
    </w:p>
    <w:p w14:paraId="07CD27D6" w14:textId="77777777" w:rsidR="00A05AFD" w:rsidRPr="00EE1B45" w:rsidRDefault="00A05AFD" w:rsidP="00A05AFD">
      <w:pPr>
        <w:pStyle w:val="Sarakstarindkopa"/>
        <w:tabs>
          <w:tab w:val="left" w:pos="993"/>
        </w:tabs>
        <w:spacing w:before="0" w:line="276" w:lineRule="auto"/>
        <w:ind w:left="567" w:firstLine="0"/>
        <w:jc w:val="both"/>
        <w:rPr>
          <w:sz w:val="24"/>
        </w:rPr>
      </w:pPr>
    </w:p>
    <w:p w14:paraId="383D5797" w14:textId="77777777" w:rsidR="00934DAC" w:rsidRPr="00EE1B45" w:rsidRDefault="00934DAC" w:rsidP="00EE0956">
      <w:pPr>
        <w:pStyle w:val="Virsraksts1"/>
        <w:numPr>
          <w:ilvl w:val="0"/>
          <w:numId w:val="1"/>
        </w:numPr>
        <w:ind w:left="0" w:firstLine="0"/>
        <w:jc w:val="center"/>
        <w:rPr>
          <w:rFonts w:ascii="Times New Roman" w:hAnsi="Times New Roman"/>
          <w:b/>
          <w:bCs/>
          <w:color w:val="auto"/>
        </w:rPr>
      </w:pPr>
      <w:bookmarkStart w:id="2" w:name="_Toc67134880"/>
      <w:r w:rsidRPr="00EE1B45">
        <w:rPr>
          <w:rFonts w:ascii="Times New Roman" w:hAnsi="Times New Roman"/>
          <w:b/>
          <w:bCs/>
          <w:color w:val="auto"/>
        </w:rPr>
        <w:t xml:space="preserve">Pašvaldības vai </w:t>
      </w:r>
      <w:r w:rsidR="000C3B2C" w:rsidRPr="00EE1B45">
        <w:rPr>
          <w:rFonts w:ascii="Times New Roman" w:hAnsi="Times New Roman"/>
          <w:b/>
          <w:bCs/>
          <w:color w:val="auto"/>
        </w:rPr>
        <w:t>sadarbības teritorijas</w:t>
      </w:r>
      <w:r w:rsidRPr="00EE1B45">
        <w:rPr>
          <w:rFonts w:ascii="Times New Roman" w:hAnsi="Times New Roman"/>
          <w:b/>
          <w:bCs/>
          <w:color w:val="auto"/>
        </w:rPr>
        <w:t xml:space="preserve"> administratīvi teritoriālais raksturojums</w:t>
      </w:r>
      <w:bookmarkEnd w:id="2"/>
    </w:p>
    <w:p w14:paraId="2455FB9F" w14:textId="77777777" w:rsidR="00126500" w:rsidRPr="00EE1B45" w:rsidRDefault="00126500" w:rsidP="00126500">
      <w:pPr>
        <w:rPr>
          <w:rFonts w:ascii="Times New Roman" w:hAnsi="Times New Roman"/>
          <w:b/>
          <w:bCs/>
          <w:sz w:val="24"/>
          <w:szCs w:val="24"/>
        </w:rPr>
      </w:pPr>
    </w:p>
    <w:p w14:paraId="2D860DAF" w14:textId="11C55727" w:rsidR="00EE0956" w:rsidRPr="00EE1B45" w:rsidRDefault="00991528" w:rsidP="00857161">
      <w:pPr>
        <w:pStyle w:val="Virsraksts2"/>
        <w:numPr>
          <w:ilvl w:val="1"/>
          <w:numId w:val="1"/>
        </w:numPr>
        <w:ind w:left="0" w:firstLine="0"/>
        <w:jc w:val="center"/>
        <w:rPr>
          <w:rFonts w:ascii="Times New Roman" w:hAnsi="Times New Roman"/>
          <w:b/>
          <w:bCs/>
          <w:color w:val="auto"/>
          <w:sz w:val="24"/>
          <w:szCs w:val="24"/>
        </w:rPr>
      </w:pPr>
      <w:bookmarkStart w:id="3" w:name="_Toc67134881"/>
      <w:r w:rsidRPr="00EE1B45">
        <w:rPr>
          <w:rFonts w:ascii="Times New Roman" w:hAnsi="Times New Roman"/>
          <w:b/>
          <w:bCs/>
          <w:color w:val="auto"/>
          <w:sz w:val="24"/>
          <w:szCs w:val="24"/>
        </w:rPr>
        <w:t>Administratīvi teritoriālais sadalījums</w:t>
      </w:r>
      <w:bookmarkEnd w:id="3"/>
    </w:p>
    <w:p w14:paraId="0AC7B184" w14:textId="07ACD230" w:rsidR="00EE0956" w:rsidRPr="00EE1B45" w:rsidRDefault="00EE0956" w:rsidP="00A05AFD">
      <w:pPr>
        <w:pStyle w:val="Pamatteksts"/>
        <w:spacing w:line="276" w:lineRule="auto"/>
        <w:ind w:firstLine="567"/>
        <w:jc w:val="both"/>
      </w:pPr>
      <w:r w:rsidRPr="00EE1B45">
        <w:t>Madonas novads atrodas Vidzemes dienvidaustrumos</w:t>
      </w:r>
      <w:r w:rsidR="00ED17F8" w:rsidRPr="00EE1B45">
        <w:t xml:space="preserve"> (1.attēls)</w:t>
      </w:r>
      <w:r w:rsidRPr="00EE1B45">
        <w:t>. Madonas novadu veido divas atšķirīgas teritorijas - Vidzemes Centrālā augstiene un Lubāna līdzenums. Novadā atrodas Latvijas augstākā virsotne Gaiziņkalns (311,94 m v.j.l.) un Latvijas lielākais ezers Lubāns</w:t>
      </w:r>
      <w:r w:rsidR="00ED17F8" w:rsidRPr="00EE1B45">
        <w:t xml:space="preserve"> (2.attēls)</w:t>
      </w:r>
      <w:r w:rsidR="00A72AB1" w:rsidRPr="00EE1B45">
        <w:t>.</w:t>
      </w:r>
    </w:p>
    <w:p w14:paraId="29F1DE9C" w14:textId="64585E23" w:rsidR="00EE0956" w:rsidRPr="00EE1B45" w:rsidRDefault="00EE0956" w:rsidP="00A05AFD">
      <w:pPr>
        <w:pStyle w:val="Pamatteksts"/>
        <w:spacing w:line="276" w:lineRule="auto"/>
        <w:ind w:firstLine="567"/>
        <w:jc w:val="both"/>
      </w:pPr>
      <w:r w:rsidRPr="00EE1B45">
        <w:t>Pēc 202</w:t>
      </w:r>
      <w:r w:rsidR="00935C35" w:rsidRPr="00EE1B45">
        <w:t>1</w:t>
      </w:r>
      <w:r w:rsidRPr="00EE1B45">
        <w:t>. gada Administratīvi teritoriālās reformas</w:t>
      </w:r>
      <w:r w:rsidR="00A32343" w:rsidRPr="00EE1B45">
        <w:t xml:space="preserve"> Madonas</w:t>
      </w:r>
      <w:r w:rsidRPr="00EE1B45">
        <w:t xml:space="preserve"> novadā iekļauts Aronas pagasts, Barkavas pagasts, Bērzaunes pagasts, Cesvaines pagasts, Cesvaines pilsēta, Dzelzavas pagasts, Ērgļu pagasts, Indrānu pagasts, Jumurdas pagasts, Kalsnavas pagasts, Lazdonas pagasts, Liezēres pagasts, Lubānas pilsēta, Ļaudonas pagasts, Madonas pilsēta, Mārcienas pagasts, Mētrienas pagasts, Ošupes pagasts, Praulienas pagasts, Sarkaņu pagasts, Sausnējas pagasts</w:t>
      </w:r>
      <w:r w:rsidR="00370F37" w:rsidRPr="00EE1B45">
        <w:t xml:space="preserve">, </w:t>
      </w:r>
      <w:r w:rsidRPr="00EE1B45">
        <w:t>Vestienas pagasts</w:t>
      </w:r>
      <w:r w:rsidR="008E4549" w:rsidRPr="00EE1B45">
        <w:t xml:space="preserve"> un </w:t>
      </w:r>
      <w:r w:rsidR="00935C35" w:rsidRPr="00EE1B45">
        <w:t xml:space="preserve">2025.gadā pievienota </w:t>
      </w:r>
      <w:r w:rsidR="008E4549" w:rsidRPr="00EE1B45">
        <w:t>Varakļānu pilsēta, Varakļānu pagasts</w:t>
      </w:r>
      <w:r w:rsidR="00935C35" w:rsidRPr="00EE1B45">
        <w:t>, Murmastienes pagasts</w:t>
      </w:r>
      <w:r w:rsidR="00A32343" w:rsidRPr="00EE1B45">
        <w:t>.</w:t>
      </w:r>
    </w:p>
    <w:p w14:paraId="6F1C2E4A" w14:textId="77777777" w:rsidR="00010D11" w:rsidRPr="00EE1B45" w:rsidRDefault="00113F0B" w:rsidP="00A05AFD">
      <w:pPr>
        <w:pStyle w:val="Pamatteksts"/>
        <w:spacing w:line="276" w:lineRule="auto"/>
        <w:ind w:firstLine="567"/>
        <w:jc w:val="both"/>
        <w:rPr>
          <w:rFonts w:eastAsia="Calibri"/>
          <w:shd w:val="clear" w:color="auto" w:fill="FFFFFF"/>
          <w:lang w:eastAsia="en-US" w:bidi="ar-SA"/>
        </w:rPr>
      </w:pPr>
      <w:r w:rsidRPr="00EE1B45">
        <w:rPr>
          <w:rFonts w:eastAsia="Calibri"/>
          <w:b/>
          <w:bCs/>
          <w:shd w:val="clear" w:color="auto" w:fill="FFFFFF"/>
          <w:lang w:eastAsia="en-US" w:bidi="ar-SA"/>
        </w:rPr>
        <w:t>Madonas novads</w:t>
      </w:r>
      <w:r w:rsidRPr="00EE1B45">
        <w:rPr>
          <w:rFonts w:eastAsia="Calibri"/>
          <w:shd w:val="clear" w:color="auto" w:fill="FFFFFF"/>
          <w:lang w:eastAsia="en-US" w:bidi="ar-SA"/>
        </w:rPr>
        <w:t> ir </w:t>
      </w:r>
      <w:hyperlink r:id="rId8" w:tooltip="Latvijas administratīvais iedalījums" w:history="1">
        <w:r w:rsidRPr="00EE1B45">
          <w:rPr>
            <w:rFonts w:eastAsia="Calibri"/>
            <w:shd w:val="clear" w:color="auto" w:fill="FFFFFF"/>
            <w:lang w:eastAsia="en-US" w:bidi="ar-SA"/>
          </w:rPr>
          <w:t>Latvijas 2021. gada administratīvi teritoriālās reformas</w:t>
        </w:r>
      </w:hyperlink>
      <w:r w:rsidRPr="00EE1B45">
        <w:rPr>
          <w:rFonts w:eastAsia="Calibri"/>
          <w:shd w:val="clear" w:color="auto" w:fill="FFFFFF"/>
          <w:lang w:eastAsia="en-US" w:bidi="ar-SA"/>
        </w:rPr>
        <w:t> gaitā </w:t>
      </w:r>
      <w:hyperlink r:id="rId9" w:tooltip="2021. gads" w:history="1">
        <w:r w:rsidRPr="00EE1B45">
          <w:rPr>
            <w:rFonts w:eastAsia="Calibri"/>
            <w:shd w:val="clear" w:color="auto" w:fill="FFFFFF"/>
            <w:lang w:eastAsia="en-US" w:bidi="ar-SA"/>
          </w:rPr>
          <w:t>2021. gada</w:t>
        </w:r>
      </w:hyperlink>
      <w:r w:rsidRPr="00EE1B45">
        <w:rPr>
          <w:rFonts w:eastAsia="Calibri"/>
          <w:shd w:val="clear" w:color="auto" w:fill="FFFFFF"/>
          <w:lang w:eastAsia="en-US" w:bidi="ar-SA"/>
        </w:rPr>
        <w:t> </w:t>
      </w:r>
      <w:hyperlink r:id="rId10" w:tooltip="1. jūlijs" w:history="1">
        <w:r w:rsidRPr="00EE1B45">
          <w:rPr>
            <w:rFonts w:eastAsia="Calibri"/>
            <w:shd w:val="clear" w:color="auto" w:fill="FFFFFF"/>
            <w:lang w:eastAsia="en-US" w:bidi="ar-SA"/>
          </w:rPr>
          <w:t>1. jūlijā</w:t>
        </w:r>
      </w:hyperlink>
      <w:r w:rsidRPr="00EE1B45">
        <w:rPr>
          <w:rFonts w:eastAsia="Calibri"/>
          <w:shd w:val="clear" w:color="auto" w:fill="FFFFFF"/>
          <w:lang w:eastAsia="en-US" w:bidi="ar-SA"/>
        </w:rPr>
        <w:t> izveidota </w:t>
      </w:r>
      <w:hyperlink r:id="rId11" w:tooltip="Latvija" w:history="1">
        <w:r w:rsidRPr="00EE1B45">
          <w:rPr>
            <w:rFonts w:eastAsia="Calibri"/>
            <w:shd w:val="clear" w:color="auto" w:fill="FFFFFF"/>
            <w:lang w:eastAsia="en-US" w:bidi="ar-SA"/>
          </w:rPr>
          <w:t>Latvijas</w:t>
        </w:r>
      </w:hyperlink>
      <w:r w:rsidRPr="00EE1B45">
        <w:rPr>
          <w:rFonts w:eastAsia="Calibri"/>
          <w:shd w:val="clear" w:color="auto" w:fill="FFFFFF"/>
          <w:lang w:eastAsia="en-US" w:bidi="ar-SA"/>
        </w:rPr>
        <w:t> </w:t>
      </w:r>
      <w:hyperlink r:id="rId12" w:tooltip="Pašvaldība" w:history="1">
        <w:r w:rsidRPr="00EE1B45">
          <w:rPr>
            <w:rFonts w:eastAsia="Calibri"/>
            <w:shd w:val="clear" w:color="auto" w:fill="FFFFFF"/>
            <w:lang w:eastAsia="en-US" w:bidi="ar-SA"/>
          </w:rPr>
          <w:t>pašvaldība</w:t>
        </w:r>
      </w:hyperlink>
      <w:r w:rsidRPr="00EE1B45">
        <w:rPr>
          <w:rFonts w:eastAsia="Calibri"/>
          <w:shd w:val="clear" w:color="auto" w:fill="FFFFFF"/>
          <w:lang w:eastAsia="en-US" w:bidi="ar-SA"/>
        </w:rPr>
        <w:t>, kurā tika apvienoti </w:t>
      </w:r>
      <w:hyperlink r:id="rId13" w:tooltip="Madonas novads (2009—2021)" w:history="1">
        <w:r w:rsidRPr="00EE1B45">
          <w:rPr>
            <w:rFonts w:eastAsia="Calibri"/>
            <w:shd w:val="clear" w:color="auto" w:fill="FFFFFF"/>
            <w:lang w:eastAsia="en-US" w:bidi="ar-SA"/>
          </w:rPr>
          <w:t>Madonas novads</w:t>
        </w:r>
      </w:hyperlink>
      <w:r w:rsidRPr="00EE1B45">
        <w:rPr>
          <w:rFonts w:eastAsia="Calibri"/>
          <w:shd w:val="clear" w:color="auto" w:fill="FFFFFF"/>
          <w:lang w:eastAsia="en-US" w:bidi="ar-SA"/>
        </w:rPr>
        <w:t>, </w:t>
      </w:r>
      <w:hyperlink r:id="rId14" w:tooltip="Cesvaines novads" w:history="1">
        <w:r w:rsidRPr="00EE1B45">
          <w:rPr>
            <w:rFonts w:eastAsia="Calibri"/>
            <w:shd w:val="clear" w:color="auto" w:fill="FFFFFF"/>
            <w:lang w:eastAsia="en-US" w:bidi="ar-SA"/>
          </w:rPr>
          <w:t>Cesvaines novads</w:t>
        </w:r>
      </w:hyperlink>
      <w:r w:rsidRPr="00EE1B45">
        <w:rPr>
          <w:rFonts w:eastAsia="Calibri"/>
          <w:shd w:val="clear" w:color="auto" w:fill="FFFFFF"/>
          <w:lang w:eastAsia="en-US" w:bidi="ar-SA"/>
        </w:rPr>
        <w:t>, </w:t>
      </w:r>
      <w:hyperlink r:id="rId15" w:tooltip="Ērgļu novads" w:history="1">
        <w:r w:rsidRPr="00EE1B45">
          <w:rPr>
            <w:rFonts w:eastAsia="Calibri"/>
            <w:shd w:val="clear" w:color="auto" w:fill="FFFFFF"/>
            <w:lang w:eastAsia="en-US" w:bidi="ar-SA"/>
          </w:rPr>
          <w:t>Ērgļu novads</w:t>
        </w:r>
      </w:hyperlink>
      <w:r w:rsidRPr="00EE1B45">
        <w:rPr>
          <w:rFonts w:eastAsia="Calibri"/>
          <w:shd w:val="clear" w:color="auto" w:fill="FFFFFF"/>
          <w:lang w:eastAsia="en-US" w:bidi="ar-SA"/>
        </w:rPr>
        <w:t>, </w:t>
      </w:r>
      <w:hyperlink r:id="rId16" w:tooltip="Lubānas novads" w:history="1">
        <w:r w:rsidRPr="00EE1B45">
          <w:rPr>
            <w:rFonts w:eastAsia="Calibri"/>
            <w:shd w:val="clear" w:color="auto" w:fill="FFFFFF"/>
            <w:lang w:eastAsia="en-US" w:bidi="ar-SA"/>
          </w:rPr>
          <w:t>Lubānas novads</w:t>
        </w:r>
      </w:hyperlink>
      <w:r w:rsidRPr="00EE1B45">
        <w:rPr>
          <w:rFonts w:eastAsia="Calibri"/>
          <w:shd w:val="clear" w:color="auto" w:fill="FFFFFF"/>
          <w:lang w:eastAsia="en-US" w:bidi="ar-SA"/>
        </w:rPr>
        <w:t> un </w:t>
      </w:r>
      <w:r w:rsidR="00935C35" w:rsidRPr="00EE1B45">
        <w:rPr>
          <w:rFonts w:eastAsia="Calibri"/>
          <w:shd w:val="clear" w:color="auto" w:fill="FFFFFF"/>
          <w:lang w:eastAsia="en-US" w:bidi="ar-SA"/>
        </w:rPr>
        <w:t>2025.gadā pievienots Varakļānu novads</w:t>
      </w:r>
      <w:r w:rsidRPr="00EE1B45">
        <w:rPr>
          <w:rFonts w:eastAsia="Calibri"/>
          <w:shd w:val="clear" w:color="auto" w:fill="FFFFFF"/>
          <w:lang w:eastAsia="en-US" w:bidi="ar-SA"/>
        </w:rPr>
        <w:t>.</w:t>
      </w:r>
      <w:r w:rsidR="00935C35" w:rsidRPr="00EE1B45">
        <w:rPr>
          <w:shd w:val="clear" w:color="auto" w:fill="FFFFFF"/>
        </w:rPr>
        <w:t xml:space="preserve"> Novada ietvaros no 2021. gada Indrānu pagastu un Lubānas pilsētu pārrauga Lubānas apvienības pārvalde; Cesvaines pilsētu un pagastu - Cesvaines apvienības pārvalde; Ērgļu, Jumurdas un Sausnējas pagastus – Ērgļu apvienības pārvalde.</w:t>
      </w:r>
      <w:r w:rsidR="00010D11" w:rsidRPr="00EE1B45">
        <w:rPr>
          <w:shd w:val="clear" w:color="auto" w:fill="FFFFFF"/>
          <w:vertAlign w:val="superscript"/>
        </w:rPr>
        <w:t xml:space="preserve"> </w:t>
      </w:r>
      <w:r w:rsidR="00010D11" w:rsidRPr="00EE1B45">
        <w:rPr>
          <w:shd w:val="clear" w:color="auto" w:fill="FFFFFF"/>
        </w:rPr>
        <w:t xml:space="preserve"> </w:t>
      </w:r>
      <w:r w:rsidR="00935C35" w:rsidRPr="00EE1B45">
        <w:rPr>
          <w:shd w:val="clear" w:color="auto" w:fill="FFFFFF"/>
        </w:rPr>
        <w:t>2024. gadā izveidota Madonas apvienības pārvalde, apvienojot Madonas pilsētu un Lazdonas pagastu. 2025. gadā izveidota Varakļānu apvienības pārvalde, apvienojot Varakļānu pilsētu, Varakļānu un Murmastienes pagastus.</w:t>
      </w:r>
      <w:r w:rsidRPr="00EE1B45">
        <w:rPr>
          <w:rFonts w:eastAsia="Calibri"/>
          <w:shd w:val="clear" w:color="auto" w:fill="FFFFFF"/>
          <w:lang w:eastAsia="en-US" w:bidi="ar-SA"/>
        </w:rPr>
        <w:t xml:space="preserve"> </w:t>
      </w:r>
    </w:p>
    <w:p w14:paraId="2854001D" w14:textId="4FD02E2F" w:rsidR="00113F0B" w:rsidRPr="00EE1B45" w:rsidRDefault="00010D11" w:rsidP="00A05AFD">
      <w:pPr>
        <w:pStyle w:val="Pamatteksts"/>
        <w:spacing w:line="276" w:lineRule="auto"/>
        <w:ind w:firstLine="567"/>
        <w:jc w:val="both"/>
      </w:pPr>
      <w:r w:rsidRPr="00EE1B45">
        <w:rPr>
          <w:rFonts w:eastAsia="Calibri"/>
          <w:shd w:val="clear" w:color="auto" w:fill="FFFFFF"/>
          <w:lang w:eastAsia="en-US" w:bidi="ar-SA"/>
        </w:rPr>
        <w:t>Madonas novads r</w:t>
      </w:r>
      <w:r w:rsidR="00113F0B" w:rsidRPr="00EE1B45">
        <w:rPr>
          <w:rFonts w:eastAsia="Calibri"/>
          <w:shd w:val="clear" w:color="auto" w:fill="FFFFFF"/>
          <w:lang w:eastAsia="en-US" w:bidi="ar-SA"/>
        </w:rPr>
        <w:t>obežojas ziemeļos ar </w:t>
      </w:r>
      <w:hyperlink r:id="rId17" w:tooltip="Gulbenes novads" w:history="1">
        <w:r w:rsidR="00113F0B" w:rsidRPr="00EE1B45">
          <w:rPr>
            <w:rFonts w:eastAsia="Calibri"/>
            <w:shd w:val="clear" w:color="auto" w:fill="FFFFFF"/>
            <w:lang w:eastAsia="en-US" w:bidi="ar-SA"/>
          </w:rPr>
          <w:t>Gulbenes</w:t>
        </w:r>
      </w:hyperlink>
      <w:r w:rsidR="00113F0B" w:rsidRPr="00EE1B45">
        <w:rPr>
          <w:rFonts w:eastAsia="Calibri"/>
          <w:shd w:val="clear" w:color="auto" w:fill="FFFFFF"/>
          <w:lang w:eastAsia="en-US" w:bidi="ar-SA"/>
        </w:rPr>
        <w:t> un </w:t>
      </w:r>
      <w:hyperlink r:id="rId18" w:tooltip="Cēsu novads" w:history="1">
        <w:r w:rsidR="00113F0B" w:rsidRPr="00EE1B45">
          <w:rPr>
            <w:rFonts w:eastAsia="Calibri"/>
            <w:shd w:val="clear" w:color="auto" w:fill="FFFFFF"/>
            <w:lang w:eastAsia="en-US" w:bidi="ar-SA"/>
          </w:rPr>
          <w:t>Cēsu novadiem</w:t>
        </w:r>
      </w:hyperlink>
      <w:r w:rsidR="00113F0B" w:rsidRPr="00EE1B45">
        <w:rPr>
          <w:rFonts w:eastAsia="Calibri"/>
          <w:shd w:val="clear" w:color="auto" w:fill="FFFFFF"/>
          <w:lang w:eastAsia="en-US" w:bidi="ar-SA"/>
        </w:rPr>
        <w:t>, rietumos ar </w:t>
      </w:r>
      <w:hyperlink r:id="rId19" w:tooltip="Ogres novads" w:history="1">
        <w:r w:rsidR="00113F0B" w:rsidRPr="00EE1B45">
          <w:rPr>
            <w:rFonts w:eastAsia="Calibri"/>
            <w:shd w:val="clear" w:color="auto" w:fill="FFFFFF"/>
            <w:lang w:eastAsia="en-US" w:bidi="ar-SA"/>
          </w:rPr>
          <w:t>Ogres novadu</w:t>
        </w:r>
      </w:hyperlink>
      <w:r w:rsidR="00113F0B" w:rsidRPr="00EE1B45">
        <w:rPr>
          <w:rFonts w:eastAsia="Calibri"/>
          <w:shd w:val="clear" w:color="auto" w:fill="FFFFFF"/>
          <w:lang w:eastAsia="en-US" w:bidi="ar-SA"/>
        </w:rPr>
        <w:t>, dienvidrietumos ar </w:t>
      </w:r>
      <w:hyperlink r:id="rId20" w:tooltip="Aizkraukles novads" w:history="1">
        <w:r w:rsidR="00113F0B" w:rsidRPr="00EE1B45">
          <w:rPr>
            <w:rFonts w:eastAsia="Calibri"/>
            <w:shd w:val="clear" w:color="auto" w:fill="FFFFFF"/>
            <w:lang w:eastAsia="en-US" w:bidi="ar-SA"/>
          </w:rPr>
          <w:t>Aizkraukles novadu</w:t>
        </w:r>
      </w:hyperlink>
      <w:r w:rsidR="00113F0B" w:rsidRPr="00EE1B45">
        <w:rPr>
          <w:rFonts w:eastAsia="Calibri"/>
          <w:shd w:val="clear" w:color="auto" w:fill="FFFFFF"/>
          <w:lang w:eastAsia="en-US" w:bidi="ar-SA"/>
        </w:rPr>
        <w:t>, dienvidos ar </w:t>
      </w:r>
      <w:hyperlink r:id="rId21" w:tooltip="Jēkabpils novads" w:history="1">
        <w:r w:rsidR="00113F0B" w:rsidRPr="00EE1B45">
          <w:rPr>
            <w:rFonts w:eastAsia="Calibri"/>
            <w:shd w:val="clear" w:color="auto" w:fill="FFFFFF"/>
            <w:lang w:eastAsia="en-US" w:bidi="ar-SA"/>
          </w:rPr>
          <w:t>Jēkabpils</w:t>
        </w:r>
      </w:hyperlink>
      <w:r w:rsidR="00113F0B" w:rsidRPr="00EE1B45">
        <w:rPr>
          <w:rFonts w:eastAsia="Calibri"/>
          <w:shd w:val="clear" w:color="auto" w:fill="FFFFFF"/>
          <w:lang w:eastAsia="en-US" w:bidi="ar-SA"/>
        </w:rPr>
        <w:t> un </w:t>
      </w:r>
      <w:hyperlink r:id="rId22" w:tooltip="Preiļu novads" w:history="1">
        <w:r w:rsidR="00113F0B" w:rsidRPr="00EE1B45">
          <w:rPr>
            <w:rFonts w:eastAsia="Calibri"/>
            <w:shd w:val="clear" w:color="auto" w:fill="FFFFFF"/>
            <w:lang w:eastAsia="en-US" w:bidi="ar-SA"/>
          </w:rPr>
          <w:t>Preiļu novadiem</w:t>
        </w:r>
      </w:hyperlink>
      <w:r w:rsidR="00113F0B" w:rsidRPr="00EE1B45">
        <w:rPr>
          <w:rFonts w:eastAsia="Calibri"/>
          <w:shd w:val="clear" w:color="auto" w:fill="FFFFFF"/>
          <w:lang w:eastAsia="en-US" w:bidi="ar-SA"/>
        </w:rPr>
        <w:t> un austrumos </w:t>
      </w:r>
      <w:hyperlink r:id="rId23" w:tooltip="Rēzeknes novads" w:history="1">
        <w:r w:rsidR="00113F0B" w:rsidRPr="00EE1B45">
          <w:rPr>
            <w:rFonts w:eastAsia="Calibri"/>
            <w:shd w:val="clear" w:color="auto" w:fill="FFFFFF"/>
            <w:lang w:eastAsia="en-US" w:bidi="ar-SA"/>
          </w:rPr>
          <w:t>Rēzeknes</w:t>
        </w:r>
      </w:hyperlink>
      <w:r w:rsidR="00113F0B" w:rsidRPr="00EE1B45">
        <w:rPr>
          <w:rFonts w:eastAsia="Calibri"/>
          <w:shd w:val="clear" w:color="auto" w:fill="FFFFFF"/>
          <w:lang w:eastAsia="en-US" w:bidi="ar-SA"/>
        </w:rPr>
        <w:t> un </w:t>
      </w:r>
      <w:hyperlink r:id="rId24" w:tooltip="Balvu novads" w:history="1">
        <w:r w:rsidR="00113F0B" w:rsidRPr="00EE1B45">
          <w:rPr>
            <w:rFonts w:eastAsia="Calibri"/>
            <w:shd w:val="clear" w:color="auto" w:fill="FFFFFF"/>
            <w:lang w:eastAsia="en-US" w:bidi="ar-SA"/>
          </w:rPr>
          <w:t>Balvu novadiem</w:t>
        </w:r>
      </w:hyperlink>
      <w:r w:rsidR="00113F0B" w:rsidRPr="00EE1B45">
        <w:rPr>
          <w:rFonts w:eastAsia="Calibri"/>
          <w:shd w:val="clear" w:color="auto" w:fill="FFFFFF"/>
          <w:lang w:eastAsia="en-US" w:bidi="ar-SA"/>
        </w:rPr>
        <w:t>. Novada centrs atrodas </w:t>
      </w:r>
      <w:hyperlink r:id="rId25" w:tooltip="Madona" w:history="1">
        <w:r w:rsidR="00113F0B" w:rsidRPr="00EE1B45">
          <w:rPr>
            <w:rFonts w:eastAsia="Calibri"/>
            <w:shd w:val="clear" w:color="auto" w:fill="FFFFFF"/>
            <w:lang w:eastAsia="en-US" w:bidi="ar-SA"/>
          </w:rPr>
          <w:t>Madonas</w:t>
        </w:r>
      </w:hyperlink>
      <w:r w:rsidR="00113F0B" w:rsidRPr="00EE1B45">
        <w:rPr>
          <w:rFonts w:eastAsia="Calibri"/>
          <w:shd w:val="clear" w:color="auto" w:fill="FFFFFF"/>
          <w:lang w:eastAsia="en-US" w:bidi="ar-SA"/>
        </w:rPr>
        <w:t> pilsētā.</w:t>
      </w:r>
    </w:p>
    <w:p w14:paraId="57FAF585" w14:textId="556DB21B" w:rsidR="00113F0B" w:rsidRPr="00EE1B45" w:rsidRDefault="00113F0B" w:rsidP="00A05AFD">
      <w:pPr>
        <w:pStyle w:val="Pamatteksts"/>
        <w:spacing w:line="276" w:lineRule="auto"/>
        <w:ind w:firstLine="567"/>
        <w:jc w:val="both"/>
      </w:pPr>
      <w:r w:rsidRPr="00EE1B45">
        <w:rPr>
          <w:rFonts w:eastAsia="Calibri"/>
          <w:shd w:val="clear" w:color="auto" w:fill="FFFFFF"/>
          <w:lang w:eastAsia="en-US" w:bidi="ar-SA"/>
        </w:rPr>
        <w:t>Madonas novadā ietilpst 21 pagasts un 4 pilsētas</w:t>
      </w:r>
      <w:r w:rsidR="00C937E3" w:rsidRPr="00EE1B45">
        <w:rPr>
          <w:rFonts w:eastAsia="Calibri"/>
          <w:shd w:val="clear" w:color="auto" w:fill="FFFFFF"/>
          <w:lang w:eastAsia="en-US" w:bidi="ar-SA"/>
        </w:rPr>
        <w:t xml:space="preserve"> (3.attēls)</w:t>
      </w:r>
      <w:r w:rsidRPr="00EE1B45">
        <w:rPr>
          <w:rFonts w:eastAsia="Calibri"/>
          <w:shd w:val="clear" w:color="auto" w:fill="FFFFFF"/>
          <w:lang w:eastAsia="en-US" w:bidi="ar-SA"/>
        </w:rPr>
        <w:t>: </w:t>
      </w:r>
      <w:hyperlink r:id="rId26" w:tooltip="Aronas pagasts" w:history="1">
        <w:r w:rsidRPr="00EE1B45">
          <w:rPr>
            <w:rFonts w:eastAsia="Calibri"/>
            <w:shd w:val="clear" w:color="auto" w:fill="FFFFFF"/>
            <w:lang w:eastAsia="en-US" w:bidi="ar-SA"/>
          </w:rPr>
          <w:t>Aronas pagasts</w:t>
        </w:r>
      </w:hyperlink>
      <w:r w:rsidRPr="00EE1B45">
        <w:rPr>
          <w:rFonts w:eastAsia="Calibri"/>
          <w:shd w:val="clear" w:color="auto" w:fill="FFFFFF"/>
          <w:lang w:eastAsia="en-US" w:bidi="ar-SA"/>
        </w:rPr>
        <w:t>, </w:t>
      </w:r>
      <w:hyperlink r:id="rId27" w:tooltip="Barkavas pagasts" w:history="1">
        <w:r w:rsidRPr="00EE1B45">
          <w:rPr>
            <w:rFonts w:eastAsia="Calibri"/>
            <w:shd w:val="clear" w:color="auto" w:fill="FFFFFF"/>
            <w:lang w:eastAsia="en-US" w:bidi="ar-SA"/>
          </w:rPr>
          <w:t>Barkavas pagasts</w:t>
        </w:r>
      </w:hyperlink>
      <w:r w:rsidRPr="00EE1B45">
        <w:rPr>
          <w:rFonts w:eastAsia="Calibri"/>
          <w:shd w:val="clear" w:color="auto" w:fill="FFFFFF"/>
          <w:lang w:eastAsia="en-US" w:bidi="ar-SA"/>
        </w:rPr>
        <w:t>, </w:t>
      </w:r>
      <w:hyperlink r:id="rId28" w:tooltip="Bērzaunes pagasts" w:history="1">
        <w:r w:rsidRPr="00EE1B45">
          <w:rPr>
            <w:rFonts w:eastAsia="Calibri"/>
            <w:shd w:val="clear" w:color="auto" w:fill="FFFFFF"/>
            <w:lang w:eastAsia="en-US" w:bidi="ar-SA"/>
          </w:rPr>
          <w:t>Bērzaunes pagasts</w:t>
        </w:r>
      </w:hyperlink>
      <w:r w:rsidRPr="00EE1B45">
        <w:rPr>
          <w:rFonts w:eastAsia="Calibri"/>
          <w:shd w:val="clear" w:color="auto" w:fill="FFFFFF"/>
          <w:lang w:eastAsia="en-US" w:bidi="ar-SA"/>
        </w:rPr>
        <w:t>, </w:t>
      </w:r>
      <w:hyperlink r:id="rId29" w:tooltip="Cesvaines pagasts" w:history="1">
        <w:r w:rsidRPr="00EE1B45">
          <w:rPr>
            <w:rFonts w:eastAsia="Calibri"/>
            <w:shd w:val="clear" w:color="auto" w:fill="FFFFFF"/>
            <w:lang w:eastAsia="en-US" w:bidi="ar-SA"/>
          </w:rPr>
          <w:t>Cesvaines pagasts</w:t>
        </w:r>
      </w:hyperlink>
      <w:r w:rsidRPr="00EE1B45">
        <w:rPr>
          <w:rFonts w:eastAsia="Calibri"/>
          <w:shd w:val="clear" w:color="auto" w:fill="FFFFFF"/>
          <w:lang w:eastAsia="en-US" w:bidi="ar-SA"/>
        </w:rPr>
        <w:t>, </w:t>
      </w:r>
      <w:hyperlink r:id="rId30" w:tooltip="Cesvaine" w:history="1">
        <w:r w:rsidRPr="00EE1B45">
          <w:rPr>
            <w:rFonts w:eastAsia="Calibri"/>
            <w:shd w:val="clear" w:color="auto" w:fill="FFFFFF"/>
            <w:lang w:eastAsia="en-US" w:bidi="ar-SA"/>
          </w:rPr>
          <w:t>Cesvaines pilsēta</w:t>
        </w:r>
      </w:hyperlink>
      <w:r w:rsidRPr="00EE1B45">
        <w:rPr>
          <w:rFonts w:eastAsia="Calibri"/>
          <w:shd w:val="clear" w:color="auto" w:fill="FFFFFF"/>
          <w:lang w:eastAsia="en-US" w:bidi="ar-SA"/>
        </w:rPr>
        <w:t>, </w:t>
      </w:r>
      <w:hyperlink r:id="rId31" w:tooltip="Dzelzavas pagasts" w:history="1">
        <w:r w:rsidRPr="00EE1B45">
          <w:rPr>
            <w:rFonts w:eastAsia="Calibri"/>
            <w:shd w:val="clear" w:color="auto" w:fill="FFFFFF"/>
            <w:lang w:eastAsia="en-US" w:bidi="ar-SA"/>
          </w:rPr>
          <w:t>Dzelzavas pagasts</w:t>
        </w:r>
      </w:hyperlink>
      <w:r w:rsidRPr="00EE1B45">
        <w:rPr>
          <w:rFonts w:eastAsia="Calibri"/>
          <w:shd w:val="clear" w:color="auto" w:fill="FFFFFF"/>
          <w:lang w:eastAsia="en-US" w:bidi="ar-SA"/>
        </w:rPr>
        <w:t>, </w:t>
      </w:r>
      <w:hyperlink r:id="rId32" w:tooltip="Ērgļu pagasts" w:history="1">
        <w:r w:rsidRPr="00EE1B45">
          <w:rPr>
            <w:rFonts w:eastAsia="Calibri"/>
            <w:shd w:val="clear" w:color="auto" w:fill="FFFFFF"/>
            <w:lang w:eastAsia="en-US" w:bidi="ar-SA"/>
          </w:rPr>
          <w:t>Ērgļu pagasts</w:t>
        </w:r>
      </w:hyperlink>
      <w:r w:rsidRPr="00EE1B45">
        <w:rPr>
          <w:rFonts w:eastAsia="Calibri"/>
          <w:shd w:val="clear" w:color="auto" w:fill="FFFFFF"/>
          <w:lang w:eastAsia="en-US" w:bidi="ar-SA"/>
        </w:rPr>
        <w:t>, </w:t>
      </w:r>
      <w:hyperlink r:id="rId33" w:tooltip="Indrānu pagasts" w:history="1">
        <w:r w:rsidRPr="00EE1B45">
          <w:rPr>
            <w:rFonts w:eastAsia="Calibri"/>
            <w:shd w:val="clear" w:color="auto" w:fill="FFFFFF"/>
            <w:lang w:eastAsia="en-US" w:bidi="ar-SA"/>
          </w:rPr>
          <w:t>Indrānu pagasts</w:t>
        </w:r>
      </w:hyperlink>
      <w:r w:rsidRPr="00EE1B45">
        <w:rPr>
          <w:rFonts w:eastAsia="Calibri"/>
          <w:shd w:val="clear" w:color="auto" w:fill="FFFFFF"/>
          <w:lang w:eastAsia="en-US" w:bidi="ar-SA"/>
        </w:rPr>
        <w:t>, </w:t>
      </w:r>
      <w:hyperlink r:id="rId34" w:tooltip="Jumurdas pagasts" w:history="1">
        <w:r w:rsidRPr="00EE1B45">
          <w:rPr>
            <w:rFonts w:eastAsia="Calibri"/>
            <w:shd w:val="clear" w:color="auto" w:fill="FFFFFF"/>
            <w:lang w:eastAsia="en-US" w:bidi="ar-SA"/>
          </w:rPr>
          <w:t>Jumurdas pagasts</w:t>
        </w:r>
      </w:hyperlink>
      <w:r w:rsidRPr="00EE1B45">
        <w:rPr>
          <w:rFonts w:eastAsia="Calibri"/>
          <w:shd w:val="clear" w:color="auto" w:fill="FFFFFF"/>
          <w:lang w:eastAsia="en-US" w:bidi="ar-SA"/>
        </w:rPr>
        <w:t>, </w:t>
      </w:r>
      <w:hyperlink r:id="rId35" w:tooltip="Kalsnavas pagasts" w:history="1">
        <w:r w:rsidRPr="00EE1B45">
          <w:rPr>
            <w:rFonts w:eastAsia="Calibri"/>
            <w:shd w:val="clear" w:color="auto" w:fill="FFFFFF"/>
            <w:lang w:eastAsia="en-US" w:bidi="ar-SA"/>
          </w:rPr>
          <w:t>Kalsnavas pagasts</w:t>
        </w:r>
      </w:hyperlink>
      <w:r w:rsidRPr="00EE1B45">
        <w:rPr>
          <w:rFonts w:eastAsia="Calibri"/>
          <w:shd w:val="clear" w:color="auto" w:fill="FFFFFF"/>
          <w:lang w:eastAsia="en-US" w:bidi="ar-SA"/>
        </w:rPr>
        <w:t>, </w:t>
      </w:r>
      <w:hyperlink r:id="rId36" w:tooltip="Lazdonas pagasts" w:history="1">
        <w:r w:rsidRPr="00EE1B45">
          <w:rPr>
            <w:rFonts w:eastAsia="Calibri"/>
            <w:shd w:val="clear" w:color="auto" w:fill="FFFFFF"/>
            <w:lang w:eastAsia="en-US" w:bidi="ar-SA"/>
          </w:rPr>
          <w:t>Lazdonas pagasts</w:t>
        </w:r>
      </w:hyperlink>
      <w:r w:rsidRPr="00EE1B45">
        <w:rPr>
          <w:rFonts w:eastAsia="Calibri"/>
          <w:shd w:val="clear" w:color="auto" w:fill="FFFFFF"/>
          <w:lang w:eastAsia="en-US" w:bidi="ar-SA"/>
        </w:rPr>
        <w:t>, </w:t>
      </w:r>
      <w:hyperlink r:id="rId37" w:tooltip="Liezēres pagasts" w:history="1">
        <w:r w:rsidRPr="00EE1B45">
          <w:rPr>
            <w:rFonts w:eastAsia="Calibri"/>
            <w:shd w:val="clear" w:color="auto" w:fill="FFFFFF"/>
            <w:lang w:eastAsia="en-US" w:bidi="ar-SA"/>
          </w:rPr>
          <w:t>Liezēres pagasts</w:t>
        </w:r>
      </w:hyperlink>
      <w:r w:rsidRPr="00EE1B45">
        <w:rPr>
          <w:rFonts w:eastAsia="Calibri"/>
          <w:shd w:val="clear" w:color="auto" w:fill="FFFFFF"/>
          <w:lang w:eastAsia="en-US" w:bidi="ar-SA"/>
        </w:rPr>
        <w:t>, </w:t>
      </w:r>
      <w:hyperlink r:id="rId38" w:tooltip="Lubāna" w:history="1">
        <w:r w:rsidRPr="00EE1B45">
          <w:rPr>
            <w:rFonts w:eastAsia="Calibri"/>
            <w:shd w:val="clear" w:color="auto" w:fill="FFFFFF"/>
            <w:lang w:eastAsia="en-US" w:bidi="ar-SA"/>
          </w:rPr>
          <w:t>Lubānas pilsēta</w:t>
        </w:r>
      </w:hyperlink>
      <w:r w:rsidRPr="00EE1B45">
        <w:rPr>
          <w:rFonts w:eastAsia="Calibri"/>
          <w:shd w:val="clear" w:color="auto" w:fill="FFFFFF"/>
          <w:lang w:eastAsia="en-US" w:bidi="ar-SA"/>
        </w:rPr>
        <w:t>, </w:t>
      </w:r>
      <w:hyperlink r:id="rId39" w:tooltip="Ļaudonas pagasts" w:history="1">
        <w:r w:rsidRPr="00EE1B45">
          <w:rPr>
            <w:rFonts w:eastAsia="Calibri"/>
            <w:shd w:val="clear" w:color="auto" w:fill="FFFFFF"/>
            <w:lang w:eastAsia="en-US" w:bidi="ar-SA"/>
          </w:rPr>
          <w:t>Ļaudonas pagasts</w:t>
        </w:r>
      </w:hyperlink>
      <w:r w:rsidRPr="00EE1B45">
        <w:rPr>
          <w:rFonts w:eastAsia="Calibri"/>
          <w:shd w:val="clear" w:color="auto" w:fill="FFFFFF"/>
          <w:lang w:eastAsia="en-US" w:bidi="ar-SA"/>
        </w:rPr>
        <w:t>, </w:t>
      </w:r>
      <w:hyperlink r:id="rId40" w:tooltip="Madona" w:history="1">
        <w:r w:rsidRPr="00EE1B45">
          <w:rPr>
            <w:rFonts w:eastAsia="Calibri"/>
            <w:shd w:val="clear" w:color="auto" w:fill="FFFFFF"/>
            <w:lang w:eastAsia="en-US" w:bidi="ar-SA"/>
          </w:rPr>
          <w:t>Madonas pilsēta</w:t>
        </w:r>
      </w:hyperlink>
      <w:r w:rsidRPr="00EE1B45">
        <w:rPr>
          <w:rFonts w:eastAsia="Calibri"/>
          <w:shd w:val="clear" w:color="auto" w:fill="FFFFFF"/>
          <w:lang w:eastAsia="en-US" w:bidi="ar-SA"/>
        </w:rPr>
        <w:t>, </w:t>
      </w:r>
      <w:hyperlink r:id="rId41" w:tooltip="Mārcienas pagasts" w:history="1">
        <w:r w:rsidRPr="00EE1B45">
          <w:rPr>
            <w:rFonts w:eastAsia="Calibri"/>
            <w:shd w:val="clear" w:color="auto" w:fill="FFFFFF"/>
            <w:lang w:eastAsia="en-US" w:bidi="ar-SA"/>
          </w:rPr>
          <w:t>Mārcienas pagasts</w:t>
        </w:r>
      </w:hyperlink>
      <w:r w:rsidRPr="00EE1B45">
        <w:rPr>
          <w:rFonts w:eastAsia="Calibri"/>
          <w:shd w:val="clear" w:color="auto" w:fill="FFFFFF"/>
          <w:lang w:eastAsia="en-US" w:bidi="ar-SA"/>
        </w:rPr>
        <w:t>, </w:t>
      </w:r>
      <w:hyperlink r:id="rId42" w:tooltip="Mētrienas pagasts" w:history="1">
        <w:r w:rsidRPr="00EE1B45">
          <w:rPr>
            <w:rFonts w:eastAsia="Calibri"/>
            <w:shd w:val="clear" w:color="auto" w:fill="FFFFFF"/>
            <w:lang w:eastAsia="en-US" w:bidi="ar-SA"/>
          </w:rPr>
          <w:t>Mētrienas pagasts</w:t>
        </w:r>
      </w:hyperlink>
      <w:r w:rsidRPr="00EE1B45">
        <w:rPr>
          <w:rFonts w:eastAsia="Calibri"/>
          <w:shd w:val="clear" w:color="auto" w:fill="FFFFFF"/>
          <w:lang w:eastAsia="en-US" w:bidi="ar-SA"/>
        </w:rPr>
        <w:t>, </w:t>
      </w:r>
      <w:hyperlink r:id="rId43" w:tooltip="Murmastienes pagasts" w:history="1">
        <w:r w:rsidRPr="00EE1B45">
          <w:rPr>
            <w:rFonts w:eastAsia="Calibri"/>
            <w:shd w:val="clear" w:color="auto" w:fill="FFFFFF"/>
            <w:lang w:eastAsia="en-US" w:bidi="ar-SA"/>
          </w:rPr>
          <w:t>Murmastienes pagasts</w:t>
        </w:r>
      </w:hyperlink>
      <w:r w:rsidRPr="00EE1B45">
        <w:rPr>
          <w:rFonts w:eastAsia="Calibri"/>
          <w:shd w:val="clear" w:color="auto" w:fill="FFFFFF"/>
          <w:lang w:eastAsia="en-US" w:bidi="ar-SA"/>
        </w:rPr>
        <w:t>, </w:t>
      </w:r>
      <w:hyperlink r:id="rId44" w:tooltip="Ošupes pagasts" w:history="1">
        <w:r w:rsidRPr="00EE1B45">
          <w:rPr>
            <w:rFonts w:eastAsia="Calibri"/>
            <w:shd w:val="clear" w:color="auto" w:fill="FFFFFF"/>
            <w:lang w:eastAsia="en-US" w:bidi="ar-SA"/>
          </w:rPr>
          <w:t>Ošupes pagasts</w:t>
        </w:r>
      </w:hyperlink>
      <w:r w:rsidRPr="00EE1B45">
        <w:rPr>
          <w:rFonts w:eastAsia="Calibri"/>
          <w:shd w:val="clear" w:color="auto" w:fill="FFFFFF"/>
          <w:lang w:eastAsia="en-US" w:bidi="ar-SA"/>
        </w:rPr>
        <w:t>, </w:t>
      </w:r>
      <w:hyperlink r:id="rId45" w:tooltip="Praulienas pagasts" w:history="1">
        <w:r w:rsidRPr="00EE1B45">
          <w:rPr>
            <w:rFonts w:eastAsia="Calibri"/>
            <w:shd w:val="clear" w:color="auto" w:fill="FFFFFF"/>
            <w:lang w:eastAsia="en-US" w:bidi="ar-SA"/>
          </w:rPr>
          <w:t>Praulienas pagasts</w:t>
        </w:r>
      </w:hyperlink>
      <w:r w:rsidRPr="00EE1B45">
        <w:rPr>
          <w:rFonts w:eastAsia="Calibri"/>
          <w:shd w:val="clear" w:color="auto" w:fill="FFFFFF"/>
          <w:lang w:eastAsia="en-US" w:bidi="ar-SA"/>
        </w:rPr>
        <w:t>, </w:t>
      </w:r>
      <w:hyperlink r:id="rId46" w:tooltip="Sarkaņu pagasts" w:history="1">
        <w:r w:rsidRPr="00EE1B45">
          <w:rPr>
            <w:rFonts w:eastAsia="Calibri"/>
            <w:shd w:val="clear" w:color="auto" w:fill="FFFFFF"/>
            <w:lang w:eastAsia="en-US" w:bidi="ar-SA"/>
          </w:rPr>
          <w:t>Sarkaņu pagasts</w:t>
        </w:r>
      </w:hyperlink>
      <w:r w:rsidRPr="00EE1B45">
        <w:rPr>
          <w:rFonts w:eastAsia="Calibri"/>
          <w:shd w:val="clear" w:color="auto" w:fill="FFFFFF"/>
          <w:lang w:eastAsia="en-US" w:bidi="ar-SA"/>
        </w:rPr>
        <w:t>, </w:t>
      </w:r>
      <w:hyperlink r:id="rId47" w:tooltip="Sausnējas pagasts" w:history="1">
        <w:r w:rsidRPr="00EE1B45">
          <w:rPr>
            <w:rFonts w:eastAsia="Calibri"/>
            <w:shd w:val="clear" w:color="auto" w:fill="FFFFFF"/>
            <w:lang w:eastAsia="en-US" w:bidi="ar-SA"/>
          </w:rPr>
          <w:t>Sausnējas pagasts</w:t>
        </w:r>
      </w:hyperlink>
      <w:r w:rsidRPr="00EE1B45">
        <w:rPr>
          <w:rFonts w:eastAsia="Calibri"/>
          <w:shd w:val="clear" w:color="auto" w:fill="FFFFFF"/>
          <w:lang w:eastAsia="en-US" w:bidi="ar-SA"/>
        </w:rPr>
        <w:t>, </w:t>
      </w:r>
      <w:hyperlink r:id="rId48" w:tooltip="Varakļānu pagasts" w:history="1">
        <w:r w:rsidRPr="00EE1B45">
          <w:rPr>
            <w:rFonts w:eastAsia="Calibri"/>
            <w:shd w:val="clear" w:color="auto" w:fill="FFFFFF"/>
            <w:lang w:eastAsia="en-US" w:bidi="ar-SA"/>
          </w:rPr>
          <w:t>Varakļānu pagasts</w:t>
        </w:r>
      </w:hyperlink>
      <w:r w:rsidRPr="00EE1B45">
        <w:rPr>
          <w:rFonts w:eastAsia="Calibri"/>
          <w:shd w:val="clear" w:color="auto" w:fill="FFFFFF"/>
          <w:lang w:eastAsia="en-US" w:bidi="ar-SA"/>
        </w:rPr>
        <w:t>, </w:t>
      </w:r>
      <w:hyperlink r:id="rId49" w:tooltip="Varakļāni" w:history="1">
        <w:r w:rsidRPr="00EE1B45">
          <w:rPr>
            <w:rFonts w:eastAsia="Calibri"/>
            <w:shd w:val="clear" w:color="auto" w:fill="FFFFFF"/>
            <w:lang w:eastAsia="en-US" w:bidi="ar-SA"/>
          </w:rPr>
          <w:t>Varakļānu pilsēta</w:t>
        </w:r>
      </w:hyperlink>
      <w:r w:rsidRPr="00EE1B45">
        <w:rPr>
          <w:rFonts w:eastAsia="Calibri"/>
          <w:shd w:val="clear" w:color="auto" w:fill="FFFFFF"/>
          <w:lang w:eastAsia="en-US" w:bidi="ar-SA"/>
        </w:rPr>
        <w:t> un </w:t>
      </w:r>
      <w:hyperlink r:id="rId50" w:tooltip="Vestienas pagasts" w:history="1">
        <w:r w:rsidRPr="00EE1B45">
          <w:rPr>
            <w:rFonts w:eastAsia="Calibri"/>
            <w:shd w:val="clear" w:color="auto" w:fill="FFFFFF"/>
            <w:lang w:eastAsia="en-US" w:bidi="ar-SA"/>
          </w:rPr>
          <w:t>Vestienas pagasts</w:t>
        </w:r>
      </w:hyperlink>
      <w:r w:rsidRPr="00EE1B45">
        <w:rPr>
          <w:rFonts w:eastAsia="Calibri"/>
          <w:shd w:val="clear" w:color="auto" w:fill="FFFFFF"/>
          <w:lang w:eastAsia="en-US" w:bidi="ar-SA"/>
        </w:rPr>
        <w:t>.</w:t>
      </w:r>
    </w:p>
    <w:p w14:paraId="1E284945" w14:textId="0034319B" w:rsidR="002D37C1" w:rsidRPr="00EE1B45" w:rsidRDefault="002D37C1" w:rsidP="00A05AFD">
      <w:pPr>
        <w:pStyle w:val="Pamatteksts"/>
        <w:spacing w:line="276" w:lineRule="auto"/>
        <w:ind w:firstLine="567"/>
        <w:jc w:val="both"/>
      </w:pPr>
      <w:r w:rsidRPr="00EE1B45">
        <w:rPr>
          <w:noProof/>
        </w:rPr>
        <w:lastRenderedPageBreak/>
        <w:drawing>
          <wp:inline distT="0" distB="0" distL="0" distR="0" wp14:anchorId="6D5FC98B" wp14:editId="0F1D250D">
            <wp:extent cx="5040795" cy="3175000"/>
            <wp:effectExtent l="0" t="0" r="7620" b="6350"/>
            <wp:docPr id="1086614108" name="Attēls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65263" cy="3190411"/>
                    </a:xfrm>
                    <a:prstGeom prst="rect">
                      <a:avLst/>
                    </a:prstGeom>
                    <a:noFill/>
                    <a:ln>
                      <a:noFill/>
                    </a:ln>
                  </pic:spPr>
                </pic:pic>
              </a:graphicData>
            </a:graphic>
          </wp:inline>
        </w:drawing>
      </w:r>
    </w:p>
    <w:p w14:paraId="3FA21BD0" w14:textId="49644C67" w:rsidR="002D37C1" w:rsidRPr="00EE1B45" w:rsidRDefault="002770C4" w:rsidP="00A05AFD">
      <w:pPr>
        <w:pStyle w:val="Pamatteksts"/>
        <w:spacing w:line="276" w:lineRule="auto"/>
        <w:ind w:firstLine="567"/>
        <w:jc w:val="both"/>
        <w:rPr>
          <w:sz w:val="20"/>
          <w:szCs w:val="20"/>
        </w:rPr>
      </w:pPr>
      <w:r w:rsidRPr="00EE1B45">
        <w:rPr>
          <w:sz w:val="20"/>
          <w:szCs w:val="20"/>
        </w:rPr>
        <w:t xml:space="preserve">1.attēls   </w:t>
      </w:r>
      <w:hyperlink r:id="rId52" w:history="1">
        <w:r w:rsidR="000A74ED" w:rsidRPr="00EE1B45">
          <w:rPr>
            <w:rStyle w:val="Hipersaite"/>
            <w:color w:val="auto"/>
            <w:sz w:val="20"/>
            <w:szCs w:val="20"/>
            <w:u w:val="none"/>
          </w:rPr>
          <w:t>https://lv.wikipedia.org/wiki/Madonas_novads</w:t>
        </w:r>
      </w:hyperlink>
    </w:p>
    <w:p w14:paraId="19EE68C9" w14:textId="77777777" w:rsidR="000A74ED" w:rsidRPr="00EE1B45" w:rsidRDefault="000A74ED" w:rsidP="00A05AFD">
      <w:pPr>
        <w:pStyle w:val="Pamatteksts"/>
        <w:spacing w:line="276" w:lineRule="auto"/>
        <w:ind w:firstLine="567"/>
        <w:jc w:val="both"/>
        <w:rPr>
          <w:sz w:val="20"/>
          <w:szCs w:val="20"/>
        </w:rPr>
      </w:pPr>
    </w:p>
    <w:p w14:paraId="434B7918" w14:textId="59B55CD6" w:rsidR="002D37C1" w:rsidRPr="00EE1B45" w:rsidRDefault="002D37C1" w:rsidP="00A05AFD">
      <w:pPr>
        <w:pStyle w:val="Pamatteksts"/>
        <w:spacing w:line="276" w:lineRule="auto"/>
        <w:ind w:firstLine="567"/>
        <w:jc w:val="both"/>
      </w:pPr>
      <w:r w:rsidRPr="00EE1B45">
        <w:rPr>
          <w:noProof/>
        </w:rPr>
        <w:drawing>
          <wp:inline distT="0" distB="0" distL="0" distR="0" wp14:anchorId="1DB77195" wp14:editId="68DA05CB">
            <wp:extent cx="5113750" cy="3581400"/>
            <wp:effectExtent l="0" t="0" r="0" b="0"/>
            <wp:docPr id="186859266" name="Attēls 2" descr="Madonas nov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onas novad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0365" cy="3600040"/>
                    </a:xfrm>
                    <a:prstGeom prst="rect">
                      <a:avLst/>
                    </a:prstGeom>
                    <a:noFill/>
                    <a:ln>
                      <a:noFill/>
                    </a:ln>
                  </pic:spPr>
                </pic:pic>
              </a:graphicData>
            </a:graphic>
          </wp:inline>
        </w:drawing>
      </w:r>
    </w:p>
    <w:p w14:paraId="520B7422" w14:textId="5D2A11DE" w:rsidR="002D37C1" w:rsidRPr="00EE1B45" w:rsidRDefault="002770C4" w:rsidP="00A05AFD">
      <w:pPr>
        <w:pStyle w:val="Pamatteksts"/>
        <w:spacing w:line="276" w:lineRule="auto"/>
        <w:ind w:firstLine="567"/>
        <w:jc w:val="both"/>
        <w:rPr>
          <w:sz w:val="20"/>
          <w:szCs w:val="20"/>
        </w:rPr>
      </w:pPr>
      <w:r w:rsidRPr="00EE1B45">
        <w:rPr>
          <w:sz w:val="20"/>
          <w:szCs w:val="20"/>
        </w:rPr>
        <w:t xml:space="preserve">2.attēls   </w:t>
      </w:r>
      <w:r w:rsidR="002D37C1" w:rsidRPr="00EE1B45">
        <w:rPr>
          <w:sz w:val="20"/>
          <w:szCs w:val="20"/>
        </w:rPr>
        <w:t>https://lv.wikipedia.org/wiki/Madonas_novads</w:t>
      </w:r>
    </w:p>
    <w:p w14:paraId="3EF5CF5A" w14:textId="643297CD" w:rsidR="008074F2" w:rsidRPr="00EE1B45" w:rsidRDefault="002770C4" w:rsidP="00A05AFD">
      <w:pPr>
        <w:pStyle w:val="Pamatteksts"/>
        <w:spacing w:line="276" w:lineRule="auto"/>
        <w:ind w:firstLine="567"/>
        <w:jc w:val="both"/>
      </w:pPr>
      <w:r w:rsidRPr="00EE1B45">
        <w:rPr>
          <w:noProof/>
        </w:rPr>
        <w:lastRenderedPageBreak/>
        <w:drawing>
          <wp:inline distT="0" distB="0" distL="0" distR="0" wp14:anchorId="03F68A03" wp14:editId="2975A551">
            <wp:extent cx="5166360" cy="3652778"/>
            <wp:effectExtent l="0" t="0" r="0" b="5080"/>
            <wp:docPr id="1804368794" name="Attēls 180436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81680" cy="3663610"/>
                    </a:xfrm>
                    <a:prstGeom prst="rect">
                      <a:avLst/>
                    </a:prstGeom>
                    <a:noFill/>
                    <a:ln>
                      <a:noFill/>
                    </a:ln>
                  </pic:spPr>
                </pic:pic>
              </a:graphicData>
            </a:graphic>
          </wp:inline>
        </w:drawing>
      </w:r>
    </w:p>
    <w:p w14:paraId="2064A726" w14:textId="4B3C6248" w:rsidR="00C37C23" w:rsidRPr="00EE1B45" w:rsidRDefault="00857161" w:rsidP="00857161">
      <w:pPr>
        <w:pStyle w:val="Pamatteksts"/>
        <w:spacing w:line="276" w:lineRule="auto"/>
        <w:ind w:left="942"/>
        <w:jc w:val="both"/>
        <w:rPr>
          <w:sz w:val="20"/>
          <w:szCs w:val="20"/>
        </w:rPr>
      </w:pPr>
      <w:r w:rsidRPr="00EE1B45">
        <w:rPr>
          <w:sz w:val="20"/>
          <w:szCs w:val="20"/>
        </w:rPr>
        <w:t>3.</w:t>
      </w:r>
      <w:r w:rsidR="00C37C23" w:rsidRPr="00EE1B45">
        <w:rPr>
          <w:sz w:val="20"/>
          <w:szCs w:val="20"/>
        </w:rPr>
        <w:t>attēls</w:t>
      </w:r>
      <w:r w:rsidR="008B65C5" w:rsidRPr="00EE1B45">
        <w:rPr>
          <w:sz w:val="20"/>
          <w:szCs w:val="20"/>
        </w:rPr>
        <w:t xml:space="preserve"> Madonas </w:t>
      </w:r>
      <w:r w:rsidR="0021307E" w:rsidRPr="00EE1B45">
        <w:rPr>
          <w:sz w:val="20"/>
          <w:szCs w:val="20"/>
        </w:rPr>
        <w:t>novada</w:t>
      </w:r>
      <w:r w:rsidR="008B65C5" w:rsidRPr="00EE1B45">
        <w:rPr>
          <w:sz w:val="20"/>
          <w:szCs w:val="20"/>
        </w:rPr>
        <w:t xml:space="preserve"> teritorijas sadalījumu </w:t>
      </w:r>
      <w:r w:rsidR="00C37C23" w:rsidRPr="00EE1B45">
        <w:rPr>
          <w:sz w:val="20"/>
          <w:szCs w:val="20"/>
        </w:rPr>
        <w:t>pa pagastiem</w:t>
      </w:r>
      <w:r w:rsidR="00EC106E" w:rsidRPr="00EE1B45">
        <w:rPr>
          <w:sz w:val="20"/>
          <w:szCs w:val="20"/>
        </w:rPr>
        <w:t xml:space="preserve"> pēc 202</w:t>
      </w:r>
      <w:r w:rsidR="00997C3C" w:rsidRPr="00EE1B45">
        <w:rPr>
          <w:sz w:val="20"/>
          <w:szCs w:val="20"/>
        </w:rPr>
        <w:t>5</w:t>
      </w:r>
      <w:r w:rsidR="00EC106E" w:rsidRPr="00EE1B45">
        <w:rPr>
          <w:sz w:val="20"/>
          <w:szCs w:val="20"/>
        </w:rPr>
        <w:t>. gada 1.jūlija.</w:t>
      </w:r>
    </w:p>
    <w:p w14:paraId="0C2C0C2E" w14:textId="77777777" w:rsidR="00857161" w:rsidRPr="00EE1B45" w:rsidRDefault="00857161" w:rsidP="00857161">
      <w:pPr>
        <w:pStyle w:val="Pamatteksts"/>
        <w:spacing w:line="276" w:lineRule="auto"/>
        <w:ind w:left="1182"/>
        <w:jc w:val="both"/>
        <w:rPr>
          <w:sz w:val="20"/>
          <w:szCs w:val="20"/>
        </w:rPr>
      </w:pPr>
    </w:p>
    <w:p w14:paraId="06BF81AC" w14:textId="2A897707" w:rsidR="0008433F" w:rsidRPr="00EE1B45" w:rsidRDefault="00934DAC" w:rsidP="00244D5A">
      <w:pPr>
        <w:pStyle w:val="Virsraksts2"/>
        <w:numPr>
          <w:ilvl w:val="1"/>
          <w:numId w:val="1"/>
        </w:numPr>
        <w:spacing w:line="276" w:lineRule="auto"/>
        <w:ind w:left="0" w:firstLine="0"/>
        <w:jc w:val="center"/>
        <w:rPr>
          <w:rFonts w:ascii="Times New Roman" w:hAnsi="Times New Roman"/>
          <w:b/>
          <w:bCs/>
          <w:color w:val="auto"/>
          <w:sz w:val="24"/>
          <w:szCs w:val="24"/>
        </w:rPr>
      </w:pPr>
      <w:bookmarkStart w:id="4" w:name="_Toc67134882"/>
      <w:r w:rsidRPr="00EE1B45">
        <w:rPr>
          <w:rFonts w:ascii="Times New Roman" w:hAnsi="Times New Roman"/>
          <w:b/>
          <w:bCs/>
          <w:color w:val="auto"/>
          <w:sz w:val="24"/>
          <w:szCs w:val="24"/>
        </w:rPr>
        <w:t>Iedzīvotāju skaits un blīvums</w:t>
      </w:r>
      <w:bookmarkEnd w:id="4"/>
    </w:p>
    <w:p w14:paraId="7BDE55C2" w14:textId="05090E12" w:rsidR="009C7782" w:rsidRPr="00EE1B45" w:rsidRDefault="0008433F" w:rsidP="00A05AFD">
      <w:pPr>
        <w:pStyle w:val="Pamatteksts"/>
        <w:spacing w:line="276" w:lineRule="auto"/>
        <w:ind w:firstLine="567"/>
        <w:jc w:val="both"/>
      </w:pPr>
      <w:r w:rsidRPr="00EE1B45">
        <w:t xml:space="preserve">Madonas novadā pēc </w:t>
      </w:r>
      <w:r w:rsidR="00EC106E" w:rsidRPr="00EE1B45">
        <w:t xml:space="preserve">Pilsonības un migrācijas lietu pārvaldes </w:t>
      </w:r>
      <w:r w:rsidRPr="00EE1B45">
        <w:t>(</w:t>
      </w:r>
      <w:r w:rsidR="00EC106E" w:rsidRPr="00EE1B45">
        <w:t>PMLP</w:t>
      </w:r>
      <w:r w:rsidRPr="00EE1B45">
        <w:t>)</w:t>
      </w:r>
      <w:r w:rsidRPr="00EE1B45">
        <w:rPr>
          <w:position w:val="9"/>
        </w:rPr>
        <w:t xml:space="preserve"> </w:t>
      </w:r>
      <w:r w:rsidRPr="00EE1B45">
        <w:t>informācijas uz 202</w:t>
      </w:r>
      <w:r w:rsidR="00ED17F8" w:rsidRPr="00EE1B45">
        <w:t>6</w:t>
      </w:r>
      <w:r w:rsidRPr="00EE1B45">
        <w:t>. gad</w:t>
      </w:r>
      <w:r w:rsidR="00190BBA" w:rsidRPr="00EE1B45">
        <w:t xml:space="preserve">a </w:t>
      </w:r>
      <w:r w:rsidR="006013F6" w:rsidRPr="00EE1B45">
        <w:t>1.j</w:t>
      </w:r>
      <w:r w:rsidR="00ED17F8" w:rsidRPr="00EE1B45">
        <w:t>anvāri</w:t>
      </w:r>
      <w:r w:rsidRPr="00EE1B45">
        <w:t xml:space="preserve"> </w:t>
      </w:r>
      <w:r w:rsidR="00190BBA" w:rsidRPr="00EE1B45">
        <w:t>iedzīvotāju skaits</w:t>
      </w:r>
      <w:r w:rsidR="009C7782" w:rsidRPr="00EE1B45">
        <w:t xml:space="preserve"> </w:t>
      </w:r>
      <w:r w:rsidR="00ED17F8" w:rsidRPr="00EE1B45">
        <w:t>30 716</w:t>
      </w:r>
      <w:r w:rsidRPr="00EE1B45">
        <w:t xml:space="preserve"> iedzīvotāji</w:t>
      </w:r>
      <w:r w:rsidR="0006016C" w:rsidRPr="00EE1B45">
        <w:t xml:space="preserve">. Iedzīvotāju sadalījums pa teritorijas vienībām ir redzams </w:t>
      </w:r>
      <w:r w:rsidR="00ED17F8" w:rsidRPr="00EE1B45">
        <w:t>1.tabulā</w:t>
      </w:r>
      <w:r w:rsidR="0006016C" w:rsidRPr="00EE1B45">
        <w:t xml:space="preserve">. </w:t>
      </w:r>
      <w:r w:rsidRPr="00EE1B45">
        <w:t xml:space="preserve">Madonas pilsētā pēc </w:t>
      </w:r>
      <w:r w:rsidR="0067517A" w:rsidRPr="00EE1B45">
        <w:t xml:space="preserve">PMLP </w:t>
      </w:r>
      <w:r w:rsidRPr="00EE1B45">
        <w:t>informācijas uz 202</w:t>
      </w:r>
      <w:r w:rsidR="00A50598" w:rsidRPr="00EE1B45">
        <w:t>6</w:t>
      </w:r>
      <w:r w:rsidRPr="00EE1B45">
        <w:t>. gad</w:t>
      </w:r>
      <w:r w:rsidR="0067517A" w:rsidRPr="00EE1B45">
        <w:t>a</w:t>
      </w:r>
      <w:r w:rsidRPr="00EE1B45">
        <w:t xml:space="preserve"> </w:t>
      </w:r>
      <w:r w:rsidR="0067517A" w:rsidRPr="00EE1B45">
        <w:t xml:space="preserve">1. </w:t>
      </w:r>
      <w:r w:rsidR="006013F6" w:rsidRPr="00EE1B45">
        <w:t>j</w:t>
      </w:r>
      <w:r w:rsidR="00A50598" w:rsidRPr="00EE1B45">
        <w:t>anvāri</w:t>
      </w:r>
      <w:r w:rsidR="0067517A" w:rsidRPr="00EE1B45">
        <w:t xml:space="preserve"> </w:t>
      </w:r>
      <w:r w:rsidRPr="00EE1B45">
        <w:t>dzīvojoš</w:t>
      </w:r>
      <w:r w:rsidR="0067517A" w:rsidRPr="00EE1B45">
        <w:t>i</w:t>
      </w:r>
      <w:r w:rsidRPr="00EE1B45">
        <w:t xml:space="preserve"> ir </w:t>
      </w:r>
      <w:r w:rsidR="00473B38" w:rsidRPr="00EE1B45">
        <w:t>6</w:t>
      </w:r>
      <w:r w:rsidR="00A50598" w:rsidRPr="00EE1B45">
        <w:t>846</w:t>
      </w:r>
      <w:r w:rsidR="0067517A" w:rsidRPr="00EE1B45">
        <w:t xml:space="preserve"> </w:t>
      </w:r>
      <w:r w:rsidRPr="00EE1B45">
        <w:t>iedzīvotāji, kas ir lielākais apjoms salīdzinot ar pārējiem Madonas novada pagastiem. Madonas pilsētā dzīvo ~</w:t>
      </w:r>
      <w:r w:rsidR="00701DAF" w:rsidRPr="00EE1B45">
        <w:t xml:space="preserve"> 2</w:t>
      </w:r>
      <w:r w:rsidR="009F6ABC" w:rsidRPr="00EE1B45">
        <w:t>3</w:t>
      </w:r>
      <w:r w:rsidRPr="00EE1B45">
        <w:t xml:space="preserve">% no visiem Madonas novada iedzīvotājiem. </w:t>
      </w:r>
    </w:p>
    <w:p w14:paraId="18742DCB" w14:textId="669340C4" w:rsidR="00EF60EE" w:rsidRPr="00EE1B45" w:rsidRDefault="00EF60EE" w:rsidP="00A05AFD">
      <w:pPr>
        <w:shd w:val="clear" w:color="auto" w:fill="FFFFFF"/>
        <w:spacing w:after="0" w:line="276" w:lineRule="auto"/>
        <w:jc w:val="both"/>
        <w:rPr>
          <w:rFonts w:ascii="Times New Roman" w:eastAsia="Times New Roman" w:hAnsi="Times New Roman"/>
          <w:i/>
          <w:iCs/>
          <w:sz w:val="20"/>
          <w:szCs w:val="20"/>
          <w:lang w:eastAsia="lv-LV"/>
        </w:rPr>
      </w:pPr>
      <w:r w:rsidRPr="00EE1B45">
        <w:rPr>
          <w:rFonts w:ascii="Times New Roman" w:hAnsi="Times New Roman"/>
          <w:i/>
          <w:iCs/>
          <w:sz w:val="20"/>
          <w:szCs w:val="20"/>
        </w:rPr>
        <w:t xml:space="preserve">1.tabula Madonas novada </w:t>
      </w:r>
      <w:r w:rsidRPr="00EE1B45">
        <w:rPr>
          <w:rFonts w:ascii="Times New Roman" w:eastAsia="Times New Roman" w:hAnsi="Times New Roman"/>
          <w:i/>
          <w:iCs/>
          <w:sz w:val="20"/>
          <w:szCs w:val="20"/>
          <w:lang w:eastAsia="lv-LV"/>
        </w:rPr>
        <w:t>iedzīvotāju skaits pašvaldībās pagastu dalījumā</w:t>
      </w:r>
      <w:r w:rsidR="00857161" w:rsidRPr="00EE1B45">
        <w:rPr>
          <w:rFonts w:ascii="Times New Roman" w:eastAsia="Times New Roman" w:hAnsi="Times New Roman"/>
          <w:i/>
          <w:iCs/>
          <w:sz w:val="20"/>
          <w:szCs w:val="20"/>
          <w:lang w:eastAsia="lv-LV"/>
        </w:rPr>
        <w:t>.</w:t>
      </w:r>
    </w:p>
    <w:p w14:paraId="6D740F19" w14:textId="075287D7" w:rsidR="00EF60EE" w:rsidRPr="00EE1B45" w:rsidRDefault="00EF60EE" w:rsidP="00A05AFD">
      <w:pPr>
        <w:shd w:val="clear" w:color="auto" w:fill="FFFFFF"/>
        <w:spacing w:after="0" w:line="276" w:lineRule="auto"/>
        <w:jc w:val="both"/>
        <w:rPr>
          <w:rFonts w:ascii="Times New Roman" w:eastAsia="Times New Roman" w:hAnsi="Times New Roman"/>
          <w:caps/>
          <w:spacing w:val="12"/>
          <w:sz w:val="20"/>
          <w:szCs w:val="20"/>
          <w:lang w:eastAsia="lv-LV"/>
        </w:rPr>
      </w:pPr>
      <w:r w:rsidRPr="00EE1B45">
        <w:rPr>
          <w:rFonts w:ascii="Times New Roman" w:eastAsia="Times New Roman" w:hAnsi="Times New Roman"/>
          <w:i/>
          <w:iCs/>
          <w:caps/>
          <w:spacing w:val="12"/>
          <w:sz w:val="20"/>
          <w:szCs w:val="20"/>
          <w:lang w:eastAsia="lv-LV"/>
        </w:rPr>
        <w:t>PDF</w:t>
      </w:r>
      <w:r w:rsidRPr="00EE1B45">
        <w:rPr>
          <w:rFonts w:ascii="Times New Roman" w:eastAsia="Times New Roman" w:hAnsi="Times New Roman"/>
          <w:i/>
          <w:iCs/>
          <w:spacing w:val="12"/>
          <w:sz w:val="20"/>
          <w:szCs w:val="20"/>
          <w:lang w:eastAsia="lv-LV"/>
        </w:rPr>
        <w:t> (www.pmlp.gov.lv)</w:t>
      </w:r>
      <w:r w:rsidRPr="00EE1B45">
        <w:rPr>
          <w:rFonts w:ascii="Times New Roman" w:hAnsi="Times New Roman"/>
          <w:i/>
          <w:iCs/>
          <w:sz w:val="20"/>
          <w:szCs w:val="20"/>
        </w:rPr>
        <w:t xml:space="preserve"> ( iedz</w:t>
      </w:r>
      <w:r w:rsidR="00A05AFD" w:rsidRPr="00EE1B45">
        <w:rPr>
          <w:rFonts w:ascii="Times New Roman" w:hAnsi="Times New Roman"/>
          <w:i/>
          <w:iCs/>
          <w:sz w:val="20"/>
          <w:szCs w:val="20"/>
        </w:rPr>
        <w:t>.</w:t>
      </w:r>
      <w:r w:rsidRPr="00EE1B45">
        <w:rPr>
          <w:rFonts w:ascii="Times New Roman" w:hAnsi="Times New Roman"/>
          <w:i/>
          <w:iCs/>
          <w:sz w:val="20"/>
          <w:szCs w:val="20"/>
        </w:rPr>
        <w:t xml:space="preserve"> skaits, PMLP)</w:t>
      </w:r>
    </w:p>
    <w:tbl>
      <w:tblPr>
        <w:tblStyle w:val="Reatabula"/>
        <w:tblW w:w="0" w:type="auto"/>
        <w:tblLook w:val="04A0" w:firstRow="1" w:lastRow="0" w:firstColumn="1" w:lastColumn="0" w:noHBand="0" w:noVBand="1"/>
      </w:tblPr>
      <w:tblGrid>
        <w:gridCol w:w="3320"/>
        <w:gridCol w:w="1920"/>
        <w:gridCol w:w="3321"/>
      </w:tblGrid>
      <w:tr w:rsidR="00EF60EE" w:rsidRPr="00FE55F0" w14:paraId="4103B37C" w14:textId="77777777" w:rsidTr="00A50598">
        <w:tc>
          <w:tcPr>
            <w:tcW w:w="3320" w:type="dxa"/>
            <w:shd w:val="clear" w:color="auto" w:fill="C5E0B3" w:themeFill="accent6" w:themeFillTint="66"/>
          </w:tcPr>
          <w:p w14:paraId="4CEED45B" w14:textId="59928003" w:rsidR="00EF60EE" w:rsidRPr="00FE55F0" w:rsidRDefault="00EF60EE" w:rsidP="00A05AFD">
            <w:pPr>
              <w:pStyle w:val="Pamatteksts"/>
              <w:spacing w:line="276" w:lineRule="auto"/>
              <w:jc w:val="both"/>
            </w:pPr>
            <w:r w:rsidRPr="00FE55F0">
              <w:t>Teritorija</w:t>
            </w:r>
          </w:p>
        </w:tc>
        <w:tc>
          <w:tcPr>
            <w:tcW w:w="1920" w:type="dxa"/>
            <w:shd w:val="clear" w:color="auto" w:fill="C5E0B3" w:themeFill="accent6" w:themeFillTint="66"/>
          </w:tcPr>
          <w:p w14:paraId="01558FF6" w14:textId="04B65561" w:rsidR="00EF60EE" w:rsidRPr="00FE55F0" w:rsidRDefault="00EF60EE" w:rsidP="00A05AFD">
            <w:pPr>
              <w:pStyle w:val="Pamatteksts"/>
              <w:spacing w:line="276" w:lineRule="auto"/>
              <w:jc w:val="both"/>
            </w:pPr>
            <w:r w:rsidRPr="00FE55F0">
              <w:t>Iedzīvotāju skaits uz 01.0</w:t>
            </w:r>
            <w:r w:rsidR="00A50598" w:rsidRPr="00FE55F0">
              <w:t>1</w:t>
            </w:r>
            <w:r w:rsidRPr="00FE55F0">
              <w:t>.202</w:t>
            </w:r>
            <w:r w:rsidR="00A50598" w:rsidRPr="00FE55F0">
              <w:t>6</w:t>
            </w:r>
            <w:r w:rsidRPr="00FE55F0">
              <w:t>.</w:t>
            </w:r>
          </w:p>
        </w:tc>
        <w:tc>
          <w:tcPr>
            <w:tcW w:w="3321" w:type="dxa"/>
            <w:shd w:val="clear" w:color="auto" w:fill="C5E0B3" w:themeFill="accent6" w:themeFillTint="66"/>
          </w:tcPr>
          <w:p w14:paraId="30D6EF6C" w14:textId="77777777" w:rsidR="00EF60EE" w:rsidRPr="00FE55F0" w:rsidRDefault="00EF60EE" w:rsidP="00A05AFD">
            <w:pPr>
              <w:pStyle w:val="Pamatteksts"/>
              <w:spacing w:line="276" w:lineRule="auto"/>
              <w:jc w:val="both"/>
            </w:pPr>
            <w:r w:rsidRPr="00FE55F0">
              <w:t>Iedzīvotāju blīvums</w:t>
            </w:r>
          </w:p>
          <w:p w14:paraId="4A808F3B" w14:textId="5EDDDC0A" w:rsidR="00A05AFD" w:rsidRPr="00FE55F0" w:rsidRDefault="005E15CE" w:rsidP="00A05AFD">
            <w:pPr>
              <w:pStyle w:val="Pamatteksts"/>
              <w:spacing w:line="276" w:lineRule="auto"/>
              <w:jc w:val="both"/>
            </w:pPr>
            <w:r w:rsidRPr="00FE55F0">
              <w:t>i</w:t>
            </w:r>
            <w:r w:rsidR="00A05AFD" w:rsidRPr="00FE55F0">
              <w:t>edz./km²</w:t>
            </w:r>
          </w:p>
        </w:tc>
      </w:tr>
      <w:tr w:rsidR="00EF60EE" w:rsidRPr="00FE55F0" w14:paraId="214C4CC7" w14:textId="77777777" w:rsidTr="00A50598">
        <w:tc>
          <w:tcPr>
            <w:tcW w:w="3320" w:type="dxa"/>
          </w:tcPr>
          <w:p w14:paraId="46097450" w14:textId="6825B59A" w:rsidR="00EF60EE" w:rsidRPr="00FE55F0" w:rsidRDefault="00EF60EE" w:rsidP="00A05AFD">
            <w:pPr>
              <w:pStyle w:val="Pamatteksts"/>
              <w:spacing w:line="276" w:lineRule="auto"/>
              <w:jc w:val="both"/>
            </w:pPr>
            <w:r w:rsidRPr="00FE55F0">
              <w:t>ARONAS PAGASTS</w:t>
            </w:r>
          </w:p>
        </w:tc>
        <w:tc>
          <w:tcPr>
            <w:tcW w:w="1920" w:type="dxa"/>
          </w:tcPr>
          <w:p w14:paraId="73BFF9DA" w14:textId="20FA9F2A" w:rsidR="00EF60EE" w:rsidRPr="00FE55F0" w:rsidRDefault="00A50598" w:rsidP="00A05AFD">
            <w:pPr>
              <w:pStyle w:val="Pamatteksts"/>
              <w:spacing w:line="276" w:lineRule="auto"/>
              <w:jc w:val="both"/>
            </w:pPr>
            <w:r w:rsidRPr="00FE55F0">
              <w:t>1224</w:t>
            </w:r>
          </w:p>
        </w:tc>
        <w:tc>
          <w:tcPr>
            <w:tcW w:w="3321" w:type="dxa"/>
          </w:tcPr>
          <w:p w14:paraId="26E10367" w14:textId="2606ED08" w:rsidR="00EF60EE" w:rsidRPr="00FE55F0" w:rsidRDefault="00FE55F0" w:rsidP="00A05AFD">
            <w:pPr>
              <w:pStyle w:val="Pamatteksts"/>
              <w:spacing w:line="276" w:lineRule="auto"/>
              <w:jc w:val="both"/>
            </w:pPr>
            <w:r w:rsidRPr="00FE55F0">
              <w:t>8,1</w:t>
            </w:r>
          </w:p>
        </w:tc>
      </w:tr>
      <w:tr w:rsidR="00EF60EE" w:rsidRPr="00FE55F0" w14:paraId="284EB6A5" w14:textId="77777777" w:rsidTr="00A50598">
        <w:tc>
          <w:tcPr>
            <w:tcW w:w="3320" w:type="dxa"/>
          </w:tcPr>
          <w:p w14:paraId="072A3747" w14:textId="5A794193" w:rsidR="00EF60EE" w:rsidRPr="00FE55F0" w:rsidRDefault="00EF60EE" w:rsidP="00A05AFD">
            <w:pPr>
              <w:pStyle w:val="Pamatteksts"/>
              <w:spacing w:line="276" w:lineRule="auto"/>
              <w:jc w:val="both"/>
            </w:pPr>
            <w:r w:rsidRPr="00FE55F0">
              <w:t>BARKAVAS PAGASTS</w:t>
            </w:r>
          </w:p>
        </w:tc>
        <w:tc>
          <w:tcPr>
            <w:tcW w:w="1920" w:type="dxa"/>
          </w:tcPr>
          <w:p w14:paraId="79974F1E" w14:textId="549E36F6" w:rsidR="00EF60EE" w:rsidRPr="00FE55F0" w:rsidRDefault="00A50598" w:rsidP="00A05AFD">
            <w:pPr>
              <w:pStyle w:val="Pamatteksts"/>
              <w:spacing w:line="276" w:lineRule="auto"/>
              <w:jc w:val="both"/>
            </w:pPr>
            <w:r w:rsidRPr="00FE55F0">
              <w:t>1110</w:t>
            </w:r>
          </w:p>
        </w:tc>
        <w:tc>
          <w:tcPr>
            <w:tcW w:w="3321" w:type="dxa"/>
          </w:tcPr>
          <w:p w14:paraId="3CC3382C" w14:textId="0784BE5E" w:rsidR="00EF60EE" w:rsidRPr="00FE55F0" w:rsidRDefault="00FE55F0" w:rsidP="00A05AFD">
            <w:pPr>
              <w:pStyle w:val="Pamatteksts"/>
              <w:spacing w:line="276" w:lineRule="auto"/>
              <w:jc w:val="both"/>
            </w:pPr>
            <w:r w:rsidRPr="00FE55F0">
              <w:t>5,6</w:t>
            </w:r>
          </w:p>
        </w:tc>
      </w:tr>
      <w:tr w:rsidR="00EF60EE" w:rsidRPr="00FE55F0" w14:paraId="06E67A5F" w14:textId="77777777" w:rsidTr="00A50598">
        <w:tc>
          <w:tcPr>
            <w:tcW w:w="3320" w:type="dxa"/>
          </w:tcPr>
          <w:p w14:paraId="6EC1966E" w14:textId="622AFE2E" w:rsidR="00EF60EE" w:rsidRPr="00FE55F0" w:rsidRDefault="00EF60EE" w:rsidP="00A05AFD">
            <w:pPr>
              <w:pStyle w:val="Pamatteksts"/>
              <w:spacing w:line="276" w:lineRule="auto"/>
              <w:jc w:val="both"/>
            </w:pPr>
            <w:r w:rsidRPr="00FE55F0">
              <w:t>BĒRZAUNES PAGASTS</w:t>
            </w:r>
          </w:p>
        </w:tc>
        <w:tc>
          <w:tcPr>
            <w:tcW w:w="1920" w:type="dxa"/>
          </w:tcPr>
          <w:p w14:paraId="13B4E689" w14:textId="312FF49B" w:rsidR="00EF60EE" w:rsidRPr="00FE55F0" w:rsidRDefault="00A50598" w:rsidP="00A05AFD">
            <w:pPr>
              <w:pStyle w:val="Pamatteksts"/>
              <w:spacing w:line="276" w:lineRule="auto"/>
              <w:jc w:val="both"/>
            </w:pPr>
            <w:r w:rsidRPr="00FE55F0">
              <w:t>1281</w:t>
            </w:r>
          </w:p>
        </w:tc>
        <w:tc>
          <w:tcPr>
            <w:tcW w:w="3321" w:type="dxa"/>
          </w:tcPr>
          <w:p w14:paraId="1DFCD0E4" w14:textId="3069626E" w:rsidR="00EF60EE" w:rsidRPr="00FE55F0" w:rsidRDefault="00FE55F0" w:rsidP="00A05AFD">
            <w:pPr>
              <w:pStyle w:val="Pamatteksts"/>
              <w:spacing w:line="276" w:lineRule="auto"/>
              <w:jc w:val="both"/>
            </w:pPr>
            <w:r w:rsidRPr="00FE55F0">
              <w:t>6,7</w:t>
            </w:r>
          </w:p>
        </w:tc>
      </w:tr>
      <w:tr w:rsidR="00EF60EE" w:rsidRPr="00FE55F0" w14:paraId="64BD30C9" w14:textId="77777777" w:rsidTr="00A50598">
        <w:tc>
          <w:tcPr>
            <w:tcW w:w="3320" w:type="dxa"/>
          </w:tcPr>
          <w:p w14:paraId="52F1432F" w14:textId="1F416E09" w:rsidR="00EF60EE" w:rsidRPr="00FE55F0" w:rsidRDefault="00EF60EE" w:rsidP="00A05AFD">
            <w:pPr>
              <w:pStyle w:val="Pamatteksts"/>
              <w:spacing w:line="276" w:lineRule="auto"/>
              <w:jc w:val="both"/>
            </w:pPr>
            <w:r w:rsidRPr="00FE55F0">
              <w:t>CESVAINE</w:t>
            </w:r>
          </w:p>
        </w:tc>
        <w:tc>
          <w:tcPr>
            <w:tcW w:w="1920" w:type="dxa"/>
          </w:tcPr>
          <w:p w14:paraId="0CAB5684" w14:textId="1E8BF0D8" w:rsidR="00EF60EE" w:rsidRPr="00FE55F0" w:rsidRDefault="00A50598" w:rsidP="00A05AFD">
            <w:pPr>
              <w:pStyle w:val="Pamatteksts"/>
              <w:spacing w:line="276" w:lineRule="auto"/>
              <w:jc w:val="both"/>
            </w:pPr>
            <w:r w:rsidRPr="00FE55F0">
              <w:t>1217</w:t>
            </w:r>
          </w:p>
        </w:tc>
        <w:tc>
          <w:tcPr>
            <w:tcW w:w="3321" w:type="dxa"/>
          </w:tcPr>
          <w:p w14:paraId="2422C3C5" w14:textId="39AE9EAD" w:rsidR="00EF60EE" w:rsidRPr="00FE55F0" w:rsidRDefault="00FE55F0" w:rsidP="00A05AFD">
            <w:pPr>
              <w:pStyle w:val="Pamatteksts"/>
              <w:spacing w:line="276" w:lineRule="auto"/>
              <w:jc w:val="both"/>
            </w:pPr>
            <w:r w:rsidRPr="00FE55F0">
              <w:t>400</w:t>
            </w:r>
          </w:p>
        </w:tc>
      </w:tr>
      <w:tr w:rsidR="00EF60EE" w:rsidRPr="00FE55F0" w14:paraId="4F927901" w14:textId="77777777" w:rsidTr="00A50598">
        <w:tc>
          <w:tcPr>
            <w:tcW w:w="3320" w:type="dxa"/>
          </w:tcPr>
          <w:p w14:paraId="49056F27" w14:textId="36186810" w:rsidR="00EF60EE" w:rsidRPr="00FE55F0" w:rsidRDefault="00EF60EE" w:rsidP="00A05AFD">
            <w:pPr>
              <w:pStyle w:val="Pamatteksts"/>
              <w:spacing w:line="276" w:lineRule="auto"/>
              <w:jc w:val="both"/>
            </w:pPr>
            <w:r w:rsidRPr="00FE55F0">
              <w:t>CESVAINES PAGASTS</w:t>
            </w:r>
          </w:p>
        </w:tc>
        <w:tc>
          <w:tcPr>
            <w:tcW w:w="1920" w:type="dxa"/>
          </w:tcPr>
          <w:p w14:paraId="708606BA" w14:textId="191A3CBA" w:rsidR="00EF60EE" w:rsidRPr="00FE55F0" w:rsidRDefault="00A50598" w:rsidP="00A05AFD">
            <w:pPr>
              <w:pStyle w:val="Pamatteksts"/>
              <w:spacing w:line="276" w:lineRule="auto"/>
              <w:jc w:val="both"/>
            </w:pPr>
            <w:r w:rsidRPr="00FE55F0">
              <w:t>997</w:t>
            </w:r>
          </w:p>
        </w:tc>
        <w:tc>
          <w:tcPr>
            <w:tcW w:w="3321" w:type="dxa"/>
          </w:tcPr>
          <w:p w14:paraId="60BD0C6C" w14:textId="3A7E6031" w:rsidR="00EF60EE" w:rsidRPr="00FE55F0" w:rsidRDefault="00FE55F0" w:rsidP="00A05AFD">
            <w:pPr>
              <w:pStyle w:val="Pamatteksts"/>
              <w:spacing w:line="276" w:lineRule="auto"/>
              <w:jc w:val="both"/>
            </w:pPr>
            <w:r w:rsidRPr="00FE55F0">
              <w:t>12</w:t>
            </w:r>
          </w:p>
        </w:tc>
      </w:tr>
      <w:tr w:rsidR="00EF60EE" w:rsidRPr="00FE55F0" w14:paraId="3103B0E2" w14:textId="77777777" w:rsidTr="00A50598">
        <w:tc>
          <w:tcPr>
            <w:tcW w:w="3320" w:type="dxa"/>
          </w:tcPr>
          <w:p w14:paraId="26B5F13F" w14:textId="58D37ABC" w:rsidR="00EF60EE" w:rsidRPr="00FE55F0" w:rsidRDefault="00EF60EE" w:rsidP="00A05AFD">
            <w:pPr>
              <w:pStyle w:val="Pamatteksts"/>
              <w:spacing w:line="276" w:lineRule="auto"/>
              <w:jc w:val="both"/>
            </w:pPr>
            <w:r w:rsidRPr="00FE55F0">
              <w:t>DZELZAVAS  PAGASTS</w:t>
            </w:r>
          </w:p>
        </w:tc>
        <w:tc>
          <w:tcPr>
            <w:tcW w:w="1920" w:type="dxa"/>
          </w:tcPr>
          <w:p w14:paraId="2CF4BA48" w14:textId="4CF794DD" w:rsidR="00EF60EE" w:rsidRPr="00FE55F0" w:rsidRDefault="00A50598" w:rsidP="00A05AFD">
            <w:pPr>
              <w:pStyle w:val="Pamatteksts"/>
              <w:spacing w:line="276" w:lineRule="auto"/>
              <w:jc w:val="both"/>
            </w:pPr>
            <w:r w:rsidRPr="00FE55F0">
              <w:t>1015</w:t>
            </w:r>
          </w:p>
        </w:tc>
        <w:tc>
          <w:tcPr>
            <w:tcW w:w="3321" w:type="dxa"/>
          </w:tcPr>
          <w:p w14:paraId="439B1F11" w14:textId="36309310" w:rsidR="00EF60EE" w:rsidRPr="00FE55F0" w:rsidRDefault="00FE55F0" w:rsidP="00A05AFD">
            <w:pPr>
              <w:pStyle w:val="Pamatteksts"/>
              <w:spacing w:line="276" w:lineRule="auto"/>
              <w:jc w:val="both"/>
            </w:pPr>
            <w:r w:rsidRPr="00FE55F0">
              <w:t>6,4</w:t>
            </w:r>
          </w:p>
        </w:tc>
      </w:tr>
      <w:tr w:rsidR="00EF60EE" w:rsidRPr="00FE55F0" w14:paraId="6EA79C7D" w14:textId="77777777" w:rsidTr="00A50598">
        <w:tc>
          <w:tcPr>
            <w:tcW w:w="3320" w:type="dxa"/>
          </w:tcPr>
          <w:p w14:paraId="57CFFC86" w14:textId="67B5FDF0" w:rsidR="00EF60EE" w:rsidRPr="00FE55F0" w:rsidRDefault="00EF60EE" w:rsidP="00A05AFD">
            <w:pPr>
              <w:pStyle w:val="Pamatteksts"/>
              <w:spacing w:line="276" w:lineRule="auto"/>
              <w:jc w:val="both"/>
            </w:pPr>
            <w:r w:rsidRPr="00FE55F0">
              <w:t>INDRĀNU PAGASTS</w:t>
            </w:r>
          </w:p>
        </w:tc>
        <w:tc>
          <w:tcPr>
            <w:tcW w:w="1920" w:type="dxa"/>
          </w:tcPr>
          <w:p w14:paraId="6117829C" w14:textId="0A90737C" w:rsidR="00EF60EE" w:rsidRPr="00FE55F0" w:rsidRDefault="00A50598" w:rsidP="00A05AFD">
            <w:pPr>
              <w:pStyle w:val="Pamatteksts"/>
              <w:spacing w:line="276" w:lineRule="auto"/>
              <w:jc w:val="both"/>
            </w:pPr>
            <w:r w:rsidRPr="00FE55F0">
              <w:t>606</w:t>
            </w:r>
          </w:p>
        </w:tc>
        <w:tc>
          <w:tcPr>
            <w:tcW w:w="3321" w:type="dxa"/>
          </w:tcPr>
          <w:p w14:paraId="5DFA8405" w14:textId="0BFE619B" w:rsidR="00EF60EE" w:rsidRPr="00FE55F0" w:rsidRDefault="00A05AFD" w:rsidP="00A05AFD">
            <w:pPr>
              <w:pStyle w:val="Pamatteksts"/>
              <w:spacing w:line="276" w:lineRule="auto"/>
              <w:jc w:val="both"/>
            </w:pPr>
            <w:r w:rsidRPr="00FE55F0">
              <w:t>2</w:t>
            </w:r>
          </w:p>
        </w:tc>
      </w:tr>
      <w:tr w:rsidR="00FE55F0" w:rsidRPr="00FE55F0" w14:paraId="5835F219" w14:textId="77777777" w:rsidTr="00A50598">
        <w:tc>
          <w:tcPr>
            <w:tcW w:w="3320" w:type="dxa"/>
          </w:tcPr>
          <w:p w14:paraId="53CB4BAA" w14:textId="5E72BC2C" w:rsidR="00FE55F0" w:rsidRPr="00FE55F0" w:rsidRDefault="00FE55F0" w:rsidP="00A05AFD">
            <w:pPr>
              <w:pStyle w:val="Pamatteksts"/>
              <w:spacing w:line="276" w:lineRule="auto"/>
              <w:jc w:val="both"/>
            </w:pPr>
            <w:r w:rsidRPr="00FE55F0">
              <w:t>ĒRGĻI</w:t>
            </w:r>
          </w:p>
        </w:tc>
        <w:tc>
          <w:tcPr>
            <w:tcW w:w="1920" w:type="dxa"/>
          </w:tcPr>
          <w:p w14:paraId="392296A5" w14:textId="4C0A83D6" w:rsidR="00FE55F0" w:rsidRPr="00FE55F0" w:rsidRDefault="00FE55F0" w:rsidP="00A05AFD">
            <w:pPr>
              <w:pStyle w:val="Pamatteksts"/>
              <w:spacing w:line="276" w:lineRule="auto"/>
              <w:jc w:val="both"/>
            </w:pPr>
            <w:r w:rsidRPr="00FE55F0">
              <w:t>1100</w:t>
            </w:r>
          </w:p>
        </w:tc>
        <w:tc>
          <w:tcPr>
            <w:tcW w:w="3321" w:type="dxa"/>
          </w:tcPr>
          <w:p w14:paraId="7EFA0244" w14:textId="16B519EC" w:rsidR="00FE55F0" w:rsidRPr="00FE55F0" w:rsidRDefault="00FE55F0" w:rsidP="00A05AFD">
            <w:pPr>
              <w:pStyle w:val="Pamatteksts"/>
              <w:spacing w:line="276" w:lineRule="auto"/>
              <w:jc w:val="both"/>
            </w:pPr>
            <w:r w:rsidRPr="00FE55F0">
              <w:t>300</w:t>
            </w:r>
          </w:p>
        </w:tc>
      </w:tr>
      <w:tr w:rsidR="00EF60EE" w:rsidRPr="00FE55F0" w14:paraId="6C8562F6" w14:textId="77777777" w:rsidTr="00FE55F0">
        <w:trPr>
          <w:trHeight w:val="54"/>
        </w:trPr>
        <w:tc>
          <w:tcPr>
            <w:tcW w:w="3320" w:type="dxa"/>
          </w:tcPr>
          <w:p w14:paraId="4A841FEA" w14:textId="13BD012A" w:rsidR="00EF60EE" w:rsidRPr="00FE55F0" w:rsidRDefault="00EF60EE" w:rsidP="00A05AFD">
            <w:pPr>
              <w:pStyle w:val="Pamatteksts"/>
              <w:spacing w:line="276" w:lineRule="auto"/>
              <w:jc w:val="both"/>
            </w:pPr>
            <w:r w:rsidRPr="00FE55F0">
              <w:t>ĒRGĻU PAGASTS</w:t>
            </w:r>
          </w:p>
        </w:tc>
        <w:tc>
          <w:tcPr>
            <w:tcW w:w="1920" w:type="dxa"/>
          </w:tcPr>
          <w:p w14:paraId="49C93903" w14:textId="51029727" w:rsidR="00EF60EE" w:rsidRPr="00FE55F0" w:rsidRDefault="00A50598" w:rsidP="00A05AFD">
            <w:pPr>
              <w:pStyle w:val="Pamatteksts"/>
              <w:spacing w:line="276" w:lineRule="auto"/>
              <w:jc w:val="both"/>
            </w:pPr>
            <w:r w:rsidRPr="00FE55F0">
              <w:t>1856</w:t>
            </w:r>
          </w:p>
        </w:tc>
        <w:tc>
          <w:tcPr>
            <w:tcW w:w="3321" w:type="dxa"/>
          </w:tcPr>
          <w:p w14:paraId="479CFC3C" w14:textId="0475549B" w:rsidR="00EF60EE" w:rsidRPr="00FE55F0" w:rsidRDefault="00FE55F0" w:rsidP="00A05AFD">
            <w:pPr>
              <w:pStyle w:val="Pamatteksts"/>
              <w:spacing w:line="276" w:lineRule="auto"/>
              <w:jc w:val="both"/>
            </w:pPr>
            <w:r w:rsidRPr="00FE55F0">
              <w:t>11,2</w:t>
            </w:r>
          </w:p>
        </w:tc>
      </w:tr>
      <w:tr w:rsidR="00EF60EE" w:rsidRPr="00FE55F0" w14:paraId="7BF9D55F" w14:textId="77777777" w:rsidTr="00A50598">
        <w:tc>
          <w:tcPr>
            <w:tcW w:w="3320" w:type="dxa"/>
          </w:tcPr>
          <w:p w14:paraId="24D01358" w14:textId="18279A43" w:rsidR="00EF60EE" w:rsidRPr="00FE55F0" w:rsidRDefault="00EF60EE" w:rsidP="00A05AFD">
            <w:pPr>
              <w:pStyle w:val="Pamatteksts"/>
              <w:spacing w:line="276" w:lineRule="auto"/>
              <w:jc w:val="both"/>
            </w:pPr>
            <w:r w:rsidRPr="00FE55F0">
              <w:t>JUMURDAS PAGASTS</w:t>
            </w:r>
          </w:p>
        </w:tc>
        <w:tc>
          <w:tcPr>
            <w:tcW w:w="1920" w:type="dxa"/>
          </w:tcPr>
          <w:p w14:paraId="5D82DCF3" w14:textId="5E245288" w:rsidR="00EF60EE" w:rsidRPr="00FE55F0" w:rsidRDefault="00A50598" w:rsidP="00A05AFD">
            <w:pPr>
              <w:pStyle w:val="Pamatteksts"/>
              <w:spacing w:line="276" w:lineRule="auto"/>
              <w:jc w:val="both"/>
            </w:pPr>
            <w:r w:rsidRPr="00FE55F0">
              <w:t>228</w:t>
            </w:r>
          </w:p>
        </w:tc>
        <w:tc>
          <w:tcPr>
            <w:tcW w:w="3321" w:type="dxa"/>
          </w:tcPr>
          <w:p w14:paraId="00634926" w14:textId="0431F7DC" w:rsidR="00EF60EE" w:rsidRPr="00FE55F0" w:rsidRDefault="00A05AFD" w:rsidP="00A05AFD">
            <w:pPr>
              <w:pStyle w:val="Pamatteksts"/>
              <w:spacing w:line="276" w:lineRule="auto"/>
              <w:jc w:val="both"/>
            </w:pPr>
            <w:r w:rsidRPr="00FE55F0">
              <w:t>2</w:t>
            </w:r>
          </w:p>
        </w:tc>
      </w:tr>
      <w:tr w:rsidR="00EF60EE" w:rsidRPr="00FE55F0" w14:paraId="17BF98B6" w14:textId="77777777" w:rsidTr="00A50598">
        <w:tc>
          <w:tcPr>
            <w:tcW w:w="3320" w:type="dxa"/>
          </w:tcPr>
          <w:p w14:paraId="7B6AA86D" w14:textId="7DC4A7C9" w:rsidR="00EF60EE" w:rsidRPr="00FE55F0" w:rsidRDefault="00EF60EE" w:rsidP="00A05AFD">
            <w:pPr>
              <w:pStyle w:val="Pamatteksts"/>
              <w:spacing w:line="276" w:lineRule="auto"/>
              <w:jc w:val="both"/>
            </w:pPr>
            <w:r w:rsidRPr="00FE55F0">
              <w:t>KALSNAVAS PAGASTS</w:t>
            </w:r>
          </w:p>
        </w:tc>
        <w:tc>
          <w:tcPr>
            <w:tcW w:w="1920" w:type="dxa"/>
          </w:tcPr>
          <w:p w14:paraId="45CC45E6" w14:textId="09A82082" w:rsidR="00EF60EE" w:rsidRPr="00FE55F0" w:rsidRDefault="00A50598" w:rsidP="00A05AFD">
            <w:pPr>
              <w:pStyle w:val="Pamatteksts"/>
              <w:spacing w:line="276" w:lineRule="auto"/>
              <w:jc w:val="both"/>
            </w:pPr>
            <w:r w:rsidRPr="00FE55F0">
              <w:t>1483</w:t>
            </w:r>
          </w:p>
        </w:tc>
        <w:tc>
          <w:tcPr>
            <w:tcW w:w="3321" w:type="dxa"/>
          </w:tcPr>
          <w:p w14:paraId="48A25C66" w14:textId="4D29A5DF" w:rsidR="00EF60EE" w:rsidRPr="00FE55F0" w:rsidRDefault="00FE55F0" w:rsidP="00A05AFD">
            <w:pPr>
              <w:pStyle w:val="Pamatteksts"/>
              <w:spacing w:line="276" w:lineRule="auto"/>
              <w:jc w:val="both"/>
            </w:pPr>
            <w:r w:rsidRPr="00FE55F0">
              <w:t>10,2</w:t>
            </w:r>
          </w:p>
        </w:tc>
      </w:tr>
      <w:tr w:rsidR="00EF60EE" w:rsidRPr="00FE55F0" w14:paraId="75915E51" w14:textId="77777777" w:rsidTr="00A50598">
        <w:tc>
          <w:tcPr>
            <w:tcW w:w="3320" w:type="dxa"/>
          </w:tcPr>
          <w:p w14:paraId="41A45012" w14:textId="696D4E9F" w:rsidR="00EF60EE" w:rsidRPr="00FE55F0" w:rsidRDefault="00EF60EE" w:rsidP="00A05AFD">
            <w:pPr>
              <w:pStyle w:val="Pamatteksts"/>
              <w:spacing w:line="276" w:lineRule="auto"/>
              <w:jc w:val="both"/>
            </w:pPr>
            <w:r w:rsidRPr="00FE55F0">
              <w:t>LAZDONAS PAGASTS</w:t>
            </w:r>
          </w:p>
        </w:tc>
        <w:tc>
          <w:tcPr>
            <w:tcW w:w="1920" w:type="dxa"/>
          </w:tcPr>
          <w:p w14:paraId="57A0879F" w14:textId="731515CF" w:rsidR="00EF60EE" w:rsidRPr="00FE55F0" w:rsidRDefault="00A50598" w:rsidP="00A05AFD">
            <w:pPr>
              <w:pStyle w:val="Pamatteksts"/>
              <w:spacing w:line="276" w:lineRule="auto"/>
              <w:jc w:val="both"/>
            </w:pPr>
            <w:r w:rsidRPr="00FE55F0">
              <w:t>628</w:t>
            </w:r>
          </w:p>
        </w:tc>
        <w:tc>
          <w:tcPr>
            <w:tcW w:w="3321" w:type="dxa"/>
          </w:tcPr>
          <w:p w14:paraId="447FCABC" w14:textId="64A3482E" w:rsidR="00EF60EE" w:rsidRPr="00FE55F0" w:rsidRDefault="00FE55F0" w:rsidP="00A05AFD">
            <w:pPr>
              <w:pStyle w:val="Pamatteksts"/>
              <w:spacing w:line="276" w:lineRule="auto"/>
              <w:jc w:val="both"/>
            </w:pPr>
            <w:r w:rsidRPr="00FE55F0">
              <w:t>5,7</w:t>
            </w:r>
          </w:p>
        </w:tc>
      </w:tr>
      <w:tr w:rsidR="00EF60EE" w:rsidRPr="00FE55F0" w14:paraId="7079EBA9" w14:textId="77777777" w:rsidTr="00A50598">
        <w:tc>
          <w:tcPr>
            <w:tcW w:w="3320" w:type="dxa"/>
          </w:tcPr>
          <w:p w14:paraId="04C89CFA" w14:textId="155BF34F" w:rsidR="00EF60EE" w:rsidRPr="00FE55F0" w:rsidRDefault="00EF60EE" w:rsidP="00A05AFD">
            <w:pPr>
              <w:pStyle w:val="Pamatteksts"/>
              <w:spacing w:line="276" w:lineRule="auto"/>
              <w:jc w:val="both"/>
            </w:pPr>
            <w:r w:rsidRPr="00FE55F0">
              <w:t>LIEZĒRES PAGASTS</w:t>
            </w:r>
          </w:p>
        </w:tc>
        <w:tc>
          <w:tcPr>
            <w:tcW w:w="1920" w:type="dxa"/>
          </w:tcPr>
          <w:p w14:paraId="1F3AE49C" w14:textId="68B21C9D" w:rsidR="00EF60EE" w:rsidRPr="00FE55F0" w:rsidRDefault="00A50598" w:rsidP="00A05AFD">
            <w:pPr>
              <w:pStyle w:val="Pamatteksts"/>
              <w:spacing w:line="276" w:lineRule="auto"/>
              <w:jc w:val="both"/>
            </w:pPr>
            <w:r w:rsidRPr="00FE55F0">
              <w:t>1074</w:t>
            </w:r>
          </w:p>
        </w:tc>
        <w:tc>
          <w:tcPr>
            <w:tcW w:w="3321" w:type="dxa"/>
          </w:tcPr>
          <w:p w14:paraId="3160FA95" w14:textId="286A1340" w:rsidR="00EF60EE" w:rsidRPr="00FE55F0" w:rsidRDefault="00FE55F0" w:rsidP="00A05AFD">
            <w:pPr>
              <w:pStyle w:val="Pamatteksts"/>
              <w:spacing w:line="276" w:lineRule="auto"/>
              <w:jc w:val="both"/>
            </w:pPr>
            <w:r w:rsidRPr="00FE55F0">
              <w:t>4,1</w:t>
            </w:r>
          </w:p>
        </w:tc>
      </w:tr>
      <w:tr w:rsidR="00EF60EE" w:rsidRPr="00FE55F0" w14:paraId="5298B60C" w14:textId="77777777" w:rsidTr="00A50598">
        <w:tc>
          <w:tcPr>
            <w:tcW w:w="3320" w:type="dxa"/>
          </w:tcPr>
          <w:p w14:paraId="7B35E697" w14:textId="0114186F" w:rsidR="00EF60EE" w:rsidRPr="00FE55F0" w:rsidRDefault="00EF60EE" w:rsidP="00A05AFD">
            <w:pPr>
              <w:pStyle w:val="Pamatteksts"/>
              <w:spacing w:line="276" w:lineRule="auto"/>
              <w:jc w:val="both"/>
            </w:pPr>
            <w:r w:rsidRPr="00FE55F0">
              <w:t>LUBĀNA</w:t>
            </w:r>
          </w:p>
        </w:tc>
        <w:tc>
          <w:tcPr>
            <w:tcW w:w="1920" w:type="dxa"/>
          </w:tcPr>
          <w:p w14:paraId="5DDC246B" w14:textId="7B2E35C3" w:rsidR="00EF60EE" w:rsidRPr="00FE55F0" w:rsidRDefault="00A50598" w:rsidP="00A05AFD">
            <w:pPr>
              <w:pStyle w:val="Pamatteksts"/>
              <w:spacing w:line="276" w:lineRule="auto"/>
              <w:jc w:val="both"/>
            </w:pPr>
            <w:r w:rsidRPr="00FE55F0">
              <w:t>1443</w:t>
            </w:r>
          </w:p>
        </w:tc>
        <w:tc>
          <w:tcPr>
            <w:tcW w:w="3321" w:type="dxa"/>
          </w:tcPr>
          <w:p w14:paraId="616DF68F" w14:textId="59B84826" w:rsidR="00EF60EE" w:rsidRPr="00FE55F0" w:rsidRDefault="00FE55F0" w:rsidP="00A05AFD">
            <w:pPr>
              <w:pStyle w:val="Pamatteksts"/>
              <w:spacing w:line="276" w:lineRule="auto"/>
              <w:jc w:val="both"/>
            </w:pPr>
            <w:r w:rsidRPr="00FE55F0">
              <w:t>250</w:t>
            </w:r>
          </w:p>
        </w:tc>
      </w:tr>
      <w:tr w:rsidR="00EF60EE" w:rsidRPr="00FE55F0" w14:paraId="1E35017F" w14:textId="77777777" w:rsidTr="00A50598">
        <w:tc>
          <w:tcPr>
            <w:tcW w:w="3320" w:type="dxa"/>
          </w:tcPr>
          <w:p w14:paraId="263E7DC3" w14:textId="6522AFBC" w:rsidR="00EF60EE" w:rsidRPr="00FE55F0" w:rsidRDefault="00EF60EE" w:rsidP="00A05AFD">
            <w:pPr>
              <w:pStyle w:val="Pamatteksts"/>
              <w:spacing w:line="276" w:lineRule="auto"/>
              <w:jc w:val="both"/>
            </w:pPr>
            <w:r w:rsidRPr="00FE55F0">
              <w:lastRenderedPageBreak/>
              <w:t>ĻAUDONAS PAGASTS</w:t>
            </w:r>
          </w:p>
        </w:tc>
        <w:tc>
          <w:tcPr>
            <w:tcW w:w="1920" w:type="dxa"/>
          </w:tcPr>
          <w:p w14:paraId="466B5F95" w14:textId="262A4B3D" w:rsidR="00EF60EE" w:rsidRPr="00FE55F0" w:rsidRDefault="00A50598" w:rsidP="00A05AFD">
            <w:pPr>
              <w:pStyle w:val="Pamatteksts"/>
              <w:spacing w:line="276" w:lineRule="auto"/>
              <w:jc w:val="both"/>
            </w:pPr>
            <w:r w:rsidRPr="00FE55F0">
              <w:t>1117</w:t>
            </w:r>
          </w:p>
        </w:tc>
        <w:tc>
          <w:tcPr>
            <w:tcW w:w="3321" w:type="dxa"/>
          </w:tcPr>
          <w:p w14:paraId="203EA462" w14:textId="2EFC4F14" w:rsidR="00EF60EE" w:rsidRPr="00FE55F0" w:rsidRDefault="00FE55F0" w:rsidP="00A05AFD">
            <w:pPr>
              <w:pStyle w:val="Pamatteksts"/>
              <w:spacing w:line="276" w:lineRule="auto"/>
              <w:jc w:val="both"/>
            </w:pPr>
            <w:r w:rsidRPr="00FE55F0">
              <w:t>7,2</w:t>
            </w:r>
          </w:p>
        </w:tc>
      </w:tr>
      <w:tr w:rsidR="00EF60EE" w:rsidRPr="00FE55F0" w14:paraId="2C0D623B" w14:textId="77777777" w:rsidTr="00A50598">
        <w:tc>
          <w:tcPr>
            <w:tcW w:w="3320" w:type="dxa"/>
          </w:tcPr>
          <w:p w14:paraId="7ED00250" w14:textId="63C6EF89" w:rsidR="00EF60EE" w:rsidRPr="00FE55F0" w:rsidRDefault="00EF60EE" w:rsidP="00A05AFD">
            <w:pPr>
              <w:pStyle w:val="Pamatteksts"/>
              <w:spacing w:line="276" w:lineRule="auto"/>
              <w:jc w:val="both"/>
            </w:pPr>
            <w:r w:rsidRPr="00FE55F0">
              <w:t>MADONA</w:t>
            </w:r>
          </w:p>
        </w:tc>
        <w:tc>
          <w:tcPr>
            <w:tcW w:w="1920" w:type="dxa"/>
          </w:tcPr>
          <w:p w14:paraId="0CF5B685" w14:textId="3EC5D9ED" w:rsidR="00EF60EE" w:rsidRPr="00FE55F0" w:rsidRDefault="00A50598" w:rsidP="00A05AFD">
            <w:pPr>
              <w:pStyle w:val="Pamatteksts"/>
              <w:spacing w:line="276" w:lineRule="auto"/>
              <w:jc w:val="both"/>
            </w:pPr>
            <w:r w:rsidRPr="00FE55F0">
              <w:t>6846</w:t>
            </w:r>
          </w:p>
        </w:tc>
        <w:tc>
          <w:tcPr>
            <w:tcW w:w="3321" w:type="dxa"/>
          </w:tcPr>
          <w:p w14:paraId="4967BEBE" w14:textId="2D22DE9E" w:rsidR="00EF60EE" w:rsidRPr="00FE55F0" w:rsidRDefault="00A05AFD" w:rsidP="00A05AFD">
            <w:pPr>
              <w:pStyle w:val="Pamatteksts"/>
              <w:spacing w:line="276" w:lineRule="auto"/>
              <w:jc w:val="both"/>
            </w:pPr>
            <w:r w:rsidRPr="00FE55F0">
              <w:t>690</w:t>
            </w:r>
          </w:p>
        </w:tc>
      </w:tr>
      <w:tr w:rsidR="00EF60EE" w:rsidRPr="00FE55F0" w14:paraId="0F9EF9CC" w14:textId="77777777" w:rsidTr="00A50598">
        <w:tc>
          <w:tcPr>
            <w:tcW w:w="3320" w:type="dxa"/>
          </w:tcPr>
          <w:p w14:paraId="74A3EF3F" w14:textId="0391DAEB" w:rsidR="00EF60EE" w:rsidRPr="00FE55F0" w:rsidRDefault="00EF60EE" w:rsidP="00A05AFD">
            <w:pPr>
              <w:pStyle w:val="Pamatteksts"/>
              <w:spacing w:line="276" w:lineRule="auto"/>
              <w:jc w:val="both"/>
            </w:pPr>
            <w:r w:rsidRPr="00FE55F0">
              <w:t>MĀRCIENAS PAGASTS</w:t>
            </w:r>
          </w:p>
        </w:tc>
        <w:tc>
          <w:tcPr>
            <w:tcW w:w="1920" w:type="dxa"/>
          </w:tcPr>
          <w:p w14:paraId="501E30E8" w14:textId="1D19A2D6" w:rsidR="00EF60EE" w:rsidRPr="00FE55F0" w:rsidRDefault="00A50598" w:rsidP="00A05AFD">
            <w:pPr>
              <w:pStyle w:val="Pamatteksts"/>
              <w:spacing w:line="276" w:lineRule="auto"/>
              <w:jc w:val="both"/>
            </w:pPr>
            <w:r w:rsidRPr="00FE55F0">
              <w:t>844</w:t>
            </w:r>
          </w:p>
        </w:tc>
        <w:tc>
          <w:tcPr>
            <w:tcW w:w="3321" w:type="dxa"/>
          </w:tcPr>
          <w:p w14:paraId="31471936" w14:textId="6974248E" w:rsidR="00EF60EE" w:rsidRPr="00FE55F0" w:rsidRDefault="00FE55F0" w:rsidP="00A05AFD">
            <w:pPr>
              <w:pStyle w:val="Pamatteksts"/>
              <w:spacing w:line="276" w:lineRule="auto"/>
              <w:jc w:val="both"/>
            </w:pPr>
            <w:r w:rsidRPr="00FE55F0">
              <w:t>8,5</w:t>
            </w:r>
          </w:p>
        </w:tc>
      </w:tr>
      <w:tr w:rsidR="00EF60EE" w:rsidRPr="00FE55F0" w14:paraId="2293204C" w14:textId="77777777" w:rsidTr="00A50598">
        <w:tc>
          <w:tcPr>
            <w:tcW w:w="3320" w:type="dxa"/>
          </w:tcPr>
          <w:p w14:paraId="7DB379DB" w14:textId="3C14C7FE" w:rsidR="00EF60EE" w:rsidRPr="00FE55F0" w:rsidRDefault="00EF60EE" w:rsidP="00A05AFD">
            <w:pPr>
              <w:pStyle w:val="Pamatteksts"/>
              <w:spacing w:line="276" w:lineRule="auto"/>
              <w:jc w:val="both"/>
            </w:pPr>
            <w:r w:rsidRPr="00FE55F0">
              <w:t>MĒTRIENAS PAGASTS</w:t>
            </w:r>
          </w:p>
        </w:tc>
        <w:tc>
          <w:tcPr>
            <w:tcW w:w="1920" w:type="dxa"/>
          </w:tcPr>
          <w:p w14:paraId="6956B022" w14:textId="1DF05C50" w:rsidR="00EF60EE" w:rsidRPr="00FE55F0" w:rsidRDefault="00A50598" w:rsidP="00A05AFD">
            <w:pPr>
              <w:pStyle w:val="Pamatteksts"/>
              <w:spacing w:line="276" w:lineRule="auto"/>
              <w:jc w:val="both"/>
            </w:pPr>
            <w:r w:rsidRPr="00FE55F0">
              <w:t>623</w:t>
            </w:r>
          </w:p>
        </w:tc>
        <w:tc>
          <w:tcPr>
            <w:tcW w:w="3321" w:type="dxa"/>
          </w:tcPr>
          <w:p w14:paraId="3DAFF692" w14:textId="509DB60C" w:rsidR="00EF60EE" w:rsidRPr="00FE55F0" w:rsidRDefault="00FE55F0" w:rsidP="00A05AFD">
            <w:pPr>
              <w:pStyle w:val="Pamatteksts"/>
              <w:spacing w:line="276" w:lineRule="auto"/>
              <w:jc w:val="both"/>
            </w:pPr>
            <w:r w:rsidRPr="00FE55F0">
              <w:t>6,6</w:t>
            </w:r>
          </w:p>
        </w:tc>
      </w:tr>
      <w:tr w:rsidR="00EF60EE" w:rsidRPr="00FE55F0" w14:paraId="5FA18CD5" w14:textId="77777777" w:rsidTr="00A50598">
        <w:tc>
          <w:tcPr>
            <w:tcW w:w="3320" w:type="dxa"/>
          </w:tcPr>
          <w:p w14:paraId="50E70637" w14:textId="6C7FCD4D" w:rsidR="00EF60EE" w:rsidRPr="00FE55F0" w:rsidRDefault="00EF60EE" w:rsidP="00A05AFD">
            <w:pPr>
              <w:pStyle w:val="Pamatteksts"/>
              <w:spacing w:line="276" w:lineRule="auto"/>
              <w:jc w:val="both"/>
            </w:pPr>
            <w:r w:rsidRPr="00FE55F0">
              <w:t>MURMASTIENES PAGASTS</w:t>
            </w:r>
          </w:p>
        </w:tc>
        <w:tc>
          <w:tcPr>
            <w:tcW w:w="1920" w:type="dxa"/>
          </w:tcPr>
          <w:p w14:paraId="49E64465" w14:textId="6E542769" w:rsidR="00EF60EE" w:rsidRPr="00FE55F0" w:rsidRDefault="00A50598" w:rsidP="00A05AFD">
            <w:pPr>
              <w:pStyle w:val="Pamatteksts"/>
              <w:spacing w:line="276" w:lineRule="auto"/>
              <w:jc w:val="both"/>
            </w:pPr>
            <w:r w:rsidRPr="00FE55F0">
              <w:t>622</w:t>
            </w:r>
          </w:p>
        </w:tc>
        <w:tc>
          <w:tcPr>
            <w:tcW w:w="3321" w:type="dxa"/>
          </w:tcPr>
          <w:p w14:paraId="21DABD6C" w14:textId="58C0528A" w:rsidR="00EF60EE" w:rsidRPr="00FE55F0" w:rsidRDefault="00FE55F0" w:rsidP="00A05AFD">
            <w:pPr>
              <w:pStyle w:val="Pamatteksts"/>
              <w:spacing w:line="276" w:lineRule="auto"/>
              <w:jc w:val="both"/>
            </w:pPr>
            <w:r w:rsidRPr="00FE55F0">
              <w:t>6,2</w:t>
            </w:r>
          </w:p>
        </w:tc>
      </w:tr>
      <w:tr w:rsidR="00EF60EE" w:rsidRPr="00FE55F0" w14:paraId="185D6882" w14:textId="77777777" w:rsidTr="00A50598">
        <w:tc>
          <w:tcPr>
            <w:tcW w:w="3320" w:type="dxa"/>
          </w:tcPr>
          <w:p w14:paraId="3E417A6C" w14:textId="6D126F75" w:rsidR="00EF60EE" w:rsidRPr="00FE55F0" w:rsidRDefault="00EF60EE" w:rsidP="00A05AFD">
            <w:pPr>
              <w:pStyle w:val="Pamatteksts"/>
              <w:spacing w:line="276" w:lineRule="auto"/>
              <w:jc w:val="both"/>
            </w:pPr>
            <w:r w:rsidRPr="00FE55F0">
              <w:t>OŠUPES PAGASTS</w:t>
            </w:r>
          </w:p>
        </w:tc>
        <w:tc>
          <w:tcPr>
            <w:tcW w:w="1920" w:type="dxa"/>
          </w:tcPr>
          <w:p w14:paraId="71025527" w14:textId="1F441A6F" w:rsidR="00EF60EE" w:rsidRPr="00FE55F0" w:rsidRDefault="00A50598" w:rsidP="00A05AFD">
            <w:pPr>
              <w:pStyle w:val="Pamatteksts"/>
              <w:spacing w:line="276" w:lineRule="auto"/>
              <w:jc w:val="both"/>
            </w:pPr>
            <w:r w:rsidRPr="00FE55F0">
              <w:t>809</w:t>
            </w:r>
          </w:p>
        </w:tc>
        <w:tc>
          <w:tcPr>
            <w:tcW w:w="3321" w:type="dxa"/>
          </w:tcPr>
          <w:p w14:paraId="0189A3CC" w14:textId="5D53C677" w:rsidR="00EF60EE" w:rsidRPr="00FE55F0" w:rsidRDefault="00FE55F0" w:rsidP="00A05AFD">
            <w:pPr>
              <w:pStyle w:val="Pamatteksts"/>
              <w:spacing w:line="276" w:lineRule="auto"/>
              <w:jc w:val="both"/>
            </w:pPr>
            <w:r w:rsidRPr="00FE55F0">
              <w:t>4,3</w:t>
            </w:r>
          </w:p>
        </w:tc>
      </w:tr>
      <w:tr w:rsidR="00EF60EE" w:rsidRPr="00FE55F0" w14:paraId="5C463237" w14:textId="77777777" w:rsidTr="00A50598">
        <w:tc>
          <w:tcPr>
            <w:tcW w:w="3320" w:type="dxa"/>
          </w:tcPr>
          <w:p w14:paraId="3E5FD66C" w14:textId="73DE1A8E" w:rsidR="00EF60EE" w:rsidRPr="00FE55F0" w:rsidRDefault="00EF60EE" w:rsidP="00A05AFD">
            <w:pPr>
              <w:pStyle w:val="Pamatteksts"/>
              <w:spacing w:line="276" w:lineRule="auto"/>
              <w:jc w:val="both"/>
            </w:pPr>
            <w:r w:rsidRPr="00FE55F0">
              <w:t xml:space="preserve">PRAULIENAS PAGASTS </w:t>
            </w:r>
          </w:p>
        </w:tc>
        <w:tc>
          <w:tcPr>
            <w:tcW w:w="1920" w:type="dxa"/>
          </w:tcPr>
          <w:p w14:paraId="7DB1B503" w14:textId="517C2229" w:rsidR="00EF60EE" w:rsidRPr="00FE55F0" w:rsidRDefault="00A50598" w:rsidP="00A05AFD">
            <w:pPr>
              <w:pStyle w:val="Pamatteksts"/>
              <w:spacing w:line="276" w:lineRule="auto"/>
              <w:jc w:val="both"/>
            </w:pPr>
            <w:r w:rsidRPr="00FE55F0">
              <w:t>1361</w:t>
            </w:r>
          </w:p>
        </w:tc>
        <w:tc>
          <w:tcPr>
            <w:tcW w:w="3321" w:type="dxa"/>
          </w:tcPr>
          <w:p w14:paraId="257A34BE" w14:textId="4D93A55A" w:rsidR="00EF60EE" w:rsidRPr="00FE55F0" w:rsidRDefault="00FE55F0" w:rsidP="00A05AFD">
            <w:pPr>
              <w:pStyle w:val="Pamatteksts"/>
              <w:spacing w:line="276" w:lineRule="auto"/>
              <w:jc w:val="both"/>
            </w:pPr>
            <w:r w:rsidRPr="00FE55F0">
              <w:t>6,7</w:t>
            </w:r>
          </w:p>
        </w:tc>
      </w:tr>
      <w:tr w:rsidR="00EF60EE" w:rsidRPr="00FE55F0" w14:paraId="3C54FF4E" w14:textId="77777777" w:rsidTr="00A50598">
        <w:tc>
          <w:tcPr>
            <w:tcW w:w="3320" w:type="dxa"/>
          </w:tcPr>
          <w:p w14:paraId="1CE5DB40" w14:textId="66ABE178" w:rsidR="00EF60EE" w:rsidRPr="00FE55F0" w:rsidRDefault="00EF60EE" w:rsidP="00A05AFD">
            <w:pPr>
              <w:pStyle w:val="Pamatteksts"/>
              <w:spacing w:line="276" w:lineRule="auto"/>
              <w:jc w:val="both"/>
            </w:pPr>
            <w:r w:rsidRPr="00FE55F0">
              <w:t>SARKAŅU PAGASTS</w:t>
            </w:r>
          </w:p>
        </w:tc>
        <w:tc>
          <w:tcPr>
            <w:tcW w:w="1920" w:type="dxa"/>
          </w:tcPr>
          <w:p w14:paraId="3918D767" w14:textId="5CDDE927" w:rsidR="00EF60EE" w:rsidRPr="00FE55F0" w:rsidRDefault="00A50598" w:rsidP="00A05AFD">
            <w:pPr>
              <w:pStyle w:val="Pamatteksts"/>
              <w:spacing w:line="276" w:lineRule="auto"/>
              <w:jc w:val="both"/>
            </w:pPr>
            <w:r w:rsidRPr="00FE55F0">
              <w:t>1207</w:t>
            </w:r>
          </w:p>
        </w:tc>
        <w:tc>
          <w:tcPr>
            <w:tcW w:w="3321" w:type="dxa"/>
          </w:tcPr>
          <w:p w14:paraId="090C6A41" w14:textId="50D22F27" w:rsidR="00EF60EE" w:rsidRPr="00FE55F0" w:rsidRDefault="00FE55F0" w:rsidP="00A05AFD">
            <w:pPr>
              <w:pStyle w:val="Pamatteksts"/>
              <w:spacing w:line="276" w:lineRule="auto"/>
              <w:jc w:val="both"/>
            </w:pPr>
            <w:r w:rsidRPr="00FE55F0">
              <w:t>6,8</w:t>
            </w:r>
          </w:p>
        </w:tc>
      </w:tr>
      <w:tr w:rsidR="00EF60EE" w:rsidRPr="00FE55F0" w14:paraId="3CE20B78" w14:textId="77777777" w:rsidTr="00A50598">
        <w:tc>
          <w:tcPr>
            <w:tcW w:w="3320" w:type="dxa"/>
          </w:tcPr>
          <w:p w14:paraId="4541E011" w14:textId="6C808127" w:rsidR="00EF60EE" w:rsidRPr="00FE55F0" w:rsidRDefault="00EF60EE" w:rsidP="00A05AFD">
            <w:pPr>
              <w:pStyle w:val="Pamatteksts"/>
              <w:spacing w:line="276" w:lineRule="auto"/>
              <w:jc w:val="both"/>
            </w:pPr>
            <w:r w:rsidRPr="00FE55F0">
              <w:t>SAUSNĒJAS PAGASTS</w:t>
            </w:r>
          </w:p>
        </w:tc>
        <w:tc>
          <w:tcPr>
            <w:tcW w:w="1920" w:type="dxa"/>
          </w:tcPr>
          <w:p w14:paraId="0B3DC665" w14:textId="2AF0189A" w:rsidR="00EF60EE" w:rsidRPr="00FE55F0" w:rsidRDefault="00A50598" w:rsidP="00A05AFD">
            <w:pPr>
              <w:pStyle w:val="Pamatteksts"/>
              <w:spacing w:line="276" w:lineRule="auto"/>
              <w:jc w:val="both"/>
            </w:pPr>
            <w:r w:rsidRPr="00FE55F0">
              <w:t>397</w:t>
            </w:r>
          </w:p>
        </w:tc>
        <w:tc>
          <w:tcPr>
            <w:tcW w:w="3321" w:type="dxa"/>
          </w:tcPr>
          <w:p w14:paraId="5BF0B87A" w14:textId="778493B5" w:rsidR="00EF60EE" w:rsidRPr="00FE55F0" w:rsidRDefault="00FE55F0" w:rsidP="00A05AFD">
            <w:pPr>
              <w:pStyle w:val="Pamatteksts"/>
              <w:spacing w:line="276" w:lineRule="auto"/>
              <w:jc w:val="both"/>
            </w:pPr>
            <w:r w:rsidRPr="00FE55F0">
              <w:t>6,9</w:t>
            </w:r>
          </w:p>
        </w:tc>
      </w:tr>
      <w:tr w:rsidR="00EF60EE" w:rsidRPr="00FE55F0" w14:paraId="0C6FD9D5" w14:textId="77777777" w:rsidTr="00A50598">
        <w:tc>
          <w:tcPr>
            <w:tcW w:w="3320" w:type="dxa"/>
          </w:tcPr>
          <w:p w14:paraId="6B4C72B2" w14:textId="5D35D75C" w:rsidR="00EF60EE" w:rsidRPr="00FE55F0" w:rsidRDefault="00EF60EE" w:rsidP="00A05AFD">
            <w:pPr>
              <w:pStyle w:val="Pamatteksts"/>
              <w:spacing w:line="276" w:lineRule="auto"/>
              <w:jc w:val="both"/>
            </w:pPr>
            <w:r w:rsidRPr="00FE55F0">
              <w:t>VARAKĻĀNI</w:t>
            </w:r>
          </w:p>
        </w:tc>
        <w:tc>
          <w:tcPr>
            <w:tcW w:w="1920" w:type="dxa"/>
          </w:tcPr>
          <w:p w14:paraId="6ED8FC57" w14:textId="2D88AB75" w:rsidR="00EF60EE" w:rsidRPr="00FE55F0" w:rsidRDefault="00A50598" w:rsidP="00A05AFD">
            <w:pPr>
              <w:pStyle w:val="Pamatteksts"/>
              <w:spacing w:line="276" w:lineRule="auto"/>
              <w:jc w:val="both"/>
            </w:pPr>
            <w:r w:rsidRPr="00FE55F0">
              <w:t>1650</w:t>
            </w:r>
          </w:p>
        </w:tc>
        <w:tc>
          <w:tcPr>
            <w:tcW w:w="3321" w:type="dxa"/>
          </w:tcPr>
          <w:p w14:paraId="1555822E" w14:textId="0D82701D" w:rsidR="00EF60EE" w:rsidRPr="00FE55F0" w:rsidRDefault="00FE55F0" w:rsidP="00A05AFD">
            <w:pPr>
              <w:pStyle w:val="Pamatteksts"/>
              <w:spacing w:line="276" w:lineRule="auto"/>
              <w:jc w:val="both"/>
            </w:pPr>
            <w:r w:rsidRPr="00FE55F0">
              <w:t>243</w:t>
            </w:r>
          </w:p>
        </w:tc>
      </w:tr>
      <w:tr w:rsidR="00EF60EE" w:rsidRPr="00FE55F0" w14:paraId="11382181" w14:textId="77777777" w:rsidTr="00A50598">
        <w:tc>
          <w:tcPr>
            <w:tcW w:w="3320" w:type="dxa"/>
          </w:tcPr>
          <w:p w14:paraId="47460786" w14:textId="7593C53A" w:rsidR="00EF60EE" w:rsidRPr="00FE55F0" w:rsidRDefault="00EF60EE" w:rsidP="00A05AFD">
            <w:pPr>
              <w:pStyle w:val="Pamatteksts"/>
              <w:spacing w:line="276" w:lineRule="auto"/>
              <w:jc w:val="both"/>
            </w:pPr>
            <w:r w:rsidRPr="00FE55F0">
              <w:t>VARAKĻĀNU PAGASTS</w:t>
            </w:r>
          </w:p>
        </w:tc>
        <w:tc>
          <w:tcPr>
            <w:tcW w:w="1920" w:type="dxa"/>
          </w:tcPr>
          <w:p w14:paraId="649B73E6" w14:textId="3F4F2F0E" w:rsidR="00EF60EE" w:rsidRPr="00FE55F0" w:rsidRDefault="00A50598" w:rsidP="00A05AFD">
            <w:pPr>
              <w:pStyle w:val="Pamatteksts"/>
              <w:spacing w:line="276" w:lineRule="auto"/>
              <w:jc w:val="both"/>
            </w:pPr>
            <w:r w:rsidRPr="00FE55F0">
              <w:t>551</w:t>
            </w:r>
          </w:p>
        </w:tc>
        <w:tc>
          <w:tcPr>
            <w:tcW w:w="3321" w:type="dxa"/>
          </w:tcPr>
          <w:p w14:paraId="3ABA1EB0" w14:textId="5EBDE994" w:rsidR="00EF60EE" w:rsidRPr="00FE55F0" w:rsidRDefault="00FE55F0" w:rsidP="00A05AFD">
            <w:pPr>
              <w:pStyle w:val="Pamatteksts"/>
              <w:spacing w:line="276" w:lineRule="auto"/>
              <w:jc w:val="both"/>
            </w:pPr>
            <w:r w:rsidRPr="00FE55F0">
              <w:t>3,2</w:t>
            </w:r>
          </w:p>
        </w:tc>
      </w:tr>
      <w:tr w:rsidR="00EF60EE" w:rsidRPr="00EE1B45" w14:paraId="6959D37A" w14:textId="77777777" w:rsidTr="00A50598">
        <w:tc>
          <w:tcPr>
            <w:tcW w:w="3320" w:type="dxa"/>
          </w:tcPr>
          <w:p w14:paraId="0A7EFF15" w14:textId="1F9D2FEA" w:rsidR="00EF60EE" w:rsidRPr="00FE55F0" w:rsidRDefault="00EF60EE" w:rsidP="00A05AFD">
            <w:pPr>
              <w:pStyle w:val="Pamatteksts"/>
              <w:spacing w:line="276" w:lineRule="auto"/>
              <w:jc w:val="both"/>
            </w:pPr>
            <w:r w:rsidRPr="00FE55F0">
              <w:t>VESTIENAS PAGASTS</w:t>
            </w:r>
          </w:p>
        </w:tc>
        <w:tc>
          <w:tcPr>
            <w:tcW w:w="1920" w:type="dxa"/>
          </w:tcPr>
          <w:p w14:paraId="450C7A75" w14:textId="25058B40" w:rsidR="00EF60EE" w:rsidRPr="00FE55F0" w:rsidRDefault="00A50598" w:rsidP="00A05AFD">
            <w:pPr>
              <w:pStyle w:val="Pamatteksts"/>
              <w:spacing w:line="276" w:lineRule="auto"/>
              <w:jc w:val="both"/>
            </w:pPr>
            <w:r w:rsidRPr="00FE55F0">
              <w:t>527</w:t>
            </w:r>
          </w:p>
        </w:tc>
        <w:tc>
          <w:tcPr>
            <w:tcW w:w="3321" w:type="dxa"/>
          </w:tcPr>
          <w:p w14:paraId="0AC2AC54" w14:textId="0BCAF858" w:rsidR="00EF60EE" w:rsidRPr="00EE1B45" w:rsidRDefault="00FE55F0" w:rsidP="00A05AFD">
            <w:pPr>
              <w:pStyle w:val="Pamatteksts"/>
              <w:spacing w:line="276" w:lineRule="auto"/>
              <w:jc w:val="both"/>
            </w:pPr>
            <w:r w:rsidRPr="00FE55F0">
              <w:t>5,1</w:t>
            </w:r>
          </w:p>
        </w:tc>
      </w:tr>
    </w:tbl>
    <w:p w14:paraId="1215A56A" w14:textId="1D472063" w:rsidR="009F6ABC" w:rsidRPr="00EE1B45" w:rsidRDefault="009F6ABC" w:rsidP="00857161">
      <w:pPr>
        <w:pStyle w:val="Pamatteksts"/>
        <w:spacing w:line="276" w:lineRule="auto"/>
        <w:ind w:firstLine="720"/>
        <w:jc w:val="both"/>
      </w:pPr>
      <w:r w:rsidRPr="00EE1B45">
        <w:t xml:space="preserve">Iedzīvotāju blīvums Madonas novadā ir </w:t>
      </w:r>
      <w:r w:rsidR="00857161" w:rsidRPr="00EE1B45">
        <w:t>vid.</w:t>
      </w:r>
      <w:r w:rsidRPr="00EE1B45">
        <w:t>47 iedz./km</w:t>
      </w:r>
      <w:r w:rsidR="005E15CE" w:rsidRPr="00EE1B45">
        <w:rPr>
          <w:position w:val="9"/>
        </w:rPr>
        <w:t>²</w:t>
      </w:r>
      <w:r w:rsidRPr="00EE1B45">
        <w:t>. Madonas pilsētas iedzīvotāju blīvums ir 690 iedz./km</w:t>
      </w:r>
      <w:r w:rsidR="005E15CE" w:rsidRPr="00EE1B45">
        <w:rPr>
          <w:position w:val="9"/>
        </w:rPr>
        <w:t>²</w:t>
      </w:r>
      <w:r w:rsidRPr="00EE1B45">
        <w:t xml:space="preserve">. </w:t>
      </w:r>
      <w:r w:rsidR="006D2257" w:rsidRPr="00EE1B45">
        <w:t xml:space="preserve">Viszemākais iedzīvotāju blīvums </w:t>
      </w:r>
      <w:r w:rsidR="004721F3" w:rsidRPr="00EE1B45">
        <w:t>ir Indrānu un Jumurdas pagastā 2 iedz</w:t>
      </w:r>
      <w:r w:rsidR="000A74ED" w:rsidRPr="00EE1B45">
        <w:t>.</w:t>
      </w:r>
      <w:r w:rsidR="004721F3" w:rsidRPr="00EE1B45">
        <w:t>/ km</w:t>
      </w:r>
      <w:r w:rsidR="005E15CE" w:rsidRPr="00EE1B45">
        <w:rPr>
          <w:vertAlign w:val="superscript"/>
        </w:rPr>
        <w:t>²</w:t>
      </w:r>
      <w:r w:rsidR="004721F3" w:rsidRPr="00EE1B45">
        <w:t xml:space="preserve">. </w:t>
      </w:r>
    </w:p>
    <w:p w14:paraId="637790B9" w14:textId="40477D8E" w:rsidR="009F6ABC" w:rsidRPr="00EE1B45" w:rsidRDefault="009F6ABC" w:rsidP="005E15CE">
      <w:pPr>
        <w:pStyle w:val="Pamatteksts"/>
        <w:spacing w:line="276" w:lineRule="auto"/>
        <w:jc w:val="both"/>
      </w:pPr>
    </w:p>
    <w:p w14:paraId="07A8E6EC" w14:textId="4C4A023A" w:rsidR="000A74ED" w:rsidRPr="00EE1B45" w:rsidRDefault="00934DAC">
      <w:pPr>
        <w:pStyle w:val="Virsraksts2"/>
        <w:numPr>
          <w:ilvl w:val="1"/>
          <w:numId w:val="13"/>
        </w:numPr>
        <w:spacing w:line="276" w:lineRule="auto"/>
        <w:jc w:val="both"/>
        <w:rPr>
          <w:rFonts w:ascii="Times New Roman" w:hAnsi="Times New Roman"/>
          <w:b/>
          <w:bCs/>
          <w:color w:val="auto"/>
          <w:sz w:val="24"/>
          <w:szCs w:val="24"/>
        </w:rPr>
      </w:pPr>
      <w:bookmarkStart w:id="5" w:name="_Toc67134883"/>
      <w:r w:rsidRPr="00EE1B45">
        <w:rPr>
          <w:rFonts w:ascii="Times New Roman" w:hAnsi="Times New Roman"/>
          <w:b/>
          <w:bCs/>
          <w:color w:val="auto"/>
          <w:sz w:val="24"/>
          <w:szCs w:val="24"/>
        </w:rPr>
        <w:t xml:space="preserve">Blakus esošās pašvaldības vai </w:t>
      </w:r>
      <w:r w:rsidR="00E15648" w:rsidRPr="00EE1B45">
        <w:rPr>
          <w:rFonts w:ascii="Times New Roman" w:hAnsi="Times New Roman"/>
          <w:b/>
          <w:bCs/>
          <w:color w:val="auto"/>
          <w:sz w:val="24"/>
          <w:szCs w:val="24"/>
        </w:rPr>
        <w:t>Civilās</w:t>
      </w:r>
      <w:r w:rsidRPr="00EE1B45">
        <w:rPr>
          <w:rFonts w:ascii="Times New Roman" w:hAnsi="Times New Roman"/>
          <w:b/>
          <w:bCs/>
          <w:color w:val="auto"/>
          <w:sz w:val="24"/>
          <w:szCs w:val="24"/>
        </w:rPr>
        <w:t xml:space="preserve"> aizsardzības komisijas</w:t>
      </w:r>
      <w:bookmarkEnd w:id="5"/>
      <w:r w:rsidR="00D13BB2" w:rsidRPr="00EE1B45">
        <w:rPr>
          <w:rFonts w:ascii="Times New Roman" w:hAnsi="Times New Roman"/>
          <w:b/>
          <w:bCs/>
          <w:color w:val="auto"/>
          <w:sz w:val="24"/>
          <w:szCs w:val="24"/>
        </w:rPr>
        <w:t xml:space="preserve"> </w:t>
      </w:r>
    </w:p>
    <w:p w14:paraId="4DC10AC2" w14:textId="1E46FD62" w:rsidR="005474D4" w:rsidRPr="00EE1B45" w:rsidRDefault="0003373E" w:rsidP="0069419C">
      <w:pPr>
        <w:pStyle w:val="Pamatteksts"/>
        <w:spacing w:line="276" w:lineRule="auto"/>
        <w:ind w:firstLine="567"/>
        <w:jc w:val="both"/>
      </w:pPr>
      <w:r w:rsidRPr="00EE1B45">
        <w:t xml:space="preserve">Atbilstoši Ministru kabineta 2017.gada 26.septembra noteikumu Nr.582 “Noteikumi par </w:t>
      </w:r>
      <w:r w:rsidRPr="00EE1B45">
        <w:br/>
        <w:t xml:space="preserve">pašvaldību sadarbības teritorijas civilās aizsardzības komisijām” pielikumam, </w:t>
      </w:r>
      <w:r w:rsidR="002D2D89" w:rsidRPr="00EE1B45">
        <w:t>Madonas novada</w:t>
      </w:r>
      <w:r w:rsidRPr="00EE1B45">
        <w:t xml:space="preserve"> </w:t>
      </w:r>
      <w:r w:rsidRPr="00EE1B45">
        <w:br/>
        <w:t>sadarbības teritorijas blakus esošās sadarbības teritorijas civilās aizsardzības komisijas</w:t>
      </w:r>
      <w:r w:rsidR="001E6676" w:rsidRPr="00EE1B45">
        <w:t xml:space="preserve"> (STCAK) </w:t>
      </w:r>
      <w:r w:rsidRPr="00EE1B45">
        <w:t xml:space="preserve"> ir</w:t>
      </w:r>
      <w:r w:rsidR="00857161" w:rsidRPr="00EE1B45">
        <w:t xml:space="preserve"> norādītas 2.tabulā</w:t>
      </w:r>
      <w:r w:rsidRPr="00EE1B45">
        <w:t xml:space="preserve">: </w:t>
      </w:r>
    </w:p>
    <w:p w14:paraId="78F7CD61" w14:textId="245FD72B" w:rsidR="00857161" w:rsidRPr="00EE1B45" w:rsidRDefault="00857161" w:rsidP="0069419C">
      <w:pPr>
        <w:pStyle w:val="Pamatteksts"/>
        <w:spacing w:line="276" w:lineRule="auto"/>
        <w:ind w:firstLine="567"/>
        <w:jc w:val="both"/>
        <w:rPr>
          <w:i/>
          <w:iCs/>
          <w:sz w:val="20"/>
          <w:szCs w:val="20"/>
        </w:rPr>
      </w:pPr>
      <w:r w:rsidRPr="00EE1B45">
        <w:rPr>
          <w:i/>
          <w:iCs/>
          <w:sz w:val="20"/>
          <w:szCs w:val="20"/>
        </w:rPr>
        <w:t>2.tabula  Madonas novadam blakus esošās CA komisijas.</w:t>
      </w:r>
    </w:p>
    <w:tbl>
      <w:tblPr>
        <w:tblStyle w:val="Reatabula"/>
        <w:tblW w:w="0" w:type="auto"/>
        <w:tblLook w:val="04A0" w:firstRow="1" w:lastRow="0" w:firstColumn="1" w:lastColumn="0" w:noHBand="0" w:noVBand="1"/>
      </w:tblPr>
      <w:tblGrid>
        <w:gridCol w:w="704"/>
        <w:gridCol w:w="2126"/>
        <w:gridCol w:w="2693"/>
        <w:gridCol w:w="4297"/>
      </w:tblGrid>
      <w:tr w:rsidR="001E6676" w:rsidRPr="00EE1B45" w14:paraId="3D598E48" w14:textId="77777777" w:rsidTr="001E6676">
        <w:tc>
          <w:tcPr>
            <w:tcW w:w="704" w:type="dxa"/>
            <w:shd w:val="clear" w:color="auto" w:fill="E2EFD9" w:themeFill="accent6" w:themeFillTint="33"/>
          </w:tcPr>
          <w:p w14:paraId="4AEB9F43" w14:textId="20868778" w:rsidR="001E6676" w:rsidRPr="00EE1B45" w:rsidRDefault="001E6676" w:rsidP="001E6676">
            <w:pPr>
              <w:pStyle w:val="Pamatteksts"/>
              <w:jc w:val="center"/>
              <w:rPr>
                <w:b/>
                <w:bCs/>
                <w:sz w:val="20"/>
                <w:szCs w:val="20"/>
              </w:rPr>
            </w:pPr>
            <w:r w:rsidRPr="00EE1B45">
              <w:rPr>
                <w:b/>
                <w:bCs/>
                <w:sz w:val="20"/>
                <w:szCs w:val="20"/>
              </w:rPr>
              <w:t>Nr. p.k.</w:t>
            </w:r>
          </w:p>
        </w:tc>
        <w:tc>
          <w:tcPr>
            <w:tcW w:w="2126" w:type="dxa"/>
            <w:shd w:val="clear" w:color="auto" w:fill="E2EFD9" w:themeFill="accent6" w:themeFillTint="33"/>
          </w:tcPr>
          <w:p w14:paraId="4C49A6BB" w14:textId="6407D677" w:rsidR="001E6676" w:rsidRPr="00EE1B45" w:rsidRDefault="001E6676" w:rsidP="001E6676">
            <w:pPr>
              <w:pStyle w:val="Pamatteksts"/>
              <w:jc w:val="center"/>
              <w:rPr>
                <w:b/>
                <w:bCs/>
                <w:sz w:val="20"/>
                <w:szCs w:val="20"/>
              </w:rPr>
            </w:pPr>
            <w:r w:rsidRPr="00EE1B45">
              <w:rPr>
                <w:b/>
                <w:bCs/>
                <w:sz w:val="20"/>
                <w:szCs w:val="20"/>
              </w:rPr>
              <w:t>Sadarbības teritorijas civilās aizsardzības komisijas nosaukums</w:t>
            </w:r>
          </w:p>
        </w:tc>
        <w:tc>
          <w:tcPr>
            <w:tcW w:w="2693" w:type="dxa"/>
            <w:shd w:val="clear" w:color="auto" w:fill="E2EFD9" w:themeFill="accent6" w:themeFillTint="33"/>
          </w:tcPr>
          <w:p w14:paraId="408E2229" w14:textId="7DDC6D9B" w:rsidR="001E6676" w:rsidRPr="00EE1B45" w:rsidRDefault="001E6676" w:rsidP="001E6676">
            <w:pPr>
              <w:pStyle w:val="Pamatteksts"/>
              <w:jc w:val="center"/>
              <w:rPr>
                <w:b/>
                <w:bCs/>
                <w:sz w:val="20"/>
                <w:szCs w:val="20"/>
              </w:rPr>
            </w:pPr>
            <w:r w:rsidRPr="00EE1B45">
              <w:rPr>
                <w:b/>
                <w:bCs/>
                <w:sz w:val="20"/>
                <w:szCs w:val="20"/>
              </w:rPr>
              <w:t>Pašvaldība, kuras veido sadarbības teritorijas civilās aizsardzības komisiju</w:t>
            </w:r>
          </w:p>
        </w:tc>
        <w:tc>
          <w:tcPr>
            <w:tcW w:w="4297" w:type="dxa"/>
            <w:shd w:val="clear" w:color="auto" w:fill="E2EFD9" w:themeFill="accent6" w:themeFillTint="33"/>
          </w:tcPr>
          <w:p w14:paraId="27C14AA6" w14:textId="03F1B392" w:rsidR="001E6676" w:rsidRPr="00EE1B45" w:rsidRDefault="001E6676" w:rsidP="001E6676">
            <w:pPr>
              <w:pStyle w:val="Pamatteksts"/>
              <w:jc w:val="center"/>
              <w:rPr>
                <w:b/>
                <w:bCs/>
                <w:sz w:val="20"/>
                <w:szCs w:val="20"/>
              </w:rPr>
            </w:pPr>
            <w:r w:rsidRPr="00EE1B45">
              <w:rPr>
                <w:b/>
                <w:bCs/>
                <w:sz w:val="20"/>
                <w:szCs w:val="20"/>
              </w:rPr>
              <w:t>Kontakti</w:t>
            </w:r>
          </w:p>
        </w:tc>
      </w:tr>
      <w:tr w:rsidR="001E6676" w:rsidRPr="00EE1B45" w14:paraId="2C3C5592" w14:textId="77777777" w:rsidTr="001E6676">
        <w:tc>
          <w:tcPr>
            <w:tcW w:w="704" w:type="dxa"/>
          </w:tcPr>
          <w:p w14:paraId="2FB4410A" w14:textId="1E845214" w:rsidR="001E6676" w:rsidRPr="00EE1B45" w:rsidRDefault="001E6676">
            <w:pPr>
              <w:pStyle w:val="Pamatteksts"/>
              <w:numPr>
                <w:ilvl w:val="0"/>
                <w:numId w:val="15"/>
              </w:numPr>
              <w:spacing w:line="360" w:lineRule="auto"/>
              <w:jc w:val="center"/>
              <w:rPr>
                <w:sz w:val="20"/>
                <w:szCs w:val="20"/>
              </w:rPr>
            </w:pPr>
          </w:p>
        </w:tc>
        <w:tc>
          <w:tcPr>
            <w:tcW w:w="2126" w:type="dxa"/>
          </w:tcPr>
          <w:p w14:paraId="312FF127" w14:textId="09CF5FC5" w:rsidR="001E6676" w:rsidRPr="00EE1B45" w:rsidRDefault="001E6676" w:rsidP="00997C3C">
            <w:pPr>
              <w:pStyle w:val="Pamatteksts"/>
              <w:spacing w:line="360" w:lineRule="auto"/>
              <w:jc w:val="both"/>
              <w:rPr>
                <w:sz w:val="20"/>
                <w:szCs w:val="20"/>
              </w:rPr>
            </w:pPr>
            <w:r w:rsidRPr="00EE1B45">
              <w:rPr>
                <w:sz w:val="20"/>
                <w:szCs w:val="20"/>
              </w:rPr>
              <w:t>Aizkraukles STCAK</w:t>
            </w:r>
          </w:p>
        </w:tc>
        <w:tc>
          <w:tcPr>
            <w:tcW w:w="2693" w:type="dxa"/>
          </w:tcPr>
          <w:p w14:paraId="17433AD0" w14:textId="61D93AE7" w:rsidR="001E6676" w:rsidRPr="00EE1B45" w:rsidRDefault="001E6676" w:rsidP="00997C3C">
            <w:pPr>
              <w:pStyle w:val="Pamatteksts"/>
              <w:spacing w:line="360" w:lineRule="auto"/>
              <w:jc w:val="both"/>
              <w:rPr>
                <w:sz w:val="20"/>
                <w:szCs w:val="20"/>
              </w:rPr>
            </w:pPr>
            <w:r w:rsidRPr="00EE1B45">
              <w:rPr>
                <w:sz w:val="20"/>
                <w:szCs w:val="20"/>
              </w:rPr>
              <w:t>Aizkraukles novada pašvaldība</w:t>
            </w:r>
          </w:p>
        </w:tc>
        <w:tc>
          <w:tcPr>
            <w:tcW w:w="4297" w:type="dxa"/>
          </w:tcPr>
          <w:p w14:paraId="706FD594" w14:textId="6E685A48" w:rsidR="00A47BD3" w:rsidRPr="00EE1B45" w:rsidRDefault="00A47BD3" w:rsidP="00A47BD3">
            <w:pPr>
              <w:pStyle w:val="Pamatteksts"/>
              <w:rPr>
                <w:sz w:val="20"/>
                <w:szCs w:val="20"/>
              </w:rPr>
            </w:pPr>
            <w:r w:rsidRPr="00EE1B45">
              <w:rPr>
                <w:sz w:val="20"/>
                <w:szCs w:val="20"/>
              </w:rPr>
              <w:t xml:space="preserve">Aizkraukles novada domes priekšsēdētājs </w:t>
            </w:r>
          </w:p>
          <w:p w14:paraId="5EE0A81C" w14:textId="77777777" w:rsidR="001E6676" w:rsidRPr="00EE1B45" w:rsidRDefault="00A47BD3" w:rsidP="00A47BD3">
            <w:pPr>
              <w:pStyle w:val="Pamatteksts"/>
              <w:jc w:val="both"/>
              <w:rPr>
                <w:sz w:val="20"/>
                <w:szCs w:val="20"/>
              </w:rPr>
            </w:pPr>
            <w:r w:rsidRPr="00EE1B45">
              <w:rPr>
                <w:sz w:val="20"/>
                <w:szCs w:val="20"/>
              </w:rPr>
              <w:t>Leons Līdums, tālr.29276729</w:t>
            </w:r>
          </w:p>
          <w:p w14:paraId="093408A5" w14:textId="20D1FD6A" w:rsidR="00A47BD3" w:rsidRPr="00EE1B45" w:rsidRDefault="00A47BD3" w:rsidP="00A47BD3">
            <w:pPr>
              <w:pStyle w:val="Pamatteksts"/>
              <w:jc w:val="both"/>
              <w:rPr>
                <w:sz w:val="20"/>
                <w:szCs w:val="20"/>
              </w:rPr>
            </w:pPr>
            <w:hyperlink r:id="rId55" w:history="1">
              <w:r w:rsidRPr="00EE1B45">
                <w:rPr>
                  <w:rStyle w:val="Hipersaite"/>
                  <w:color w:val="auto"/>
                  <w:sz w:val="20"/>
                  <w:szCs w:val="20"/>
                </w:rPr>
                <w:t>leons.lidums@aizkraukle.lv</w:t>
              </w:r>
            </w:hyperlink>
          </w:p>
        </w:tc>
      </w:tr>
      <w:tr w:rsidR="001E6676" w:rsidRPr="00EE1B45" w14:paraId="6A7822E0" w14:textId="77777777" w:rsidTr="001E6676">
        <w:tc>
          <w:tcPr>
            <w:tcW w:w="704" w:type="dxa"/>
          </w:tcPr>
          <w:p w14:paraId="21AB7B49" w14:textId="238DC753" w:rsidR="001E6676" w:rsidRPr="00EE1B45" w:rsidRDefault="001E6676">
            <w:pPr>
              <w:pStyle w:val="Pamatteksts"/>
              <w:numPr>
                <w:ilvl w:val="0"/>
                <w:numId w:val="15"/>
              </w:numPr>
              <w:spacing w:line="360" w:lineRule="auto"/>
              <w:jc w:val="center"/>
              <w:rPr>
                <w:sz w:val="20"/>
                <w:szCs w:val="20"/>
              </w:rPr>
            </w:pPr>
          </w:p>
        </w:tc>
        <w:tc>
          <w:tcPr>
            <w:tcW w:w="2126" w:type="dxa"/>
          </w:tcPr>
          <w:p w14:paraId="4AA570AB" w14:textId="59C5D05E" w:rsidR="001E6676" w:rsidRPr="00EE1B45" w:rsidRDefault="001E6676" w:rsidP="001E6676">
            <w:pPr>
              <w:pStyle w:val="Pamatteksts"/>
              <w:spacing w:line="360" w:lineRule="auto"/>
              <w:jc w:val="both"/>
              <w:rPr>
                <w:sz w:val="20"/>
                <w:szCs w:val="20"/>
              </w:rPr>
            </w:pPr>
            <w:r w:rsidRPr="00EE1B45">
              <w:rPr>
                <w:sz w:val="20"/>
                <w:szCs w:val="20"/>
              </w:rPr>
              <w:t>Balvu STCAK</w:t>
            </w:r>
          </w:p>
        </w:tc>
        <w:tc>
          <w:tcPr>
            <w:tcW w:w="2693" w:type="dxa"/>
          </w:tcPr>
          <w:p w14:paraId="47E01F18" w14:textId="6B51EAC4" w:rsidR="001E6676" w:rsidRPr="00EE1B45" w:rsidRDefault="001E6676" w:rsidP="001E6676">
            <w:pPr>
              <w:pStyle w:val="Pamatteksts"/>
              <w:spacing w:line="360" w:lineRule="auto"/>
              <w:jc w:val="both"/>
              <w:rPr>
                <w:sz w:val="20"/>
                <w:szCs w:val="20"/>
              </w:rPr>
            </w:pPr>
            <w:r w:rsidRPr="00EE1B45">
              <w:rPr>
                <w:sz w:val="20"/>
                <w:szCs w:val="20"/>
              </w:rPr>
              <w:t>Balvu novada pašvaldība</w:t>
            </w:r>
          </w:p>
        </w:tc>
        <w:tc>
          <w:tcPr>
            <w:tcW w:w="4297" w:type="dxa"/>
          </w:tcPr>
          <w:p w14:paraId="28707C7F" w14:textId="06A55986" w:rsidR="00A47BD3" w:rsidRPr="00EE1B45" w:rsidRDefault="00A47BD3" w:rsidP="00A47BD3">
            <w:pPr>
              <w:pStyle w:val="Pamatteksts"/>
              <w:jc w:val="both"/>
              <w:rPr>
                <w:sz w:val="20"/>
                <w:szCs w:val="20"/>
              </w:rPr>
            </w:pPr>
            <w:r w:rsidRPr="00EE1B45">
              <w:rPr>
                <w:sz w:val="20"/>
                <w:szCs w:val="20"/>
              </w:rPr>
              <w:t xml:space="preserve">Balvu novada domes priekšsēdētājs </w:t>
            </w:r>
          </w:p>
          <w:p w14:paraId="2F35CC3C" w14:textId="4FE72982" w:rsidR="00A47BD3" w:rsidRPr="00EE1B45" w:rsidRDefault="00A47BD3" w:rsidP="00A47BD3">
            <w:pPr>
              <w:pStyle w:val="Pamatteksts"/>
              <w:jc w:val="both"/>
              <w:rPr>
                <w:sz w:val="20"/>
                <w:szCs w:val="20"/>
              </w:rPr>
            </w:pPr>
            <w:r w:rsidRPr="00EE1B45">
              <w:rPr>
                <w:sz w:val="20"/>
                <w:szCs w:val="20"/>
              </w:rPr>
              <w:t>Jānis Trupovnieks, tālr.</w:t>
            </w:r>
            <w:r w:rsidR="00255989" w:rsidRPr="00EE1B45">
              <w:rPr>
                <w:sz w:val="20"/>
                <w:szCs w:val="20"/>
              </w:rPr>
              <w:t>29230913</w:t>
            </w:r>
          </w:p>
          <w:p w14:paraId="7C15C6CA" w14:textId="663E0AEA" w:rsidR="00A47BD3" w:rsidRPr="00EE1B45" w:rsidRDefault="00A47BD3" w:rsidP="00A47BD3">
            <w:pPr>
              <w:pStyle w:val="Pamatteksts"/>
              <w:jc w:val="both"/>
              <w:rPr>
                <w:sz w:val="20"/>
                <w:szCs w:val="20"/>
              </w:rPr>
            </w:pPr>
            <w:hyperlink r:id="rId56" w:history="1">
              <w:r w:rsidRPr="00EE1B45">
                <w:rPr>
                  <w:rStyle w:val="Hipersaite"/>
                  <w:color w:val="auto"/>
                  <w:sz w:val="20"/>
                  <w:szCs w:val="20"/>
                </w:rPr>
                <w:t>janis.trupovnieks@balvi.lv</w:t>
              </w:r>
            </w:hyperlink>
          </w:p>
        </w:tc>
      </w:tr>
      <w:tr w:rsidR="001E6676" w:rsidRPr="00EE1B45" w14:paraId="496596BC" w14:textId="77777777" w:rsidTr="001E6676">
        <w:tc>
          <w:tcPr>
            <w:tcW w:w="704" w:type="dxa"/>
          </w:tcPr>
          <w:p w14:paraId="1DDED002" w14:textId="5780C37E" w:rsidR="001E6676" w:rsidRPr="00EE1B45" w:rsidRDefault="001E6676">
            <w:pPr>
              <w:pStyle w:val="Pamatteksts"/>
              <w:numPr>
                <w:ilvl w:val="0"/>
                <w:numId w:val="15"/>
              </w:numPr>
              <w:spacing w:line="360" w:lineRule="auto"/>
              <w:jc w:val="center"/>
              <w:rPr>
                <w:sz w:val="20"/>
                <w:szCs w:val="20"/>
              </w:rPr>
            </w:pPr>
          </w:p>
        </w:tc>
        <w:tc>
          <w:tcPr>
            <w:tcW w:w="2126" w:type="dxa"/>
          </w:tcPr>
          <w:p w14:paraId="07DE8E08" w14:textId="6C441320" w:rsidR="001E6676" w:rsidRPr="00EE1B45" w:rsidRDefault="001E6676" w:rsidP="001E6676">
            <w:pPr>
              <w:pStyle w:val="Pamatteksts"/>
              <w:spacing w:line="360" w:lineRule="auto"/>
              <w:jc w:val="both"/>
              <w:rPr>
                <w:sz w:val="20"/>
                <w:szCs w:val="20"/>
              </w:rPr>
            </w:pPr>
            <w:r w:rsidRPr="00EE1B45">
              <w:rPr>
                <w:sz w:val="20"/>
                <w:szCs w:val="20"/>
              </w:rPr>
              <w:t>Gulbenes STCAK</w:t>
            </w:r>
          </w:p>
        </w:tc>
        <w:tc>
          <w:tcPr>
            <w:tcW w:w="2693" w:type="dxa"/>
          </w:tcPr>
          <w:p w14:paraId="7FFB904F" w14:textId="7A81F83A" w:rsidR="001E6676" w:rsidRPr="00EE1B45" w:rsidRDefault="001E6676" w:rsidP="001E6676">
            <w:pPr>
              <w:pStyle w:val="Pamatteksts"/>
              <w:spacing w:line="360" w:lineRule="auto"/>
              <w:jc w:val="both"/>
              <w:rPr>
                <w:sz w:val="20"/>
                <w:szCs w:val="20"/>
              </w:rPr>
            </w:pPr>
            <w:r w:rsidRPr="00EE1B45">
              <w:rPr>
                <w:sz w:val="20"/>
                <w:szCs w:val="20"/>
              </w:rPr>
              <w:t>Gulbenes novada pašvaldība</w:t>
            </w:r>
          </w:p>
        </w:tc>
        <w:tc>
          <w:tcPr>
            <w:tcW w:w="4297" w:type="dxa"/>
          </w:tcPr>
          <w:p w14:paraId="1A9E7A33" w14:textId="1565C01A" w:rsidR="00CB412B" w:rsidRPr="00EE1B45" w:rsidRDefault="00CB412B" w:rsidP="00CB412B">
            <w:pPr>
              <w:pStyle w:val="Pamatteksts"/>
              <w:jc w:val="both"/>
              <w:rPr>
                <w:sz w:val="20"/>
                <w:szCs w:val="20"/>
              </w:rPr>
            </w:pPr>
            <w:r w:rsidRPr="00EE1B45">
              <w:rPr>
                <w:sz w:val="20"/>
                <w:szCs w:val="20"/>
              </w:rPr>
              <w:t xml:space="preserve">Gulbenes novada domes priekšsēdētājs </w:t>
            </w:r>
          </w:p>
          <w:p w14:paraId="4CC2B4DE" w14:textId="24F71B41" w:rsidR="00CB412B" w:rsidRPr="00EE1B45" w:rsidRDefault="00CB412B" w:rsidP="00CB412B">
            <w:pPr>
              <w:pStyle w:val="Pamatteksts"/>
              <w:jc w:val="both"/>
              <w:rPr>
                <w:sz w:val="20"/>
                <w:szCs w:val="20"/>
              </w:rPr>
            </w:pPr>
            <w:r w:rsidRPr="00EE1B45">
              <w:rPr>
                <w:sz w:val="20"/>
                <w:szCs w:val="20"/>
              </w:rPr>
              <w:t>Normunds Mazūrs, tālr.</w:t>
            </w:r>
            <w:r w:rsidR="00D02D7E" w:rsidRPr="00EE1B45">
              <w:rPr>
                <w:sz w:val="20"/>
                <w:szCs w:val="20"/>
              </w:rPr>
              <w:t>64497710</w:t>
            </w:r>
          </w:p>
          <w:p w14:paraId="70DC2ADF" w14:textId="50B8A6DA" w:rsidR="001E6676" w:rsidRPr="00EE1B45" w:rsidRDefault="00CB412B" w:rsidP="007825C9">
            <w:pPr>
              <w:pStyle w:val="Pamatteksts"/>
              <w:jc w:val="both"/>
              <w:rPr>
                <w:sz w:val="20"/>
                <w:szCs w:val="20"/>
              </w:rPr>
            </w:pPr>
            <w:hyperlink r:id="rId57" w:history="1">
              <w:r w:rsidRPr="00EE1B45">
                <w:rPr>
                  <w:rStyle w:val="Hipersaite"/>
                  <w:color w:val="auto"/>
                  <w:sz w:val="20"/>
                  <w:szCs w:val="20"/>
                </w:rPr>
                <w:t>normunds.mazurs@gulbene.lv</w:t>
              </w:r>
            </w:hyperlink>
          </w:p>
        </w:tc>
      </w:tr>
      <w:tr w:rsidR="001E6676" w:rsidRPr="00EE1B45" w14:paraId="5CDE245C" w14:textId="77777777" w:rsidTr="001E6676">
        <w:tc>
          <w:tcPr>
            <w:tcW w:w="704" w:type="dxa"/>
          </w:tcPr>
          <w:p w14:paraId="59548F86" w14:textId="441967DB" w:rsidR="001E6676" w:rsidRPr="00EE1B45" w:rsidRDefault="001E6676">
            <w:pPr>
              <w:pStyle w:val="Pamatteksts"/>
              <w:numPr>
                <w:ilvl w:val="0"/>
                <w:numId w:val="15"/>
              </w:numPr>
              <w:spacing w:line="360" w:lineRule="auto"/>
              <w:jc w:val="center"/>
              <w:rPr>
                <w:sz w:val="20"/>
                <w:szCs w:val="20"/>
              </w:rPr>
            </w:pPr>
          </w:p>
        </w:tc>
        <w:tc>
          <w:tcPr>
            <w:tcW w:w="2126" w:type="dxa"/>
          </w:tcPr>
          <w:p w14:paraId="1C12F0BB" w14:textId="1A894980" w:rsidR="001E6676" w:rsidRPr="00EE1B45" w:rsidRDefault="001E6676" w:rsidP="001E6676">
            <w:pPr>
              <w:pStyle w:val="Pamatteksts"/>
              <w:spacing w:line="360" w:lineRule="auto"/>
              <w:jc w:val="both"/>
              <w:rPr>
                <w:sz w:val="20"/>
                <w:szCs w:val="20"/>
              </w:rPr>
            </w:pPr>
            <w:r w:rsidRPr="00EE1B45">
              <w:rPr>
                <w:sz w:val="20"/>
                <w:szCs w:val="20"/>
              </w:rPr>
              <w:t>Cēsu STCAK</w:t>
            </w:r>
          </w:p>
        </w:tc>
        <w:tc>
          <w:tcPr>
            <w:tcW w:w="2693" w:type="dxa"/>
          </w:tcPr>
          <w:p w14:paraId="1DAA02BD" w14:textId="293A5461" w:rsidR="001E6676" w:rsidRPr="00EE1B45" w:rsidRDefault="001E6676" w:rsidP="001E6676">
            <w:pPr>
              <w:pStyle w:val="Pamatteksts"/>
              <w:spacing w:line="360" w:lineRule="auto"/>
              <w:jc w:val="both"/>
              <w:rPr>
                <w:sz w:val="20"/>
                <w:szCs w:val="20"/>
              </w:rPr>
            </w:pPr>
            <w:r w:rsidRPr="00EE1B45">
              <w:rPr>
                <w:sz w:val="20"/>
                <w:szCs w:val="20"/>
              </w:rPr>
              <w:t>Cēsu novada pašvaldība</w:t>
            </w:r>
          </w:p>
        </w:tc>
        <w:tc>
          <w:tcPr>
            <w:tcW w:w="4297" w:type="dxa"/>
          </w:tcPr>
          <w:p w14:paraId="1E63292C" w14:textId="76901649" w:rsidR="00D02D7E" w:rsidRPr="00EE1B45" w:rsidRDefault="00D02D7E" w:rsidP="00D02D7E">
            <w:pPr>
              <w:pStyle w:val="Pamatteksts"/>
              <w:rPr>
                <w:sz w:val="20"/>
                <w:szCs w:val="20"/>
              </w:rPr>
            </w:pPr>
            <w:r w:rsidRPr="00EE1B45">
              <w:rPr>
                <w:sz w:val="20"/>
                <w:szCs w:val="20"/>
              </w:rPr>
              <w:t xml:space="preserve">Cēsu novada domes priekšsēdētājs </w:t>
            </w:r>
          </w:p>
          <w:p w14:paraId="5D2F370D" w14:textId="2EF9F583" w:rsidR="00D02D7E" w:rsidRPr="00EE1B45" w:rsidRDefault="00D02D7E" w:rsidP="00D02D7E">
            <w:pPr>
              <w:pStyle w:val="Pamatteksts"/>
              <w:jc w:val="both"/>
              <w:rPr>
                <w:sz w:val="20"/>
                <w:szCs w:val="20"/>
              </w:rPr>
            </w:pPr>
            <w:r w:rsidRPr="00EE1B45">
              <w:rPr>
                <w:sz w:val="20"/>
                <w:szCs w:val="20"/>
              </w:rPr>
              <w:t>Jānis Rozenbergs, tālr.26411226</w:t>
            </w:r>
          </w:p>
          <w:p w14:paraId="1E37C71B" w14:textId="313BA0F5" w:rsidR="001E6676" w:rsidRPr="00EE1B45" w:rsidRDefault="00D02D7E" w:rsidP="007825C9">
            <w:pPr>
              <w:pStyle w:val="Pamatteksts"/>
              <w:jc w:val="both"/>
              <w:rPr>
                <w:sz w:val="20"/>
                <w:szCs w:val="20"/>
              </w:rPr>
            </w:pPr>
            <w:hyperlink r:id="rId58" w:history="1">
              <w:r w:rsidRPr="00EE1B45">
                <w:rPr>
                  <w:rStyle w:val="Hipersaite"/>
                  <w:color w:val="auto"/>
                  <w:sz w:val="20"/>
                  <w:szCs w:val="20"/>
                </w:rPr>
                <w:t>janis.rozenbergs@cesis.lv</w:t>
              </w:r>
            </w:hyperlink>
          </w:p>
        </w:tc>
      </w:tr>
      <w:tr w:rsidR="001E6676" w:rsidRPr="00EE1B45" w14:paraId="581A0A07" w14:textId="77777777" w:rsidTr="001E6676">
        <w:tc>
          <w:tcPr>
            <w:tcW w:w="704" w:type="dxa"/>
          </w:tcPr>
          <w:p w14:paraId="5125B72F" w14:textId="5D8E3D90" w:rsidR="001E6676" w:rsidRPr="00EE1B45" w:rsidRDefault="001E6676">
            <w:pPr>
              <w:pStyle w:val="Pamatteksts"/>
              <w:numPr>
                <w:ilvl w:val="0"/>
                <w:numId w:val="15"/>
              </w:numPr>
              <w:spacing w:line="360" w:lineRule="auto"/>
              <w:jc w:val="center"/>
              <w:rPr>
                <w:sz w:val="20"/>
                <w:szCs w:val="20"/>
              </w:rPr>
            </w:pPr>
          </w:p>
        </w:tc>
        <w:tc>
          <w:tcPr>
            <w:tcW w:w="2126" w:type="dxa"/>
          </w:tcPr>
          <w:p w14:paraId="2EF17724" w14:textId="53DAFDBB" w:rsidR="001E6676" w:rsidRPr="00EE1B45" w:rsidRDefault="001E6676" w:rsidP="001E6676">
            <w:pPr>
              <w:pStyle w:val="Pamatteksts"/>
              <w:spacing w:line="360" w:lineRule="auto"/>
              <w:jc w:val="both"/>
              <w:rPr>
                <w:sz w:val="20"/>
                <w:szCs w:val="20"/>
              </w:rPr>
            </w:pPr>
            <w:r w:rsidRPr="00EE1B45">
              <w:rPr>
                <w:sz w:val="20"/>
                <w:szCs w:val="20"/>
              </w:rPr>
              <w:t>Jēkabpils STCAK</w:t>
            </w:r>
          </w:p>
        </w:tc>
        <w:tc>
          <w:tcPr>
            <w:tcW w:w="2693" w:type="dxa"/>
          </w:tcPr>
          <w:p w14:paraId="00747D98" w14:textId="29741A69" w:rsidR="001E6676" w:rsidRPr="00EE1B45" w:rsidRDefault="001E6676" w:rsidP="001E6676">
            <w:pPr>
              <w:pStyle w:val="Pamatteksts"/>
              <w:spacing w:line="360" w:lineRule="auto"/>
              <w:jc w:val="both"/>
              <w:rPr>
                <w:sz w:val="20"/>
                <w:szCs w:val="20"/>
              </w:rPr>
            </w:pPr>
            <w:r w:rsidRPr="00EE1B45">
              <w:rPr>
                <w:sz w:val="20"/>
                <w:szCs w:val="20"/>
              </w:rPr>
              <w:t>Jēkabpils novada pašvaldība</w:t>
            </w:r>
          </w:p>
        </w:tc>
        <w:tc>
          <w:tcPr>
            <w:tcW w:w="4297" w:type="dxa"/>
          </w:tcPr>
          <w:p w14:paraId="143B9590" w14:textId="77777777" w:rsidR="007825C9" w:rsidRPr="00EE1B45" w:rsidRDefault="007825C9" w:rsidP="007825C9">
            <w:pPr>
              <w:pStyle w:val="Pamatteksts"/>
              <w:rPr>
                <w:sz w:val="20"/>
                <w:szCs w:val="20"/>
              </w:rPr>
            </w:pPr>
            <w:r w:rsidRPr="00EE1B45">
              <w:rPr>
                <w:sz w:val="20"/>
                <w:szCs w:val="20"/>
              </w:rPr>
              <w:t xml:space="preserve">Jēkabpils novada domes priekšsēdētājs </w:t>
            </w:r>
          </w:p>
          <w:p w14:paraId="1002D7B6" w14:textId="1193C943" w:rsidR="007825C9" w:rsidRPr="00EE1B45" w:rsidRDefault="007825C9" w:rsidP="007825C9">
            <w:pPr>
              <w:pStyle w:val="Pamatteksts"/>
              <w:rPr>
                <w:sz w:val="20"/>
                <w:szCs w:val="20"/>
              </w:rPr>
            </w:pPr>
            <w:r w:rsidRPr="00EE1B45">
              <w:rPr>
                <w:sz w:val="20"/>
                <w:szCs w:val="20"/>
              </w:rPr>
              <w:t xml:space="preserve">Raivis Ragainis, tālr.20288055 </w:t>
            </w:r>
            <w:hyperlink r:id="rId59" w:history="1">
              <w:r w:rsidRPr="00EE1B45">
                <w:rPr>
                  <w:rStyle w:val="Hipersaite"/>
                  <w:color w:val="auto"/>
                  <w:sz w:val="20"/>
                  <w:szCs w:val="20"/>
                </w:rPr>
                <w:t>raivis.ragainis@jekabpils.lv</w:t>
              </w:r>
            </w:hyperlink>
          </w:p>
        </w:tc>
      </w:tr>
      <w:tr w:rsidR="001E6676" w:rsidRPr="00EE1B45" w14:paraId="0152113C" w14:textId="77777777" w:rsidTr="001E6676">
        <w:tc>
          <w:tcPr>
            <w:tcW w:w="704" w:type="dxa"/>
          </w:tcPr>
          <w:p w14:paraId="67072677" w14:textId="77777777" w:rsidR="001E6676" w:rsidRPr="00EE1B45" w:rsidRDefault="001E6676">
            <w:pPr>
              <w:pStyle w:val="Pamatteksts"/>
              <w:numPr>
                <w:ilvl w:val="0"/>
                <w:numId w:val="15"/>
              </w:numPr>
              <w:spacing w:line="360" w:lineRule="auto"/>
              <w:jc w:val="center"/>
              <w:rPr>
                <w:sz w:val="20"/>
                <w:szCs w:val="20"/>
              </w:rPr>
            </w:pPr>
          </w:p>
        </w:tc>
        <w:tc>
          <w:tcPr>
            <w:tcW w:w="2126" w:type="dxa"/>
          </w:tcPr>
          <w:p w14:paraId="185B8491" w14:textId="541A53CB" w:rsidR="001E6676" w:rsidRPr="00EE1B45" w:rsidRDefault="001E6676" w:rsidP="001E6676">
            <w:pPr>
              <w:pStyle w:val="Pamatteksts"/>
              <w:spacing w:line="360" w:lineRule="auto"/>
              <w:jc w:val="both"/>
              <w:rPr>
                <w:sz w:val="20"/>
                <w:szCs w:val="20"/>
              </w:rPr>
            </w:pPr>
            <w:r w:rsidRPr="00EE1B45">
              <w:rPr>
                <w:sz w:val="20"/>
                <w:szCs w:val="20"/>
              </w:rPr>
              <w:t>Ogres STCAK</w:t>
            </w:r>
          </w:p>
        </w:tc>
        <w:tc>
          <w:tcPr>
            <w:tcW w:w="2693" w:type="dxa"/>
          </w:tcPr>
          <w:p w14:paraId="09F96048" w14:textId="5E437E67" w:rsidR="001E6676" w:rsidRPr="00EE1B45" w:rsidRDefault="001E6676" w:rsidP="001E6676">
            <w:pPr>
              <w:pStyle w:val="Pamatteksts"/>
              <w:spacing w:line="360" w:lineRule="auto"/>
              <w:jc w:val="both"/>
              <w:rPr>
                <w:sz w:val="20"/>
                <w:szCs w:val="20"/>
              </w:rPr>
            </w:pPr>
            <w:r w:rsidRPr="00EE1B45">
              <w:rPr>
                <w:sz w:val="20"/>
                <w:szCs w:val="20"/>
              </w:rPr>
              <w:t>Ogres novada pašvaldība</w:t>
            </w:r>
          </w:p>
        </w:tc>
        <w:tc>
          <w:tcPr>
            <w:tcW w:w="4297" w:type="dxa"/>
          </w:tcPr>
          <w:p w14:paraId="17F79ECC" w14:textId="77777777" w:rsidR="007825C9" w:rsidRPr="0067044D" w:rsidRDefault="007825C9" w:rsidP="007825C9">
            <w:pPr>
              <w:pStyle w:val="Pamatteksts"/>
              <w:rPr>
                <w:sz w:val="20"/>
                <w:szCs w:val="20"/>
              </w:rPr>
            </w:pPr>
            <w:r w:rsidRPr="0067044D">
              <w:rPr>
                <w:sz w:val="20"/>
                <w:szCs w:val="20"/>
              </w:rPr>
              <w:t xml:space="preserve">Ogres novada domes priekšsēdētājs </w:t>
            </w:r>
          </w:p>
          <w:p w14:paraId="3EEF6713" w14:textId="0996F84C" w:rsidR="007825C9" w:rsidRPr="00EE1B45" w:rsidRDefault="0067044D" w:rsidP="007825C9">
            <w:pPr>
              <w:pStyle w:val="Pamatteksts"/>
              <w:rPr>
                <w:sz w:val="20"/>
                <w:szCs w:val="20"/>
              </w:rPr>
            </w:pPr>
            <w:r w:rsidRPr="0067044D">
              <w:rPr>
                <w:sz w:val="20"/>
                <w:szCs w:val="20"/>
              </w:rPr>
              <w:t>Andris Krauja</w:t>
            </w:r>
            <w:r w:rsidR="007825C9" w:rsidRPr="0067044D">
              <w:rPr>
                <w:sz w:val="20"/>
                <w:szCs w:val="20"/>
              </w:rPr>
              <w:t>, tālr.29</w:t>
            </w:r>
            <w:r w:rsidRPr="0067044D">
              <w:rPr>
                <w:sz w:val="20"/>
                <w:szCs w:val="20"/>
              </w:rPr>
              <w:t>337693</w:t>
            </w:r>
            <w:r w:rsidR="007825C9" w:rsidRPr="0067044D">
              <w:rPr>
                <w:sz w:val="20"/>
                <w:szCs w:val="20"/>
              </w:rPr>
              <w:t xml:space="preserve"> </w:t>
            </w:r>
            <w:hyperlink r:id="rId60" w:history="1">
              <w:r w:rsidRPr="0067044D">
                <w:rPr>
                  <w:rStyle w:val="Hipersaite"/>
                  <w:color w:val="auto"/>
                  <w:sz w:val="20"/>
                  <w:szCs w:val="20"/>
                </w:rPr>
                <w:t>andris.krauja@ogresnovads.lv</w:t>
              </w:r>
            </w:hyperlink>
          </w:p>
        </w:tc>
      </w:tr>
      <w:tr w:rsidR="001E6676" w:rsidRPr="00EE1B45" w14:paraId="345AA480" w14:textId="77777777" w:rsidTr="001E6676">
        <w:tc>
          <w:tcPr>
            <w:tcW w:w="704" w:type="dxa"/>
          </w:tcPr>
          <w:p w14:paraId="06C2698B" w14:textId="77777777" w:rsidR="001E6676" w:rsidRPr="00EE1B45" w:rsidRDefault="001E6676">
            <w:pPr>
              <w:pStyle w:val="Pamatteksts"/>
              <w:numPr>
                <w:ilvl w:val="0"/>
                <w:numId w:val="15"/>
              </w:numPr>
              <w:spacing w:line="360" w:lineRule="auto"/>
              <w:jc w:val="center"/>
              <w:rPr>
                <w:sz w:val="20"/>
                <w:szCs w:val="20"/>
              </w:rPr>
            </w:pPr>
          </w:p>
        </w:tc>
        <w:tc>
          <w:tcPr>
            <w:tcW w:w="2126" w:type="dxa"/>
          </w:tcPr>
          <w:p w14:paraId="6B57B8CF" w14:textId="486F551B" w:rsidR="001E6676" w:rsidRPr="00EE1B45" w:rsidRDefault="001E6676" w:rsidP="001E6676">
            <w:pPr>
              <w:pStyle w:val="Pamatteksts"/>
              <w:spacing w:line="360" w:lineRule="auto"/>
              <w:jc w:val="both"/>
              <w:rPr>
                <w:sz w:val="20"/>
                <w:szCs w:val="20"/>
              </w:rPr>
            </w:pPr>
            <w:r w:rsidRPr="00EE1B45">
              <w:rPr>
                <w:sz w:val="20"/>
                <w:szCs w:val="20"/>
              </w:rPr>
              <w:t>Preiļu STCAK</w:t>
            </w:r>
          </w:p>
        </w:tc>
        <w:tc>
          <w:tcPr>
            <w:tcW w:w="2693" w:type="dxa"/>
          </w:tcPr>
          <w:p w14:paraId="1F59C9B3" w14:textId="015A5239" w:rsidR="001E6676" w:rsidRPr="00EE1B45" w:rsidRDefault="001E6676" w:rsidP="001E6676">
            <w:pPr>
              <w:pStyle w:val="Pamatteksts"/>
              <w:spacing w:line="360" w:lineRule="auto"/>
              <w:jc w:val="both"/>
              <w:rPr>
                <w:sz w:val="20"/>
                <w:szCs w:val="20"/>
              </w:rPr>
            </w:pPr>
            <w:r w:rsidRPr="00EE1B45">
              <w:rPr>
                <w:sz w:val="20"/>
                <w:szCs w:val="20"/>
              </w:rPr>
              <w:t>Preiļu novada pašvaldība</w:t>
            </w:r>
          </w:p>
        </w:tc>
        <w:tc>
          <w:tcPr>
            <w:tcW w:w="4297" w:type="dxa"/>
          </w:tcPr>
          <w:p w14:paraId="3D328AB7" w14:textId="3B63131D" w:rsidR="00D02D7E" w:rsidRPr="00EE1B45" w:rsidRDefault="00D02D7E" w:rsidP="00D02D7E">
            <w:pPr>
              <w:pStyle w:val="Pamatteksts"/>
              <w:rPr>
                <w:sz w:val="20"/>
                <w:szCs w:val="20"/>
              </w:rPr>
            </w:pPr>
            <w:r w:rsidRPr="00EE1B45">
              <w:rPr>
                <w:sz w:val="20"/>
                <w:szCs w:val="20"/>
              </w:rPr>
              <w:t xml:space="preserve">Preiļu novada domes priekšsēdētājs </w:t>
            </w:r>
          </w:p>
          <w:p w14:paraId="4FFF1A4E" w14:textId="77777777" w:rsidR="001E6676" w:rsidRPr="00EE1B45" w:rsidRDefault="00D02D7E" w:rsidP="00D02D7E">
            <w:pPr>
              <w:pStyle w:val="Pamatteksts"/>
              <w:jc w:val="both"/>
              <w:rPr>
                <w:sz w:val="20"/>
                <w:szCs w:val="20"/>
              </w:rPr>
            </w:pPr>
            <w:r w:rsidRPr="00EE1B45">
              <w:rPr>
                <w:sz w:val="20"/>
                <w:szCs w:val="20"/>
              </w:rPr>
              <w:t>Aldis Adamovičs, tālr.29424562</w:t>
            </w:r>
          </w:p>
          <w:p w14:paraId="529B8C1A" w14:textId="62EE96CB" w:rsidR="00D02D7E" w:rsidRPr="00EE1B45" w:rsidRDefault="00D02D7E" w:rsidP="00D02D7E">
            <w:pPr>
              <w:pStyle w:val="Pamatteksts"/>
              <w:jc w:val="both"/>
              <w:rPr>
                <w:sz w:val="20"/>
                <w:szCs w:val="20"/>
              </w:rPr>
            </w:pPr>
            <w:hyperlink r:id="rId61" w:history="1">
              <w:r w:rsidRPr="00EE1B45">
                <w:rPr>
                  <w:rStyle w:val="Hipersaite"/>
                  <w:color w:val="auto"/>
                  <w:sz w:val="20"/>
                  <w:szCs w:val="20"/>
                </w:rPr>
                <w:t>aldis.adamovics@preili.lv</w:t>
              </w:r>
            </w:hyperlink>
          </w:p>
        </w:tc>
      </w:tr>
      <w:tr w:rsidR="001E6676" w:rsidRPr="00EE1B45" w14:paraId="290DBDCC" w14:textId="77777777" w:rsidTr="001E6676">
        <w:tc>
          <w:tcPr>
            <w:tcW w:w="704" w:type="dxa"/>
          </w:tcPr>
          <w:p w14:paraId="3D077914" w14:textId="77777777" w:rsidR="001E6676" w:rsidRPr="00EE1B45" w:rsidRDefault="001E6676">
            <w:pPr>
              <w:pStyle w:val="Pamatteksts"/>
              <w:numPr>
                <w:ilvl w:val="0"/>
                <w:numId w:val="15"/>
              </w:numPr>
              <w:spacing w:line="360" w:lineRule="auto"/>
              <w:jc w:val="center"/>
              <w:rPr>
                <w:sz w:val="20"/>
                <w:szCs w:val="20"/>
              </w:rPr>
            </w:pPr>
          </w:p>
        </w:tc>
        <w:tc>
          <w:tcPr>
            <w:tcW w:w="2126" w:type="dxa"/>
          </w:tcPr>
          <w:p w14:paraId="62BCD55F" w14:textId="6B779506" w:rsidR="001E6676" w:rsidRPr="00EE1B45" w:rsidRDefault="001E6676" w:rsidP="001E6676">
            <w:pPr>
              <w:pStyle w:val="Pamatteksts"/>
              <w:spacing w:line="360" w:lineRule="auto"/>
              <w:jc w:val="both"/>
              <w:rPr>
                <w:sz w:val="20"/>
                <w:szCs w:val="20"/>
              </w:rPr>
            </w:pPr>
            <w:r w:rsidRPr="00EE1B45">
              <w:rPr>
                <w:sz w:val="20"/>
                <w:szCs w:val="20"/>
              </w:rPr>
              <w:t>Rēzeknes STCAK</w:t>
            </w:r>
          </w:p>
        </w:tc>
        <w:tc>
          <w:tcPr>
            <w:tcW w:w="2693" w:type="dxa"/>
          </w:tcPr>
          <w:p w14:paraId="015286F1" w14:textId="1975266F" w:rsidR="001E6676" w:rsidRPr="00EE1B45" w:rsidRDefault="001E6676" w:rsidP="00255989">
            <w:pPr>
              <w:pStyle w:val="Pamatteksts"/>
              <w:rPr>
                <w:sz w:val="20"/>
                <w:szCs w:val="20"/>
              </w:rPr>
            </w:pPr>
            <w:r w:rsidRPr="00EE1B45">
              <w:rPr>
                <w:sz w:val="20"/>
                <w:szCs w:val="20"/>
              </w:rPr>
              <w:t xml:space="preserve">Rēzeknes </w:t>
            </w:r>
            <w:r w:rsidR="00255989" w:rsidRPr="00EE1B45">
              <w:rPr>
                <w:sz w:val="20"/>
                <w:szCs w:val="20"/>
              </w:rPr>
              <w:t>valstspilsētas pašvaldība un Rēzeknes novada pašvaldība</w:t>
            </w:r>
          </w:p>
        </w:tc>
        <w:tc>
          <w:tcPr>
            <w:tcW w:w="4297" w:type="dxa"/>
          </w:tcPr>
          <w:p w14:paraId="1FD05D75" w14:textId="46F5127B" w:rsidR="00D02D7E" w:rsidRPr="00EE1B45" w:rsidRDefault="00D02D7E" w:rsidP="00D02D7E">
            <w:pPr>
              <w:pStyle w:val="Pamatteksts"/>
              <w:rPr>
                <w:sz w:val="20"/>
                <w:szCs w:val="20"/>
              </w:rPr>
            </w:pPr>
            <w:r w:rsidRPr="00EE1B45">
              <w:rPr>
                <w:sz w:val="20"/>
                <w:szCs w:val="20"/>
              </w:rPr>
              <w:t xml:space="preserve">Rēzeknes novada domes priekšsēdētājs </w:t>
            </w:r>
          </w:p>
          <w:p w14:paraId="179E2282" w14:textId="4E08E270" w:rsidR="00D02D7E" w:rsidRPr="00EE1B45" w:rsidRDefault="0069419C" w:rsidP="00D02D7E">
            <w:pPr>
              <w:pStyle w:val="Pamatteksts"/>
              <w:jc w:val="both"/>
              <w:rPr>
                <w:sz w:val="20"/>
                <w:szCs w:val="20"/>
              </w:rPr>
            </w:pPr>
            <w:r w:rsidRPr="00EE1B45">
              <w:rPr>
                <w:sz w:val="20"/>
                <w:szCs w:val="20"/>
              </w:rPr>
              <w:t>Guntars Skudra</w:t>
            </w:r>
            <w:r w:rsidR="00D02D7E" w:rsidRPr="00EE1B45">
              <w:rPr>
                <w:sz w:val="20"/>
                <w:szCs w:val="20"/>
              </w:rPr>
              <w:t>, tālr.</w:t>
            </w:r>
            <w:r w:rsidRPr="00EE1B45">
              <w:rPr>
                <w:sz w:val="20"/>
                <w:szCs w:val="20"/>
              </w:rPr>
              <w:t>22411772</w:t>
            </w:r>
          </w:p>
          <w:p w14:paraId="560F6E77" w14:textId="401218CE" w:rsidR="001E6676" w:rsidRPr="00EE1B45" w:rsidRDefault="0069419C" w:rsidP="007825C9">
            <w:pPr>
              <w:pStyle w:val="Pamatteksts"/>
              <w:jc w:val="both"/>
              <w:rPr>
                <w:sz w:val="20"/>
                <w:szCs w:val="20"/>
              </w:rPr>
            </w:pPr>
            <w:hyperlink r:id="rId62" w:history="1">
              <w:r w:rsidRPr="00EE1B45">
                <w:rPr>
                  <w:rStyle w:val="Hipersaite"/>
                  <w:color w:val="auto"/>
                  <w:sz w:val="20"/>
                  <w:szCs w:val="20"/>
                </w:rPr>
                <w:t>guntars.skudra@rezeknesnovads.lv</w:t>
              </w:r>
            </w:hyperlink>
          </w:p>
        </w:tc>
      </w:tr>
    </w:tbl>
    <w:p w14:paraId="3B9EB075" w14:textId="77777777" w:rsidR="0021307E" w:rsidRDefault="0021307E" w:rsidP="00997C3C">
      <w:pPr>
        <w:pStyle w:val="Pamatteksts"/>
        <w:spacing w:line="360" w:lineRule="auto"/>
        <w:jc w:val="both"/>
      </w:pPr>
    </w:p>
    <w:p w14:paraId="691524AC" w14:textId="56F92241" w:rsidR="001C13D9" w:rsidRPr="00EE1B45" w:rsidRDefault="001C13D9" w:rsidP="001C13D9">
      <w:pPr>
        <w:pStyle w:val="Virsraksts1"/>
        <w:numPr>
          <w:ilvl w:val="0"/>
          <w:numId w:val="13"/>
        </w:numPr>
        <w:spacing w:line="276" w:lineRule="auto"/>
        <w:jc w:val="center"/>
        <w:rPr>
          <w:rFonts w:ascii="Times New Roman" w:hAnsi="Times New Roman"/>
          <w:b/>
          <w:bCs/>
          <w:color w:val="auto"/>
          <w:lang w:eastAsia="lv-LV" w:bidi="lv-LV"/>
        </w:rPr>
      </w:pPr>
      <w:r w:rsidRPr="00EE1B45">
        <w:rPr>
          <w:rFonts w:ascii="Times New Roman" w:hAnsi="Times New Roman"/>
          <w:b/>
          <w:bCs/>
          <w:color w:val="auto"/>
          <w:lang w:eastAsia="lv-LV" w:bidi="lv-LV"/>
        </w:rPr>
        <w:lastRenderedPageBreak/>
        <w:t>Kopsavilkums par risku novērtēšanu</w:t>
      </w:r>
    </w:p>
    <w:p w14:paraId="6B2CCB06" w14:textId="77777777" w:rsidR="001C13D9" w:rsidRPr="00EE1B45" w:rsidRDefault="001C13D9" w:rsidP="001C13D9">
      <w:pPr>
        <w:rPr>
          <w:lang w:eastAsia="lv-LV" w:bidi="lv-LV"/>
        </w:rPr>
      </w:pPr>
    </w:p>
    <w:p w14:paraId="7099C57D" w14:textId="265F4BA9" w:rsidR="001C13D9" w:rsidRPr="0067044D" w:rsidRDefault="001C13D9" w:rsidP="001C13D9">
      <w:pPr>
        <w:spacing w:after="0" w:line="276" w:lineRule="auto"/>
        <w:ind w:firstLine="567"/>
        <w:jc w:val="both"/>
        <w:rPr>
          <w:rFonts w:ascii="Times New Roman" w:hAnsi="Times New Roman"/>
          <w:sz w:val="24"/>
          <w:szCs w:val="24"/>
          <w:lang w:eastAsia="lv-LV" w:bidi="lv-LV"/>
        </w:rPr>
      </w:pPr>
      <w:r w:rsidRPr="00EE1B45">
        <w:rPr>
          <w:rFonts w:ascii="Times New Roman" w:hAnsi="Times New Roman"/>
          <w:sz w:val="24"/>
          <w:szCs w:val="24"/>
          <w:lang w:eastAsia="lv-LV" w:bidi="lv-LV"/>
        </w:rPr>
        <w:t xml:space="preserve">Dabas katastrofu saistīto risku scenāriji sīkāk netiek modelēti, jo to apmērs, intensitāte un postījumi nav pastāvīgi un ir mainīgi atkarībā no klimatiskajiem apstākļiem. Visaptveroša šo risku analīze veikta 2. nodaļā, zem katra riska uzskaitījuma. </w:t>
      </w:r>
      <w:r w:rsidRPr="0067044D">
        <w:rPr>
          <w:rFonts w:ascii="Times New Roman" w:hAnsi="Times New Roman"/>
          <w:sz w:val="24"/>
          <w:szCs w:val="24"/>
          <w:lang w:eastAsia="lv-LV" w:bidi="lv-LV"/>
        </w:rPr>
        <w:t>Risku scenāriju modelēšana veikta tehnogēnajiem riskiem, kuriem iespējams izmodelēt seku scenārijus: bīstamo vielu noplūde, transporta avārijas un avārijas gāzes apgādes sistēmās.</w:t>
      </w:r>
      <w:bookmarkStart w:id="6" w:name="_Toc67134884"/>
    </w:p>
    <w:p w14:paraId="359DCFCD" w14:textId="77777777" w:rsidR="001C13D9" w:rsidRPr="001C13D9" w:rsidRDefault="00934DAC" w:rsidP="001C13D9">
      <w:pPr>
        <w:spacing w:after="0" w:line="276" w:lineRule="auto"/>
        <w:ind w:firstLine="567"/>
        <w:jc w:val="both"/>
        <w:rPr>
          <w:rFonts w:ascii="Times New Roman" w:hAnsi="Times New Roman"/>
          <w:b/>
          <w:bCs/>
          <w:sz w:val="24"/>
          <w:szCs w:val="24"/>
        </w:rPr>
      </w:pPr>
      <w:r w:rsidRPr="001C13D9">
        <w:rPr>
          <w:rFonts w:ascii="Times New Roman" w:hAnsi="Times New Roman"/>
          <w:b/>
          <w:bCs/>
          <w:sz w:val="24"/>
          <w:szCs w:val="24"/>
        </w:rPr>
        <w:t>Pašvaldības teritorijā iespējamie riski (zemi, vidēji, augsti un ļoti augsti), ņemot vērā</w:t>
      </w:r>
      <w:r w:rsidR="00C51CC0" w:rsidRPr="001C13D9">
        <w:rPr>
          <w:rFonts w:ascii="Times New Roman" w:hAnsi="Times New Roman"/>
          <w:b/>
          <w:bCs/>
          <w:sz w:val="24"/>
          <w:szCs w:val="24"/>
        </w:rPr>
        <w:t xml:space="preserve"> valsts civilās aizsardzības plānā norādīto informāciju</w:t>
      </w:r>
      <w:bookmarkEnd w:id="6"/>
      <w:r w:rsidR="001C13D9" w:rsidRPr="001C13D9">
        <w:rPr>
          <w:rFonts w:ascii="Times New Roman" w:hAnsi="Times New Roman"/>
          <w:b/>
          <w:bCs/>
          <w:sz w:val="24"/>
          <w:szCs w:val="24"/>
        </w:rPr>
        <w:t>.</w:t>
      </w:r>
    </w:p>
    <w:p w14:paraId="27248C3A" w14:textId="32B71B44" w:rsidR="009B4D51" w:rsidRPr="001C13D9" w:rsidRDefault="009B4D51" w:rsidP="001C13D9">
      <w:pPr>
        <w:spacing w:after="0" w:line="276" w:lineRule="auto"/>
        <w:ind w:firstLine="567"/>
        <w:jc w:val="both"/>
        <w:rPr>
          <w:rFonts w:ascii="Times New Roman" w:hAnsi="Times New Roman"/>
          <w:sz w:val="24"/>
          <w:szCs w:val="24"/>
          <w:u w:val="single"/>
          <w:lang w:eastAsia="lv-LV" w:bidi="lv-LV"/>
        </w:rPr>
      </w:pPr>
      <w:r w:rsidRPr="001C13D9">
        <w:rPr>
          <w:rFonts w:ascii="Times New Roman" w:hAnsi="Times New Roman"/>
          <w:sz w:val="24"/>
          <w:szCs w:val="24"/>
        </w:rPr>
        <w:t>Valsts civilās aizsardzības plānā ir iekļauti 35 iespējamie apdraudējumi, kurus atbilstoši katastrofas riska novērtēšanas metodikai apzināja katastrofas pārvaldīšanas subjekti. Apzinātie apdraudējumi ir atspoguļoti Valsts civilās aizsardzības plāna 1.pielikuma "Iespējamo apdraudējumu saraksts" tabulā, un kopējā risku matricas kopsavilkumā.</w:t>
      </w:r>
      <w:r w:rsidRPr="001C13D9">
        <w:rPr>
          <w:rStyle w:val="Vresatsauce"/>
          <w:rFonts w:ascii="Times New Roman" w:hAnsi="Times New Roman"/>
          <w:sz w:val="24"/>
          <w:szCs w:val="24"/>
        </w:rPr>
        <w:footnoteReference w:id="1"/>
      </w:r>
    </w:p>
    <w:p w14:paraId="4024457E" w14:textId="77777777" w:rsidR="009B4D51" w:rsidRPr="00EE1B45" w:rsidRDefault="009B4D51" w:rsidP="000A74ED">
      <w:pPr>
        <w:pStyle w:val="Pamatteksts"/>
        <w:spacing w:line="276" w:lineRule="auto"/>
        <w:ind w:firstLine="567"/>
        <w:jc w:val="both"/>
      </w:pPr>
      <w:r w:rsidRPr="00EE1B45">
        <w:t>Iespējamie apdraudējuma veidi:</w:t>
      </w:r>
    </w:p>
    <w:p w14:paraId="4A8AC3FF" w14:textId="47EC821C"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Vētra, lietus gāzes, snigšana, apledojums un</w:t>
      </w:r>
      <w:r w:rsidRPr="00EE1B45">
        <w:rPr>
          <w:spacing w:val="-2"/>
          <w:sz w:val="24"/>
          <w:szCs w:val="24"/>
        </w:rPr>
        <w:t xml:space="preserve"> </w:t>
      </w:r>
      <w:r w:rsidRPr="00EE1B45">
        <w:rPr>
          <w:sz w:val="24"/>
          <w:szCs w:val="24"/>
        </w:rPr>
        <w:t>putenis</w:t>
      </w:r>
      <w:r w:rsidR="000A74ED" w:rsidRPr="00EE1B45">
        <w:rPr>
          <w:sz w:val="24"/>
          <w:szCs w:val="24"/>
        </w:rPr>
        <w:t>.</w:t>
      </w:r>
    </w:p>
    <w:p w14:paraId="488DE394" w14:textId="0D3695CC"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Zemestrīce</w:t>
      </w:r>
      <w:r w:rsidR="000A74ED" w:rsidRPr="00EE1B45">
        <w:rPr>
          <w:sz w:val="24"/>
          <w:szCs w:val="24"/>
        </w:rPr>
        <w:t>.</w:t>
      </w:r>
    </w:p>
    <w:p w14:paraId="06608BB9" w14:textId="3C881F14"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Plūdi</w:t>
      </w:r>
      <w:r w:rsidR="000A74ED" w:rsidRPr="00EE1B45">
        <w:rPr>
          <w:sz w:val="24"/>
          <w:szCs w:val="24"/>
        </w:rPr>
        <w:t>.</w:t>
      </w:r>
    </w:p>
    <w:p w14:paraId="40DCDB59" w14:textId="71339BD3"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Mežu un kūdras purvu</w:t>
      </w:r>
      <w:r w:rsidRPr="00EE1B45">
        <w:rPr>
          <w:spacing w:val="-2"/>
          <w:sz w:val="24"/>
          <w:szCs w:val="24"/>
        </w:rPr>
        <w:t xml:space="preserve"> </w:t>
      </w:r>
      <w:r w:rsidRPr="00EE1B45">
        <w:rPr>
          <w:sz w:val="24"/>
          <w:szCs w:val="24"/>
        </w:rPr>
        <w:t>ugunsgrēki</w:t>
      </w:r>
      <w:r w:rsidR="000A74ED" w:rsidRPr="00EE1B45">
        <w:rPr>
          <w:sz w:val="24"/>
          <w:szCs w:val="24"/>
        </w:rPr>
        <w:t>.</w:t>
      </w:r>
    </w:p>
    <w:p w14:paraId="73D7C670" w14:textId="392123DD"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Bīstamo vielu</w:t>
      </w:r>
      <w:r w:rsidRPr="00EE1B45">
        <w:rPr>
          <w:spacing w:val="-1"/>
          <w:sz w:val="24"/>
          <w:szCs w:val="24"/>
        </w:rPr>
        <w:t xml:space="preserve"> </w:t>
      </w:r>
      <w:r w:rsidRPr="00EE1B45">
        <w:rPr>
          <w:sz w:val="24"/>
          <w:szCs w:val="24"/>
        </w:rPr>
        <w:t>noplūde</w:t>
      </w:r>
      <w:r w:rsidR="000A74ED" w:rsidRPr="00EE1B45">
        <w:rPr>
          <w:sz w:val="24"/>
          <w:szCs w:val="24"/>
        </w:rPr>
        <w:t>.</w:t>
      </w:r>
    </w:p>
    <w:p w14:paraId="37E4A01D" w14:textId="38907CEA"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Radiācijas negadījumi vai</w:t>
      </w:r>
      <w:r w:rsidRPr="00EE1B45">
        <w:rPr>
          <w:spacing w:val="-2"/>
          <w:sz w:val="24"/>
          <w:szCs w:val="24"/>
        </w:rPr>
        <w:t xml:space="preserve"> </w:t>
      </w:r>
      <w:r w:rsidRPr="00EE1B45">
        <w:rPr>
          <w:sz w:val="24"/>
          <w:szCs w:val="24"/>
        </w:rPr>
        <w:t>incidenti</w:t>
      </w:r>
      <w:r w:rsidR="000A74ED" w:rsidRPr="00EE1B45">
        <w:rPr>
          <w:sz w:val="24"/>
          <w:szCs w:val="24"/>
        </w:rPr>
        <w:t>.</w:t>
      </w:r>
    </w:p>
    <w:p w14:paraId="58DF41E4" w14:textId="31969146"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Transporta avārijas</w:t>
      </w:r>
      <w:r w:rsidR="000A74ED" w:rsidRPr="00EE1B45">
        <w:rPr>
          <w:sz w:val="24"/>
          <w:szCs w:val="24"/>
        </w:rPr>
        <w:t>.</w:t>
      </w:r>
    </w:p>
    <w:p w14:paraId="07EF9B01" w14:textId="2CBE6AE9"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Avārijas siltumapgādes</w:t>
      </w:r>
      <w:r w:rsidRPr="00EE1B45">
        <w:rPr>
          <w:spacing w:val="-9"/>
          <w:sz w:val="24"/>
          <w:szCs w:val="24"/>
        </w:rPr>
        <w:t xml:space="preserve"> </w:t>
      </w:r>
      <w:r w:rsidRPr="00EE1B45">
        <w:rPr>
          <w:sz w:val="24"/>
          <w:szCs w:val="24"/>
        </w:rPr>
        <w:t>sistēmās</w:t>
      </w:r>
      <w:r w:rsidR="000A74ED" w:rsidRPr="00EE1B45">
        <w:rPr>
          <w:sz w:val="24"/>
          <w:szCs w:val="24"/>
        </w:rPr>
        <w:t>.</w:t>
      </w:r>
    </w:p>
    <w:p w14:paraId="0E1A1A4E" w14:textId="5A89406E"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Avārijas gāzes apgādes</w:t>
      </w:r>
      <w:r w:rsidRPr="00EE1B45">
        <w:rPr>
          <w:spacing w:val="-8"/>
          <w:sz w:val="24"/>
          <w:szCs w:val="24"/>
        </w:rPr>
        <w:t xml:space="preserve"> </w:t>
      </w:r>
      <w:r w:rsidRPr="00EE1B45">
        <w:rPr>
          <w:sz w:val="24"/>
          <w:szCs w:val="24"/>
        </w:rPr>
        <w:t>sistēmās</w:t>
      </w:r>
      <w:r w:rsidR="000A74ED" w:rsidRPr="00EE1B45">
        <w:rPr>
          <w:sz w:val="24"/>
          <w:szCs w:val="24"/>
        </w:rPr>
        <w:t>.</w:t>
      </w:r>
    </w:p>
    <w:p w14:paraId="1A6FEADF" w14:textId="7B29977C"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Avārijas ūdens apgādes un kanalizācijas</w:t>
      </w:r>
      <w:r w:rsidRPr="00EE1B45">
        <w:rPr>
          <w:spacing w:val="-3"/>
          <w:sz w:val="24"/>
          <w:szCs w:val="24"/>
        </w:rPr>
        <w:t xml:space="preserve"> </w:t>
      </w:r>
      <w:r w:rsidRPr="00EE1B45">
        <w:rPr>
          <w:sz w:val="24"/>
          <w:szCs w:val="24"/>
        </w:rPr>
        <w:t>sistēmās</w:t>
      </w:r>
      <w:r w:rsidR="000A74ED" w:rsidRPr="00EE1B45">
        <w:rPr>
          <w:sz w:val="24"/>
          <w:szCs w:val="24"/>
        </w:rPr>
        <w:t>.</w:t>
      </w:r>
    </w:p>
    <w:p w14:paraId="529219E5" w14:textId="34DBEF80"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Elektrotīklu</w:t>
      </w:r>
      <w:r w:rsidRPr="00EE1B45">
        <w:rPr>
          <w:spacing w:val="-1"/>
          <w:sz w:val="24"/>
          <w:szCs w:val="24"/>
        </w:rPr>
        <w:t xml:space="preserve"> </w:t>
      </w:r>
      <w:r w:rsidRPr="00EE1B45">
        <w:rPr>
          <w:sz w:val="24"/>
          <w:szCs w:val="24"/>
        </w:rPr>
        <w:t>bojājumi</w:t>
      </w:r>
      <w:r w:rsidR="000A74ED" w:rsidRPr="00EE1B45">
        <w:rPr>
          <w:sz w:val="24"/>
          <w:szCs w:val="24"/>
        </w:rPr>
        <w:t>.</w:t>
      </w:r>
    </w:p>
    <w:p w14:paraId="49F83876" w14:textId="67425375"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Bīstamās</w:t>
      </w:r>
      <w:r w:rsidRPr="00EE1B45">
        <w:rPr>
          <w:spacing w:val="-10"/>
          <w:sz w:val="24"/>
          <w:szCs w:val="24"/>
        </w:rPr>
        <w:t xml:space="preserve"> </w:t>
      </w:r>
      <w:r w:rsidRPr="00EE1B45">
        <w:rPr>
          <w:sz w:val="24"/>
          <w:szCs w:val="24"/>
        </w:rPr>
        <w:t>infekcijas</w:t>
      </w:r>
      <w:r w:rsidRPr="00EE1B45">
        <w:rPr>
          <w:spacing w:val="-10"/>
          <w:sz w:val="24"/>
          <w:szCs w:val="24"/>
        </w:rPr>
        <w:t xml:space="preserve"> </w:t>
      </w:r>
      <w:r w:rsidRPr="00EE1B45">
        <w:rPr>
          <w:sz w:val="24"/>
          <w:szCs w:val="24"/>
        </w:rPr>
        <w:t>slimības</w:t>
      </w:r>
      <w:r w:rsidRPr="00EE1B45">
        <w:rPr>
          <w:spacing w:val="-10"/>
          <w:sz w:val="24"/>
          <w:szCs w:val="24"/>
        </w:rPr>
        <w:t xml:space="preserve"> </w:t>
      </w:r>
      <w:r w:rsidRPr="00EE1B45">
        <w:rPr>
          <w:sz w:val="24"/>
          <w:szCs w:val="24"/>
        </w:rPr>
        <w:t>un</w:t>
      </w:r>
      <w:r w:rsidRPr="00EE1B45">
        <w:rPr>
          <w:spacing w:val="-10"/>
          <w:sz w:val="24"/>
          <w:szCs w:val="24"/>
        </w:rPr>
        <w:t xml:space="preserve"> </w:t>
      </w:r>
      <w:r w:rsidRPr="00EE1B45">
        <w:rPr>
          <w:sz w:val="24"/>
          <w:szCs w:val="24"/>
        </w:rPr>
        <w:t>citu</w:t>
      </w:r>
      <w:r w:rsidRPr="00EE1B45">
        <w:rPr>
          <w:spacing w:val="-10"/>
          <w:sz w:val="24"/>
          <w:szCs w:val="24"/>
        </w:rPr>
        <w:t xml:space="preserve"> </w:t>
      </w:r>
      <w:r w:rsidRPr="00EE1B45">
        <w:rPr>
          <w:sz w:val="24"/>
          <w:szCs w:val="24"/>
        </w:rPr>
        <w:t>infekcijas</w:t>
      </w:r>
      <w:r w:rsidRPr="00EE1B45">
        <w:rPr>
          <w:spacing w:val="-9"/>
          <w:sz w:val="24"/>
          <w:szCs w:val="24"/>
        </w:rPr>
        <w:t xml:space="preserve"> </w:t>
      </w:r>
      <w:r w:rsidRPr="00EE1B45">
        <w:rPr>
          <w:sz w:val="24"/>
          <w:szCs w:val="24"/>
        </w:rPr>
        <w:t>slimību</w:t>
      </w:r>
      <w:r w:rsidRPr="00EE1B45">
        <w:rPr>
          <w:spacing w:val="-10"/>
          <w:sz w:val="24"/>
          <w:szCs w:val="24"/>
        </w:rPr>
        <w:t xml:space="preserve"> </w:t>
      </w:r>
      <w:r w:rsidRPr="00EE1B45">
        <w:rPr>
          <w:sz w:val="24"/>
          <w:szCs w:val="24"/>
        </w:rPr>
        <w:t>ar</w:t>
      </w:r>
      <w:r w:rsidRPr="00EE1B45">
        <w:rPr>
          <w:spacing w:val="-10"/>
          <w:sz w:val="24"/>
          <w:szCs w:val="24"/>
        </w:rPr>
        <w:t xml:space="preserve"> </w:t>
      </w:r>
      <w:r w:rsidRPr="00EE1B45">
        <w:rPr>
          <w:sz w:val="24"/>
          <w:szCs w:val="24"/>
        </w:rPr>
        <w:t>ievērojamu</w:t>
      </w:r>
      <w:r w:rsidRPr="00EE1B45">
        <w:rPr>
          <w:spacing w:val="-9"/>
          <w:sz w:val="24"/>
          <w:szCs w:val="24"/>
        </w:rPr>
        <w:t xml:space="preserve"> </w:t>
      </w:r>
      <w:r w:rsidRPr="00EE1B45">
        <w:rPr>
          <w:sz w:val="24"/>
          <w:szCs w:val="24"/>
        </w:rPr>
        <w:t>un</w:t>
      </w:r>
      <w:r w:rsidRPr="00EE1B45">
        <w:rPr>
          <w:spacing w:val="-10"/>
          <w:sz w:val="24"/>
          <w:szCs w:val="24"/>
        </w:rPr>
        <w:t xml:space="preserve"> </w:t>
      </w:r>
      <w:r w:rsidRPr="00EE1B45">
        <w:rPr>
          <w:sz w:val="24"/>
          <w:szCs w:val="24"/>
        </w:rPr>
        <w:t>grūti</w:t>
      </w:r>
      <w:r w:rsidRPr="00EE1B45">
        <w:rPr>
          <w:spacing w:val="-9"/>
          <w:sz w:val="24"/>
          <w:szCs w:val="24"/>
        </w:rPr>
        <w:t xml:space="preserve"> </w:t>
      </w:r>
      <w:r w:rsidRPr="00EE1B45">
        <w:rPr>
          <w:sz w:val="24"/>
          <w:szCs w:val="24"/>
        </w:rPr>
        <w:t>kontrolējamu infekcijas izplatīšanās potenciālu uzliesmojumi (to draudi) un masveida</w:t>
      </w:r>
      <w:r w:rsidRPr="00EE1B45">
        <w:rPr>
          <w:spacing w:val="-10"/>
          <w:sz w:val="24"/>
          <w:szCs w:val="24"/>
        </w:rPr>
        <w:t xml:space="preserve"> </w:t>
      </w:r>
      <w:r w:rsidRPr="00EE1B45">
        <w:rPr>
          <w:sz w:val="24"/>
          <w:szCs w:val="24"/>
        </w:rPr>
        <w:t>saindēšanās</w:t>
      </w:r>
      <w:r w:rsidR="000A74ED" w:rsidRPr="00EE1B45">
        <w:rPr>
          <w:sz w:val="24"/>
          <w:szCs w:val="24"/>
        </w:rPr>
        <w:t>.</w:t>
      </w:r>
    </w:p>
    <w:p w14:paraId="529AF1A4" w14:textId="72961DC5"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Dzīvnieku masveida saslimšana un dzīvniekiem bīstamu infekcijas slimību, un augiem kaitīgo organismu</w:t>
      </w:r>
      <w:r w:rsidRPr="00EE1B45">
        <w:rPr>
          <w:spacing w:val="-1"/>
          <w:sz w:val="24"/>
          <w:szCs w:val="24"/>
        </w:rPr>
        <w:t xml:space="preserve"> </w:t>
      </w:r>
      <w:r w:rsidRPr="00EE1B45">
        <w:rPr>
          <w:sz w:val="24"/>
          <w:szCs w:val="24"/>
        </w:rPr>
        <w:t>uzliesmojumi</w:t>
      </w:r>
      <w:r w:rsidR="000A74ED" w:rsidRPr="00EE1B45">
        <w:rPr>
          <w:sz w:val="24"/>
          <w:szCs w:val="24"/>
        </w:rPr>
        <w:t>.</w:t>
      </w:r>
    </w:p>
    <w:p w14:paraId="1D34F433" w14:textId="37E56A36"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Sabiedriskās</w:t>
      </w:r>
      <w:r w:rsidRPr="00EE1B45">
        <w:rPr>
          <w:spacing w:val="-1"/>
          <w:sz w:val="24"/>
          <w:szCs w:val="24"/>
        </w:rPr>
        <w:t xml:space="preserve"> </w:t>
      </w:r>
      <w:r w:rsidRPr="00EE1B45">
        <w:rPr>
          <w:sz w:val="24"/>
          <w:szCs w:val="24"/>
        </w:rPr>
        <w:t>nekārtības</w:t>
      </w:r>
      <w:r w:rsidR="000A74ED" w:rsidRPr="00EE1B45">
        <w:rPr>
          <w:sz w:val="24"/>
          <w:szCs w:val="24"/>
        </w:rPr>
        <w:t>.</w:t>
      </w:r>
    </w:p>
    <w:p w14:paraId="13891748" w14:textId="63895C34"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Terora akti</w:t>
      </w:r>
      <w:r w:rsidR="000A74ED" w:rsidRPr="00EE1B45">
        <w:rPr>
          <w:sz w:val="24"/>
          <w:szCs w:val="24"/>
        </w:rPr>
        <w:t>.</w:t>
      </w:r>
    </w:p>
    <w:p w14:paraId="0D4ED4F7" w14:textId="384F4A61" w:rsidR="009B4D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Karš, militārs iebrukums vai to</w:t>
      </w:r>
      <w:r w:rsidRPr="00EE1B45">
        <w:rPr>
          <w:spacing w:val="1"/>
          <w:sz w:val="24"/>
          <w:szCs w:val="24"/>
        </w:rPr>
        <w:t xml:space="preserve"> </w:t>
      </w:r>
      <w:r w:rsidRPr="00EE1B45">
        <w:rPr>
          <w:sz w:val="24"/>
          <w:szCs w:val="24"/>
        </w:rPr>
        <w:t>draudi</w:t>
      </w:r>
      <w:r w:rsidR="000A74ED" w:rsidRPr="00EE1B45">
        <w:rPr>
          <w:sz w:val="24"/>
          <w:szCs w:val="24"/>
        </w:rPr>
        <w:t>.</w:t>
      </w:r>
    </w:p>
    <w:p w14:paraId="03505003" w14:textId="7F604D81" w:rsidR="00C43351" w:rsidRPr="00EE1B45" w:rsidRDefault="009B4D51">
      <w:pPr>
        <w:pStyle w:val="Sarakstarindkopa"/>
        <w:numPr>
          <w:ilvl w:val="1"/>
          <w:numId w:val="2"/>
        </w:numPr>
        <w:tabs>
          <w:tab w:val="left" w:pos="993"/>
        </w:tabs>
        <w:spacing w:before="0" w:line="276" w:lineRule="auto"/>
        <w:ind w:left="0" w:firstLine="567"/>
        <w:jc w:val="both"/>
        <w:rPr>
          <w:sz w:val="24"/>
          <w:szCs w:val="24"/>
        </w:rPr>
      </w:pPr>
      <w:r w:rsidRPr="00EE1B45">
        <w:rPr>
          <w:sz w:val="24"/>
          <w:szCs w:val="24"/>
        </w:rPr>
        <w:t>Ēku un būvju</w:t>
      </w:r>
      <w:r w:rsidRPr="00EE1B45">
        <w:rPr>
          <w:spacing w:val="-1"/>
          <w:sz w:val="24"/>
          <w:szCs w:val="24"/>
        </w:rPr>
        <w:t xml:space="preserve"> </w:t>
      </w:r>
      <w:r w:rsidRPr="00EE1B45">
        <w:rPr>
          <w:sz w:val="24"/>
          <w:szCs w:val="24"/>
        </w:rPr>
        <w:t>sabrukšana.</w:t>
      </w:r>
    </w:p>
    <w:p w14:paraId="007040C4" w14:textId="77777777" w:rsidR="0085188A" w:rsidRPr="00EE1B45" w:rsidRDefault="0085188A" w:rsidP="000A74ED">
      <w:pPr>
        <w:pStyle w:val="Sarakstarindkopa"/>
        <w:tabs>
          <w:tab w:val="left" w:pos="993"/>
        </w:tabs>
        <w:spacing w:before="0" w:line="276" w:lineRule="auto"/>
        <w:ind w:left="567" w:firstLine="0"/>
        <w:jc w:val="both"/>
        <w:rPr>
          <w:sz w:val="24"/>
          <w:szCs w:val="24"/>
        </w:rPr>
      </w:pPr>
    </w:p>
    <w:p w14:paraId="07531FE1" w14:textId="5AAD31BB" w:rsidR="009B4D51" w:rsidRPr="00EE1B45" w:rsidRDefault="00087390" w:rsidP="00244D5A">
      <w:pPr>
        <w:pStyle w:val="Virsraksts2"/>
        <w:spacing w:line="276" w:lineRule="auto"/>
        <w:jc w:val="center"/>
        <w:rPr>
          <w:rFonts w:ascii="Times New Roman" w:hAnsi="Times New Roman"/>
          <w:b/>
          <w:bCs/>
          <w:color w:val="auto"/>
          <w:sz w:val="24"/>
          <w:szCs w:val="24"/>
        </w:rPr>
      </w:pPr>
      <w:bookmarkStart w:id="7" w:name="_Toc67134885"/>
      <w:r w:rsidRPr="00EE1B45">
        <w:rPr>
          <w:rFonts w:ascii="Times New Roman" w:hAnsi="Times New Roman"/>
          <w:b/>
          <w:bCs/>
          <w:color w:val="auto"/>
          <w:sz w:val="24"/>
          <w:szCs w:val="24"/>
        </w:rPr>
        <w:t xml:space="preserve">2.1. </w:t>
      </w:r>
      <w:r w:rsidR="00C51CC0" w:rsidRPr="00EE1B45">
        <w:rPr>
          <w:rFonts w:ascii="Times New Roman" w:hAnsi="Times New Roman"/>
          <w:b/>
          <w:bCs/>
          <w:color w:val="auto"/>
          <w:sz w:val="24"/>
          <w:szCs w:val="24"/>
        </w:rPr>
        <w:t>Vētra, lietus gāzes, snigšana, apledojums un</w:t>
      </w:r>
      <w:r w:rsidR="00C51CC0" w:rsidRPr="00EE1B45">
        <w:rPr>
          <w:rFonts w:ascii="Times New Roman" w:hAnsi="Times New Roman"/>
          <w:b/>
          <w:bCs/>
          <w:color w:val="auto"/>
          <w:spacing w:val="-2"/>
          <w:sz w:val="24"/>
          <w:szCs w:val="24"/>
        </w:rPr>
        <w:t xml:space="preserve"> </w:t>
      </w:r>
      <w:r w:rsidR="00C51CC0" w:rsidRPr="00EE1B45">
        <w:rPr>
          <w:rFonts w:ascii="Times New Roman" w:hAnsi="Times New Roman"/>
          <w:b/>
          <w:bCs/>
          <w:color w:val="auto"/>
          <w:sz w:val="24"/>
          <w:szCs w:val="24"/>
        </w:rPr>
        <w:t>putenis</w:t>
      </w:r>
      <w:bookmarkEnd w:id="7"/>
    </w:p>
    <w:p w14:paraId="1AFAAC91" w14:textId="77777777" w:rsidR="009B4D51" w:rsidRPr="00EE1B45" w:rsidRDefault="00F8172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Iedzīvotājus, tautsaimniecības objektus un citus objektus var apdraudēt vētra ar vēja ātrumu 25 m/s un vairāk, kas var radīt elektronisko sakaru līniju un elektrolīniju pārrāvumus, kontaktu un kabeļu bojājumus pilsētu elektrotransporta un elektrovilcienu līnijās. Var tikt sagrautas vai bojātas dzīvojamās mājas un ražošanas ēkas, izraisītas transporta avārijas, mežu postījumi, autoceļu un ielu aizsprostojumi</w:t>
      </w:r>
      <w:r w:rsidR="00BA42BC" w:rsidRPr="00EE1B45">
        <w:rPr>
          <w:rFonts w:ascii="Times New Roman" w:hAnsi="Times New Roman"/>
          <w:sz w:val="24"/>
          <w:szCs w:val="24"/>
        </w:rPr>
        <w:t xml:space="preserve"> </w:t>
      </w:r>
      <w:r w:rsidRPr="00EE1B45">
        <w:rPr>
          <w:rFonts w:ascii="Times New Roman" w:hAnsi="Times New Roman"/>
          <w:sz w:val="24"/>
          <w:szCs w:val="24"/>
        </w:rPr>
        <w:t>(nogāzti koki,</w:t>
      </w:r>
      <w:r w:rsidRPr="00EE1B45">
        <w:rPr>
          <w:rFonts w:ascii="Times New Roman" w:hAnsi="Times New Roman"/>
          <w:sz w:val="24"/>
          <w:szCs w:val="24"/>
        </w:rPr>
        <w:tab/>
        <w:t>konstrukcijas).</w:t>
      </w:r>
      <w:r w:rsidRPr="00EE1B45">
        <w:rPr>
          <w:rFonts w:ascii="Times New Roman" w:hAnsi="Times New Roman"/>
          <w:sz w:val="24"/>
          <w:szCs w:val="24"/>
        </w:rPr>
        <w:tab/>
      </w:r>
    </w:p>
    <w:p w14:paraId="1DBB0880" w14:textId="77777777" w:rsidR="00F81720" w:rsidRPr="00EE1B45" w:rsidRDefault="00C363E2"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lastRenderedPageBreak/>
        <w:t>Nokrišņu daudzums 50 mm un vairāk 12 stundu laikā vai īsākā laika periodā var izsaukt ūdens līmeņa celšanos upēs, applūdinot zemākās vietas, māju pagrabus u.c.</w:t>
      </w:r>
    </w:p>
    <w:p w14:paraId="2B41D777" w14:textId="77777777" w:rsidR="00C363E2" w:rsidRPr="00EE1B45" w:rsidRDefault="00C363E2"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Stipra snigšana ar sniega segas palielināšanos par 6 – 13 cm un vairāk 12 stundās vai īsākā laika periodā, kā arī putenis un apledojums var izsaukt transporta kustības traucējumus, transporta avārijas, elektrolīniju un elektronisko sakaru līniju bojājumus, elektroenerģijas padeves pārtraukumus, mežu postījumus.</w:t>
      </w:r>
    </w:p>
    <w:p w14:paraId="17F3B637" w14:textId="77777777" w:rsidR="00BA321B" w:rsidRPr="00EE1B45" w:rsidRDefault="00BA321B"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2019. gada vidējā gaisa temperatūra Latvijā bija +8,2 °C, kas ir augstākā gada vidējā gaisa temperatūra novērojumu vēsturē (kopš 1924. gada), par 0,4 °C pārspējot 2015. gada rekordu. Februāra vidū tika novēroti gada agrākie +13 °C</w:t>
      </w:r>
      <w:r w:rsidR="006769C9" w:rsidRPr="00EE1B45">
        <w:rPr>
          <w:rFonts w:ascii="Times New Roman" w:hAnsi="Times New Roman"/>
          <w:sz w:val="24"/>
          <w:szCs w:val="24"/>
        </w:rPr>
        <w:t xml:space="preserve">. </w:t>
      </w:r>
      <w:r w:rsidRPr="00EE1B45">
        <w:rPr>
          <w:rFonts w:ascii="Times New Roman" w:hAnsi="Times New Roman"/>
          <w:sz w:val="24"/>
          <w:szCs w:val="24"/>
        </w:rPr>
        <w:t>Savukārt oktobra pēdējā dekādē tika novēroti vēlākie +19 °C</w:t>
      </w:r>
      <w:r w:rsidR="006769C9" w:rsidRPr="00EE1B45">
        <w:rPr>
          <w:rFonts w:ascii="Times New Roman" w:hAnsi="Times New Roman"/>
          <w:sz w:val="24"/>
          <w:szCs w:val="24"/>
        </w:rPr>
        <w:t xml:space="preserve">. </w:t>
      </w:r>
      <w:r w:rsidRPr="00EE1B45">
        <w:rPr>
          <w:rFonts w:ascii="Times New Roman" w:hAnsi="Times New Roman"/>
          <w:sz w:val="24"/>
          <w:szCs w:val="24"/>
        </w:rPr>
        <w:t>2019. gadā bija arī vairāki vēsāki periodi, no kuriem ilgākais bija no septembra vidus līdz oktobra sākumam, kad 3 dekādes pēc kārtas vidējā gaisa temperatūra Latvijā bija zem normas. Abos pusgados bija tikai viens mēnesis, kurā gaisa temperatūra bija zemāka par normu (janvāris un jūlijs). Bet visvairāk atmiņā paliekošais aukstums bija maija sākumā, kad 6. maija rītā Madonā gaisa temperatūra pazeminājās līdz –5 °C, kas bija pirmais Latvijas minimālās gaisa temperatūras rekords kopš 2017. gada.</w:t>
      </w:r>
    </w:p>
    <w:p w14:paraId="7BA2287B" w14:textId="77777777" w:rsidR="00C363E2" w:rsidRPr="00EE1B45" w:rsidRDefault="006769C9"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2019. g</w:t>
      </w:r>
      <w:r w:rsidR="00BA321B" w:rsidRPr="00EE1B45">
        <w:rPr>
          <w:rFonts w:ascii="Times New Roman" w:hAnsi="Times New Roman"/>
          <w:sz w:val="24"/>
          <w:szCs w:val="24"/>
        </w:rPr>
        <w:t xml:space="preserve">ada nokrišņu daudzums sasniedza 629,2 mm, kas ir 9% zem gada normas (692,3 mm). Lielākajā daļā Latvijas gada nokrišņu daudzums bija zem normas, tikai vietām valsts ziemeļos un austrumos gada nokrišņu daudzums bija nedaudz virs normas. No mēnešiem 7 bija mitrāki par normu, bet 5 — sausāki. Aprīlī vidēji Latvijā nolija vien 2,9 mm, tam kļūstot par sausāko aprīli novērojumu vēsturē, bet Madonā aprīlī nokrišņi nesasniedza pat 0,1 mm. </w:t>
      </w:r>
    </w:p>
    <w:p w14:paraId="16F7E1FC" w14:textId="77777777" w:rsidR="001F0558" w:rsidRPr="00EE1B45" w:rsidRDefault="001F0558"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Vētra, lietus gāzes, snigšana, apledojums un putenis vērtējams kā </w:t>
      </w:r>
      <w:r w:rsidRPr="00EE1B45">
        <w:rPr>
          <w:rFonts w:ascii="Times New Roman" w:hAnsi="Times New Roman"/>
          <w:b/>
          <w:bCs/>
          <w:sz w:val="24"/>
          <w:szCs w:val="24"/>
        </w:rPr>
        <w:t>vidējs risks</w:t>
      </w:r>
      <w:r w:rsidRPr="00EE1B45">
        <w:rPr>
          <w:rFonts w:ascii="Times New Roman" w:hAnsi="Times New Roman"/>
          <w:sz w:val="24"/>
          <w:szCs w:val="24"/>
        </w:rPr>
        <w:t xml:space="preserve"> </w:t>
      </w:r>
      <w:r w:rsidRPr="00EE1B45">
        <w:rPr>
          <w:rFonts w:ascii="Times New Roman" w:hAnsi="Times New Roman"/>
          <w:sz w:val="24"/>
          <w:szCs w:val="24"/>
          <w:u w:val="single"/>
        </w:rPr>
        <w:t>ar augstu varbūtību</w:t>
      </w:r>
      <w:r w:rsidRPr="00EE1B45">
        <w:rPr>
          <w:rFonts w:ascii="Times New Roman" w:hAnsi="Times New Roman"/>
          <w:sz w:val="24"/>
          <w:szCs w:val="24"/>
        </w:rPr>
        <w:t>.</w:t>
      </w:r>
    </w:p>
    <w:p w14:paraId="473136AB" w14:textId="77777777" w:rsidR="00C43351" w:rsidRPr="00EE1B45" w:rsidRDefault="00C43351" w:rsidP="000A74ED">
      <w:pPr>
        <w:spacing w:after="0" w:line="276" w:lineRule="auto"/>
        <w:jc w:val="both"/>
        <w:rPr>
          <w:rFonts w:ascii="Times New Roman" w:hAnsi="Times New Roman"/>
          <w:sz w:val="24"/>
          <w:szCs w:val="24"/>
        </w:rPr>
      </w:pPr>
    </w:p>
    <w:p w14:paraId="44114E43" w14:textId="3A288C86" w:rsidR="000171AC" w:rsidRPr="00EE1B45" w:rsidRDefault="00CC26C5" w:rsidP="00244D5A">
      <w:pPr>
        <w:pStyle w:val="Virsraksts2"/>
        <w:spacing w:line="276" w:lineRule="auto"/>
        <w:jc w:val="center"/>
        <w:rPr>
          <w:rFonts w:ascii="Times New Roman" w:hAnsi="Times New Roman"/>
          <w:b/>
          <w:bCs/>
          <w:color w:val="auto"/>
          <w:sz w:val="24"/>
          <w:szCs w:val="24"/>
        </w:rPr>
      </w:pPr>
      <w:bookmarkStart w:id="8" w:name="_Toc67134886"/>
      <w:r w:rsidRPr="00EE1B45">
        <w:rPr>
          <w:rFonts w:ascii="Times New Roman" w:hAnsi="Times New Roman"/>
          <w:b/>
          <w:bCs/>
          <w:color w:val="auto"/>
          <w:sz w:val="24"/>
          <w:szCs w:val="24"/>
        </w:rPr>
        <w:t xml:space="preserve">2.2. </w:t>
      </w:r>
      <w:r w:rsidR="00C51CC0" w:rsidRPr="00EE1B45">
        <w:rPr>
          <w:rFonts w:ascii="Times New Roman" w:hAnsi="Times New Roman"/>
          <w:b/>
          <w:bCs/>
          <w:color w:val="auto"/>
          <w:sz w:val="24"/>
          <w:szCs w:val="24"/>
        </w:rPr>
        <w:t>Zemestrīce</w:t>
      </w:r>
      <w:bookmarkEnd w:id="8"/>
    </w:p>
    <w:p w14:paraId="66F42952" w14:textId="77777777" w:rsidR="00C363E2" w:rsidRPr="00EE1B45" w:rsidRDefault="000171AC"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Tektonisko zemestrīču izcelsme ir saistīta ar aktīviem tektoniskiem lūzumiem Zemes garozā.</w:t>
      </w:r>
    </w:p>
    <w:p w14:paraId="3FE21C7C" w14:textId="77777777" w:rsidR="000171AC" w:rsidRPr="00EE1B45" w:rsidRDefault="000171AC"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Vislielākā bīstamība zemestrīces ir sekundārie efekti, jo tie nes lielākus zaudējumus galvenokārt blīvi apdzīvotās vietās ar būvkonstrukcijām, kas nav pietiekami izturīgas.</w:t>
      </w:r>
    </w:p>
    <w:p w14:paraId="606B97E3" w14:textId="77777777" w:rsidR="000171AC" w:rsidRPr="00EE1B45" w:rsidRDefault="000171AC"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Pamatojoties uz Latvijas seismiskās bīstamības pētījumu rezultātiem, ir pamats uzskatīt par ticamu zemestrīces rašanās scenāriju ar ne mazāk kā 5.2 magnitūdu pēc Rihtera skalas. Šāda stipruma zemestrīces var izraisīt ēku sienu bojājumus, plaisas, zemes nogruvumus, spēcīgas vibrācijas, dažādu objektu krišanu.</w:t>
      </w:r>
      <w:r w:rsidR="00D51B73" w:rsidRPr="00EE1B45">
        <w:rPr>
          <w:rFonts w:ascii="Times New Roman" w:hAnsi="Times New Roman"/>
          <w:sz w:val="24"/>
          <w:szCs w:val="24"/>
        </w:rPr>
        <w:t xml:space="preserve"> Pamatojoties uz iegūtajiem seismiskajiem datiem 1998.gadā izstrādāta Latvijas vispārējās seismiskās rajonēšanas karte ( 4.attēls).</w:t>
      </w:r>
    </w:p>
    <w:p w14:paraId="1AAECD50" w14:textId="77777777" w:rsidR="000171AC" w:rsidRPr="00EE1B45" w:rsidRDefault="000171AC"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Spēcīgām zemestrīcēm ir raksturīgas un iespējamas šādas sekas: ēku un būvju sagruvumi, cietušie bojāgājušie, bojātas inženierkomunikācijas (gāzes apgāde, elektroapgāde, siltumapgāde, ūdens apgāde), hidroelektrostaciju dambju pārrāvumi, plūdi.</w:t>
      </w:r>
    </w:p>
    <w:p w14:paraId="3F160E56" w14:textId="40A3CB0B" w:rsidR="000A74ED" w:rsidRPr="00EE1B45" w:rsidRDefault="000171AC" w:rsidP="00857161">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Ņemot vērā to, ka Baltijas reģionā eksistē relatīvi maza seismiskā aktivitāte, Latvijā zemestrīces apdraudējums novērtēts ar </w:t>
      </w:r>
      <w:r w:rsidRPr="00EE1B45">
        <w:rPr>
          <w:rFonts w:ascii="Times New Roman" w:hAnsi="Times New Roman"/>
          <w:b/>
          <w:bCs/>
          <w:sz w:val="24"/>
          <w:szCs w:val="24"/>
        </w:rPr>
        <w:t>ļoti zemu varbūtību</w:t>
      </w:r>
      <w:r w:rsidRPr="00EE1B45">
        <w:rPr>
          <w:rFonts w:ascii="Times New Roman" w:hAnsi="Times New Roman"/>
          <w:sz w:val="24"/>
          <w:szCs w:val="24"/>
        </w:rPr>
        <w:t xml:space="preserve"> </w:t>
      </w:r>
      <w:r w:rsidR="001F0558" w:rsidRPr="00EE1B45">
        <w:rPr>
          <w:rFonts w:ascii="Times New Roman" w:hAnsi="Times New Roman"/>
          <w:sz w:val="24"/>
          <w:szCs w:val="24"/>
          <w:u w:val="single"/>
        </w:rPr>
        <w:t>ka</w:t>
      </w:r>
      <w:r w:rsidRPr="00EE1B45">
        <w:rPr>
          <w:rFonts w:ascii="Times New Roman" w:hAnsi="Times New Roman"/>
          <w:sz w:val="24"/>
          <w:szCs w:val="24"/>
          <w:u w:val="single"/>
        </w:rPr>
        <w:t xml:space="preserve"> </w:t>
      </w:r>
      <w:r w:rsidR="001F0558" w:rsidRPr="00EE1B45">
        <w:rPr>
          <w:rFonts w:ascii="Times New Roman" w:hAnsi="Times New Roman"/>
          <w:sz w:val="24"/>
          <w:szCs w:val="24"/>
          <w:u w:val="single"/>
        </w:rPr>
        <w:t>nozīmīgs risks</w:t>
      </w:r>
      <w:r w:rsidRPr="00EE1B45">
        <w:rPr>
          <w:rFonts w:ascii="Times New Roman" w:hAnsi="Times New Roman"/>
          <w:sz w:val="24"/>
          <w:szCs w:val="24"/>
        </w:rPr>
        <w:t>.</w:t>
      </w:r>
      <w:r w:rsidRPr="00EE1B45">
        <w:rPr>
          <w:rStyle w:val="Vresatsauce"/>
          <w:rFonts w:ascii="Times New Roman" w:hAnsi="Times New Roman"/>
          <w:sz w:val="24"/>
          <w:szCs w:val="24"/>
        </w:rPr>
        <w:footnoteReference w:id="2"/>
      </w:r>
    </w:p>
    <w:p w14:paraId="391AA589" w14:textId="77777777" w:rsidR="00857161" w:rsidRPr="00EE1B45" w:rsidRDefault="00857161" w:rsidP="00857161">
      <w:pPr>
        <w:spacing w:after="0" w:line="276" w:lineRule="auto"/>
        <w:ind w:firstLine="567"/>
        <w:jc w:val="both"/>
        <w:rPr>
          <w:rFonts w:ascii="Times New Roman" w:hAnsi="Times New Roman"/>
          <w:sz w:val="24"/>
          <w:szCs w:val="24"/>
        </w:rPr>
      </w:pPr>
    </w:p>
    <w:p w14:paraId="060E0BDE" w14:textId="77777777" w:rsidR="00857161" w:rsidRPr="00EE1B45" w:rsidRDefault="00857161" w:rsidP="00857161">
      <w:pPr>
        <w:spacing w:after="0" w:line="276" w:lineRule="auto"/>
        <w:ind w:firstLine="567"/>
        <w:jc w:val="both"/>
        <w:rPr>
          <w:rFonts w:ascii="Times New Roman" w:hAnsi="Times New Roman"/>
          <w:sz w:val="24"/>
          <w:szCs w:val="24"/>
        </w:rPr>
      </w:pPr>
    </w:p>
    <w:p w14:paraId="21082051" w14:textId="77777777" w:rsidR="00857161" w:rsidRPr="00EE1B45" w:rsidRDefault="00857161" w:rsidP="00857161">
      <w:pPr>
        <w:spacing w:after="0" w:line="276" w:lineRule="auto"/>
        <w:ind w:firstLine="567"/>
        <w:jc w:val="both"/>
        <w:rPr>
          <w:rFonts w:ascii="Times New Roman" w:hAnsi="Times New Roman"/>
          <w:sz w:val="24"/>
          <w:szCs w:val="24"/>
        </w:rPr>
      </w:pPr>
    </w:p>
    <w:p w14:paraId="75B4A2A7" w14:textId="77777777" w:rsidR="00857161" w:rsidRPr="00EE1B45" w:rsidRDefault="00857161" w:rsidP="00857161">
      <w:pPr>
        <w:spacing w:after="0" w:line="276" w:lineRule="auto"/>
        <w:ind w:firstLine="567"/>
        <w:jc w:val="both"/>
        <w:rPr>
          <w:rFonts w:ascii="Times New Roman" w:hAnsi="Times New Roman"/>
          <w:sz w:val="24"/>
          <w:szCs w:val="24"/>
        </w:rPr>
      </w:pPr>
    </w:p>
    <w:p w14:paraId="6BBFAA38" w14:textId="77777777" w:rsidR="00857161" w:rsidRDefault="00857161" w:rsidP="001C13D9">
      <w:pPr>
        <w:spacing w:after="0" w:line="276" w:lineRule="auto"/>
        <w:jc w:val="both"/>
        <w:rPr>
          <w:rFonts w:ascii="Times New Roman" w:hAnsi="Times New Roman"/>
          <w:sz w:val="24"/>
          <w:szCs w:val="24"/>
        </w:rPr>
      </w:pPr>
    </w:p>
    <w:p w14:paraId="1151DCCD" w14:textId="77777777" w:rsidR="0067044D" w:rsidRPr="00EE1B45" w:rsidRDefault="0067044D" w:rsidP="001C13D9">
      <w:pPr>
        <w:spacing w:after="0" w:line="276" w:lineRule="auto"/>
        <w:jc w:val="both"/>
        <w:rPr>
          <w:rFonts w:ascii="Times New Roman" w:hAnsi="Times New Roman"/>
          <w:sz w:val="24"/>
          <w:szCs w:val="24"/>
        </w:rPr>
      </w:pPr>
    </w:p>
    <w:p w14:paraId="056CBD58" w14:textId="77777777" w:rsidR="000A74ED" w:rsidRPr="00EE1B45" w:rsidRDefault="000A74ED" w:rsidP="000A74ED">
      <w:pPr>
        <w:spacing w:after="0" w:line="276" w:lineRule="auto"/>
        <w:ind w:firstLine="567"/>
        <w:jc w:val="both"/>
        <w:rPr>
          <w:rFonts w:ascii="Times New Roman" w:hAnsi="Times New Roman"/>
          <w:sz w:val="24"/>
          <w:szCs w:val="24"/>
        </w:rPr>
      </w:pPr>
    </w:p>
    <w:p w14:paraId="127511ED" w14:textId="77777777" w:rsidR="00307106" w:rsidRPr="00EE1B45" w:rsidRDefault="00D5190A" w:rsidP="000A74ED">
      <w:pPr>
        <w:spacing w:after="0" w:line="276" w:lineRule="auto"/>
        <w:ind w:firstLine="567"/>
        <w:jc w:val="both"/>
        <w:rPr>
          <w:rFonts w:ascii="Times New Roman" w:hAnsi="Times New Roman"/>
          <w:sz w:val="24"/>
          <w:szCs w:val="24"/>
        </w:rPr>
      </w:pPr>
      <w:r w:rsidRPr="00EE1B45">
        <w:rPr>
          <w:rFonts w:ascii="Times New Roman" w:hAnsi="Times New Roman"/>
          <w:noProof/>
          <w:sz w:val="24"/>
          <w:szCs w:val="24"/>
          <w:lang w:eastAsia="lv-LV"/>
        </w:rPr>
        <w:lastRenderedPageBreak/>
        <w:drawing>
          <wp:anchor distT="0" distB="0" distL="114300" distR="114300" simplePos="0" relativeHeight="251659776" behindDoc="0" locked="0" layoutInCell="1" allowOverlap="1" wp14:anchorId="2853B724" wp14:editId="5FC12F84">
            <wp:simplePos x="0" y="0"/>
            <wp:positionH relativeFrom="column">
              <wp:posOffset>1107293</wp:posOffset>
            </wp:positionH>
            <wp:positionV relativeFrom="paragraph">
              <wp:posOffset>-1270</wp:posOffset>
            </wp:positionV>
            <wp:extent cx="4469130" cy="3129915"/>
            <wp:effectExtent l="0" t="0" r="7620" b="0"/>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69130" cy="312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7043" w14:textId="77777777" w:rsidR="00307106" w:rsidRPr="00EE1B45" w:rsidRDefault="00307106" w:rsidP="000A74ED">
      <w:pPr>
        <w:spacing w:after="0" w:line="276" w:lineRule="auto"/>
        <w:ind w:firstLine="567"/>
        <w:jc w:val="both"/>
        <w:rPr>
          <w:rFonts w:ascii="Times New Roman" w:hAnsi="Times New Roman"/>
          <w:sz w:val="24"/>
          <w:szCs w:val="24"/>
        </w:rPr>
      </w:pPr>
    </w:p>
    <w:p w14:paraId="400898E6" w14:textId="77777777" w:rsidR="00307106" w:rsidRPr="00EE1B45" w:rsidRDefault="00307106" w:rsidP="000A74ED">
      <w:pPr>
        <w:spacing w:after="0" w:line="276" w:lineRule="auto"/>
        <w:ind w:firstLine="567"/>
        <w:jc w:val="both"/>
        <w:rPr>
          <w:rFonts w:ascii="Times New Roman" w:hAnsi="Times New Roman"/>
          <w:sz w:val="24"/>
          <w:szCs w:val="24"/>
        </w:rPr>
      </w:pPr>
    </w:p>
    <w:p w14:paraId="24DE923D" w14:textId="77777777" w:rsidR="00307106" w:rsidRPr="00EE1B45" w:rsidRDefault="00307106" w:rsidP="000A74ED">
      <w:pPr>
        <w:spacing w:after="0" w:line="276" w:lineRule="auto"/>
        <w:ind w:firstLine="567"/>
        <w:jc w:val="both"/>
        <w:rPr>
          <w:rFonts w:ascii="Times New Roman" w:hAnsi="Times New Roman"/>
          <w:sz w:val="24"/>
          <w:szCs w:val="24"/>
        </w:rPr>
      </w:pPr>
    </w:p>
    <w:p w14:paraId="099CEA1B" w14:textId="77777777" w:rsidR="00307106" w:rsidRPr="00EE1B45" w:rsidRDefault="00307106" w:rsidP="000A74ED">
      <w:pPr>
        <w:spacing w:after="0" w:line="276" w:lineRule="auto"/>
        <w:ind w:firstLine="567"/>
        <w:jc w:val="both"/>
        <w:rPr>
          <w:rFonts w:ascii="Times New Roman" w:hAnsi="Times New Roman"/>
          <w:sz w:val="24"/>
          <w:szCs w:val="24"/>
        </w:rPr>
      </w:pPr>
    </w:p>
    <w:p w14:paraId="63CDCD45" w14:textId="77777777" w:rsidR="00307106" w:rsidRPr="00EE1B45" w:rsidRDefault="00307106" w:rsidP="000A74ED">
      <w:pPr>
        <w:spacing w:after="0" w:line="276" w:lineRule="auto"/>
        <w:ind w:firstLine="567"/>
        <w:jc w:val="both"/>
        <w:rPr>
          <w:rFonts w:ascii="Times New Roman" w:hAnsi="Times New Roman"/>
          <w:sz w:val="24"/>
          <w:szCs w:val="24"/>
        </w:rPr>
      </w:pPr>
    </w:p>
    <w:p w14:paraId="6948CA7F" w14:textId="77777777" w:rsidR="00307106" w:rsidRPr="00EE1B45" w:rsidRDefault="00307106" w:rsidP="000A74ED">
      <w:pPr>
        <w:spacing w:after="0" w:line="276" w:lineRule="auto"/>
        <w:ind w:firstLine="567"/>
        <w:jc w:val="both"/>
        <w:rPr>
          <w:rFonts w:ascii="Times New Roman" w:hAnsi="Times New Roman"/>
          <w:sz w:val="24"/>
          <w:szCs w:val="24"/>
        </w:rPr>
      </w:pPr>
    </w:p>
    <w:p w14:paraId="288D62B3" w14:textId="77777777" w:rsidR="00307106" w:rsidRPr="00EE1B45" w:rsidRDefault="00307106" w:rsidP="000A74ED">
      <w:pPr>
        <w:spacing w:after="0" w:line="276" w:lineRule="auto"/>
        <w:ind w:firstLine="567"/>
        <w:jc w:val="both"/>
        <w:rPr>
          <w:rFonts w:ascii="Times New Roman" w:hAnsi="Times New Roman"/>
          <w:sz w:val="24"/>
          <w:szCs w:val="24"/>
        </w:rPr>
      </w:pPr>
    </w:p>
    <w:p w14:paraId="53102A78" w14:textId="77777777" w:rsidR="00307106" w:rsidRPr="00EE1B45" w:rsidRDefault="00307106" w:rsidP="000A74ED">
      <w:pPr>
        <w:spacing w:after="0" w:line="276" w:lineRule="auto"/>
        <w:ind w:firstLine="567"/>
        <w:jc w:val="both"/>
        <w:rPr>
          <w:rFonts w:ascii="Times New Roman" w:hAnsi="Times New Roman"/>
          <w:sz w:val="24"/>
          <w:szCs w:val="24"/>
        </w:rPr>
      </w:pPr>
    </w:p>
    <w:p w14:paraId="2E3A1556" w14:textId="77777777" w:rsidR="00307106" w:rsidRPr="00EE1B45" w:rsidRDefault="00307106" w:rsidP="000A74ED">
      <w:pPr>
        <w:spacing w:after="0" w:line="276" w:lineRule="auto"/>
        <w:ind w:firstLine="567"/>
        <w:jc w:val="both"/>
        <w:rPr>
          <w:rFonts w:ascii="Times New Roman" w:hAnsi="Times New Roman"/>
          <w:sz w:val="24"/>
          <w:szCs w:val="24"/>
        </w:rPr>
      </w:pPr>
    </w:p>
    <w:p w14:paraId="0551529F" w14:textId="77777777" w:rsidR="00307106" w:rsidRPr="00EE1B45" w:rsidRDefault="00307106" w:rsidP="000A74ED">
      <w:pPr>
        <w:spacing w:after="0" w:line="276" w:lineRule="auto"/>
        <w:ind w:firstLine="567"/>
        <w:jc w:val="both"/>
        <w:rPr>
          <w:rFonts w:ascii="Times New Roman" w:hAnsi="Times New Roman"/>
          <w:sz w:val="24"/>
          <w:szCs w:val="24"/>
        </w:rPr>
      </w:pPr>
    </w:p>
    <w:p w14:paraId="1BDB5117" w14:textId="77777777" w:rsidR="00D5190A" w:rsidRPr="00EE1B45" w:rsidRDefault="00D5190A" w:rsidP="000A74ED">
      <w:pPr>
        <w:spacing w:line="276" w:lineRule="auto"/>
        <w:jc w:val="both"/>
        <w:rPr>
          <w:rFonts w:ascii="Times New Roman" w:hAnsi="Times New Roman"/>
          <w:sz w:val="24"/>
          <w:szCs w:val="24"/>
        </w:rPr>
      </w:pPr>
    </w:p>
    <w:p w14:paraId="25B5DCE2" w14:textId="77777777" w:rsidR="000A74ED" w:rsidRPr="00EE1B45" w:rsidRDefault="000A74ED" w:rsidP="000A74ED">
      <w:pPr>
        <w:pStyle w:val="Sarakstarindkopa"/>
        <w:spacing w:line="276" w:lineRule="auto"/>
        <w:ind w:left="1302" w:firstLine="0"/>
        <w:jc w:val="both"/>
        <w:rPr>
          <w:sz w:val="24"/>
          <w:szCs w:val="24"/>
        </w:rPr>
      </w:pPr>
    </w:p>
    <w:p w14:paraId="6B3900DD" w14:textId="77777777" w:rsidR="000A74ED" w:rsidRPr="00EE1B45" w:rsidRDefault="000A74ED" w:rsidP="000A74ED">
      <w:pPr>
        <w:pStyle w:val="Sarakstarindkopa"/>
        <w:spacing w:line="276" w:lineRule="auto"/>
        <w:ind w:left="1302" w:firstLine="0"/>
        <w:jc w:val="both"/>
        <w:rPr>
          <w:sz w:val="24"/>
          <w:szCs w:val="24"/>
        </w:rPr>
      </w:pPr>
    </w:p>
    <w:p w14:paraId="58D75BBE" w14:textId="32F211B8" w:rsidR="00C43351" w:rsidRDefault="000A74ED" w:rsidP="00857161">
      <w:pPr>
        <w:pStyle w:val="Sarakstarindkopa"/>
        <w:spacing w:line="276" w:lineRule="auto"/>
        <w:ind w:left="1302" w:firstLine="0"/>
        <w:jc w:val="both"/>
        <w:rPr>
          <w:sz w:val="20"/>
          <w:szCs w:val="20"/>
        </w:rPr>
      </w:pPr>
      <w:r w:rsidRPr="00EE1B45">
        <w:rPr>
          <w:sz w:val="20"/>
          <w:szCs w:val="20"/>
        </w:rPr>
        <w:t xml:space="preserve">             </w:t>
      </w:r>
      <w:r w:rsidR="00C43351" w:rsidRPr="00EE1B45">
        <w:rPr>
          <w:sz w:val="20"/>
          <w:szCs w:val="20"/>
        </w:rPr>
        <w:t>4.</w:t>
      </w:r>
      <w:r w:rsidR="00D51B73" w:rsidRPr="00EE1B45">
        <w:rPr>
          <w:sz w:val="20"/>
          <w:szCs w:val="20"/>
        </w:rPr>
        <w:t>a</w:t>
      </w:r>
      <w:r w:rsidR="00D5190A" w:rsidRPr="00EE1B45">
        <w:rPr>
          <w:sz w:val="20"/>
          <w:szCs w:val="20"/>
        </w:rPr>
        <w:t xml:space="preserve">ttēls </w:t>
      </w:r>
      <w:r w:rsidR="002A7536" w:rsidRPr="00EE1B45">
        <w:rPr>
          <w:sz w:val="20"/>
          <w:szCs w:val="20"/>
        </w:rPr>
        <w:t xml:space="preserve"> 1998.gadā izstrādāta Latvijas vispārējās seismiskās rajonēšanas karte.</w:t>
      </w:r>
    </w:p>
    <w:p w14:paraId="66A34910" w14:textId="77777777" w:rsidR="001C13D9" w:rsidRDefault="001C13D9" w:rsidP="00857161">
      <w:pPr>
        <w:pStyle w:val="Sarakstarindkopa"/>
        <w:spacing w:line="276" w:lineRule="auto"/>
        <w:ind w:left="1302" w:firstLine="0"/>
        <w:jc w:val="both"/>
        <w:rPr>
          <w:sz w:val="20"/>
          <w:szCs w:val="20"/>
        </w:rPr>
      </w:pPr>
    </w:p>
    <w:p w14:paraId="51AF37F6" w14:textId="77777777" w:rsidR="001C13D9" w:rsidRPr="00EE1B45" w:rsidRDefault="001C13D9" w:rsidP="00857161">
      <w:pPr>
        <w:pStyle w:val="Sarakstarindkopa"/>
        <w:spacing w:line="276" w:lineRule="auto"/>
        <w:ind w:left="1302" w:firstLine="0"/>
        <w:jc w:val="both"/>
        <w:rPr>
          <w:sz w:val="20"/>
          <w:szCs w:val="20"/>
        </w:rPr>
      </w:pPr>
    </w:p>
    <w:p w14:paraId="039BD964" w14:textId="0B9E7E90" w:rsidR="006769C9" w:rsidRPr="00EE1B45" w:rsidRDefault="00CC26C5" w:rsidP="00244D5A">
      <w:pPr>
        <w:pStyle w:val="Virsraksts2"/>
        <w:spacing w:line="276" w:lineRule="auto"/>
        <w:jc w:val="center"/>
        <w:rPr>
          <w:rFonts w:ascii="Times New Roman" w:hAnsi="Times New Roman"/>
          <w:b/>
          <w:bCs/>
          <w:color w:val="auto"/>
          <w:sz w:val="24"/>
          <w:szCs w:val="24"/>
        </w:rPr>
      </w:pPr>
      <w:bookmarkStart w:id="9" w:name="_Toc67134887"/>
      <w:r w:rsidRPr="00EE1B45">
        <w:rPr>
          <w:rFonts w:ascii="Times New Roman" w:hAnsi="Times New Roman"/>
          <w:b/>
          <w:bCs/>
          <w:color w:val="auto"/>
          <w:sz w:val="24"/>
          <w:szCs w:val="24"/>
        </w:rPr>
        <w:t xml:space="preserve">2.3. </w:t>
      </w:r>
      <w:r w:rsidR="008A165A" w:rsidRPr="00EE1B45">
        <w:rPr>
          <w:rFonts w:ascii="Times New Roman" w:hAnsi="Times New Roman"/>
          <w:b/>
          <w:bCs/>
          <w:color w:val="auto"/>
          <w:sz w:val="24"/>
          <w:szCs w:val="24"/>
        </w:rPr>
        <w:t>Plūdi</w:t>
      </w:r>
      <w:bookmarkEnd w:id="9"/>
    </w:p>
    <w:p w14:paraId="0CEF7DC4" w14:textId="77777777" w:rsidR="0007544C" w:rsidRPr="00EE1B45" w:rsidRDefault="0007544C"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Plūdus var izraisīt:</w:t>
      </w:r>
    </w:p>
    <w:p w14:paraId="5AB870AA" w14:textId="77777777" w:rsidR="0007544C" w:rsidRPr="00EE1B45" w:rsidRDefault="0007544C">
      <w:pPr>
        <w:widowControl w:val="0"/>
        <w:numPr>
          <w:ilvl w:val="0"/>
          <w:numId w:val="4"/>
        </w:numPr>
        <w:tabs>
          <w:tab w:val="left" w:pos="993"/>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pavasara pali</w:t>
      </w:r>
      <w:r w:rsidRPr="00EE1B45">
        <w:rPr>
          <w:rFonts w:ascii="Times New Roman" w:eastAsia="Times New Roman" w:hAnsi="Times New Roman"/>
          <w:spacing w:val="-2"/>
          <w:sz w:val="24"/>
          <w:szCs w:val="24"/>
          <w:lang w:eastAsia="lv-LV" w:bidi="lv-LV"/>
        </w:rPr>
        <w:t xml:space="preserve"> </w:t>
      </w:r>
      <w:r w:rsidRPr="00EE1B45">
        <w:rPr>
          <w:rFonts w:ascii="Times New Roman" w:eastAsia="Times New Roman" w:hAnsi="Times New Roman"/>
          <w:sz w:val="24"/>
          <w:szCs w:val="24"/>
          <w:lang w:eastAsia="lv-LV" w:bidi="lv-LV"/>
        </w:rPr>
        <w:t>upēs;</w:t>
      </w:r>
    </w:p>
    <w:p w14:paraId="70C706E4" w14:textId="77777777" w:rsidR="0007544C" w:rsidRPr="00EE1B45" w:rsidRDefault="0007544C">
      <w:pPr>
        <w:widowControl w:val="0"/>
        <w:numPr>
          <w:ilvl w:val="0"/>
          <w:numId w:val="4"/>
        </w:numPr>
        <w:tabs>
          <w:tab w:val="left" w:pos="993"/>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nokrišņu daudzums 50 mm un vairāk 12 stundu laikā vai īsākā</w:t>
      </w:r>
      <w:r w:rsidRPr="00EE1B45">
        <w:rPr>
          <w:rFonts w:ascii="Times New Roman" w:eastAsia="Times New Roman" w:hAnsi="Times New Roman"/>
          <w:spacing w:val="-3"/>
          <w:sz w:val="24"/>
          <w:szCs w:val="24"/>
          <w:lang w:eastAsia="lv-LV" w:bidi="lv-LV"/>
        </w:rPr>
        <w:t xml:space="preserve"> </w:t>
      </w:r>
      <w:r w:rsidRPr="00EE1B45">
        <w:rPr>
          <w:rFonts w:ascii="Times New Roman" w:eastAsia="Times New Roman" w:hAnsi="Times New Roman"/>
          <w:sz w:val="24"/>
          <w:szCs w:val="24"/>
          <w:lang w:eastAsia="lv-LV" w:bidi="lv-LV"/>
        </w:rPr>
        <w:t>laikposmā;</w:t>
      </w:r>
    </w:p>
    <w:p w14:paraId="1E605091" w14:textId="77777777" w:rsidR="0007544C" w:rsidRPr="00EE1B45" w:rsidRDefault="0007544C">
      <w:pPr>
        <w:widowControl w:val="0"/>
        <w:numPr>
          <w:ilvl w:val="0"/>
          <w:numId w:val="4"/>
        </w:numPr>
        <w:tabs>
          <w:tab w:val="left" w:pos="993"/>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ledus sastrēgumi</w:t>
      </w:r>
      <w:r w:rsidRPr="00EE1B45">
        <w:rPr>
          <w:rFonts w:ascii="Times New Roman" w:eastAsia="Times New Roman" w:hAnsi="Times New Roman"/>
          <w:spacing w:val="-1"/>
          <w:sz w:val="24"/>
          <w:szCs w:val="24"/>
          <w:lang w:eastAsia="lv-LV" w:bidi="lv-LV"/>
        </w:rPr>
        <w:t xml:space="preserve"> </w:t>
      </w:r>
      <w:r w:rsidRPr="00EE1B45">
        <w:rPr>
          <w:rFonts w:ascii="Times New Roman" w:eastAsia="Times New Roman" w:hAnsi="Times New Roman"/>
          <w:sz w:val="24"/>
          <w:szCs w:val="24"/>
          <w:lang w:eastAsia="lv-LV" w:bidi="lv-LV"/>
        </w:rPr>
        <w:t>upēs;</w:t>
      </w:r>
    </w:p>
    <w:p w14:paraId="6FFF8857" w14:textId="77777777" w:rsidR="0007544C" w:rsidRPr="00EE1B45" w:rsidRDefault="0007544C">
      <w:pPr>
        <w:widowControl w:val="0"/>
        <w:numPr>
          <w:ilvl w:val="0"/>
          <w:numId w:val="4"/>
        </w:numPr>
        <w:tabs>
          <w:tab w:val="left" w:pos="993"/>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vēja radīti uzplūdi teritorijās gar jūras krastu un lielāko upju</w:t>
      </w:r>
      <w:r w:rsidRPr="00EE1B45">
        <w:rPr>
          <w:rFonts w:ascii="Times New Roman" w:eastAsia="Times New Roman" w:hAnsi="Times New Roman"/>
          <w:spacing w:val="-6"/>
          <w:sz w:val="24"/>
          <w:szCs w:val="24"/>
          <w:lang w:eastAsia="lv-LV" w:bidi="lv-LV"/>
        </w:rPr>
        <w:t xml:space="preserve"> </w:t>
      </w:r>
      <w:r w:rsidRPr="00EE1B45">
        <w:rPr>
          <w:rFonts w:ascii="Times New Roman" w:eastAsia="Times New Roman" w:hAnsi="Times New Roman"/>
          <w:sz w:val="24"/>
          <w:szCs w:val="24"/>
          <w:lang w:eastAsia="lv-LV" w:bidi="lv-LV"/>
        </w:rPr>
        <w:t xml:space="preserve">grīvās; </w:t>
      </w:r>
    </w:p>
    <w:p w14:paraId="391E5E41" w14:textId="77777777" w:rsidR="0007544C" w:rsidRPr="00EE1B45" w:rsidRDefault="0007544C">
      <w:pPr>
        <w:widowControl w:val="0"/>
        <w:numPr>
          <w:ilvl w:val="0"/>
          <w:numId w:val="4"/>
        </w:numPr>
        <w:tabs>
          <w:tab w:val="left" w:pos="993"/>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hidrotehnisko būvju pārrāvumi vai to nepareiza ekspluatācija.</w:t>
      </w:r>
    </w:p>
    <w:p w14:paraId="5D12A5C6" w14:textId="77777777" w:rsidR="0007544C" w:rsidRPr="00EE1B45" w:rsidRDefault="0007544C"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Atkarībā</w:t>
      </w:r>
      <w:r w:rsidRPr="00EE1B45">
        <w:rPr>
          <w:rFonts w:ascii="Times New Roman" w:eastAsia="Times New Roman" w:hAnsi="Times New Roman"/>
          <w:spacing w:val="-18"/>
          <w:sz w:val="24"/>
          <w:szCs w:val="24"/>
          <w:lang w:eastAsia="lv-LV" w:bidi="lv-LV"/>
        </w:rPr>
        <w:t xml:space="preserve"> </w:t>
      </w:r>
      <w:r w:rsidRPr="00EE1B45">
        <w:rPr>
          <w:rFonts w:ascii="Times New Roman" w:eastAsia="Times New Roman" w:hAnsi="Times New Roman"/>
          <w:sz w:val="24"/>
          <w:szCs w:val="24"/>
          <w:lang w:eastAsia="lv-LV" w:bidi="lv-LV"/>
        </w:rPr>
        <w:t>no</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laika</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apstākļiem,</w:t>
      </w:r>
      <w:r w:rsidRPr="00EE1B45">
        <w:rPr>
          <w:rFonts w:ascii="Times New Roman" w:eastAsia="Times New Roman" w:hAnsi="Times New Roman"/>
          <w:spacing w:val="-16"/>
          <w:sz w:val="24"/>
          <w:szCs w:val="24"/>
          <w:lang w:eastAsia="lv-LV" w:bidi="lv-LV"/>
        </w:rPr>
        <w:t xml:space="preserve"> </w:t>
      </w:r>
      <w:r w:rsidR="0063475D" w:rsidRPr="00EE1B45">
        <w:rPr>
          <w:rFonts w:ascii="Times New Roman" w:eastAsia="Times New Roman" w:hAnsi="Times New Roman"/>
          <w:sz w:val="24"/>
          <w:szCs w:val="24"/>
          <w:lang w:eastAsia="lv-LV" w:bidi="lv-LV"/>
        </w:rPr>
        <w:t>Ogrē, Vesetā, Aiviekstē, Aronā,</w:t>
      </w:r>
      <w:r w:rsidRPr="00EE1B45">
        <w:rPr>
          <w:rFonts w:ascii="Times New Roman" w:eastAsia="Times New Roman" w:hAnsi="Times New Roman"/>
          <w:spacing w:val="-14"/>
          <w:sz w:val="24"/>
          <w:szCs w:val="24"/>
          <w:lang w:eastAsia="lv-LV" w:bidi="lv-LV"/>
        </w:rPr>
        <w:t xml:space="preserve"> </w:t>
      </w:r>
      <w:r w:rsidRPr="00EE1B45">
        <w:rPr>
          <w:rFonts w:ascii="Times New Roman" w:eastAsia="Times New Roman" w:hAnsi="Times New Roman"/>
          <w:sz w:val="24"/>
          <w:szCs w:val="24"/>
          <w:lang w:eastAsia="lv-LV" w:bidi="lv-LV"/>
        </w:rPr>
        <w:t>pavasarī var veidoties ievērojami ledus sastrēgumi, kas rada strauju ūdens līmeņa celšanos. Madonas novads nav iekļauts plūdu apdraudēto vietu sarakstā, līdz ar to var pieņemt, ka plūdu iespējamība klimatisko</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apstākļu</w:t>
      </w:r>
      <w:r w:rsidRPr="00EE1B45">
        <w:rPr>
          <w:rFonts w:ascii="Times New Roman" w:eastAsia="Times New Roman" w:hAnsi="Times New Roman"/>
          <w:spacing w:val="-8"/>
          <w:sz w:val="24"/>
          <w:szCs w:val="24"/>
          <w:lang w:eastAsia="lv-LV" w:bidi="lv-LV"/>
        </w:rPr>
        <w:t xml:space="preserve"> </w:t>
      </w:r>
      <w:r w:rsidRPr="00EE1B45">
        <w:rPr>
          <w:rFonts w:ascii="Times New Roman" w:eastAsia="Times New Roman" w:hAnsi="Times New Roman"/>
          <w:sz w:val="24"/>
          <w:szCs w:val="24"/>
          <w:lang w:eastAsia="lv-LV" w:bidi="lv-LV"/>
        </w:rPr>
        <w:t>ietekmē</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ir</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b/>
          <w:bCs/>
          <w:sz w:val="24"/>
          <w:szCs w:val="24"/>
          <w:lang w:eastAsia="lv-LV" w:bidi="lv-LV"/>
        </w:rPr>
        <w:t>maznozīmīg</w:t>
      </w:r>
      <w:r w:rsidR="001F0558" w:rsidRPr="00EE1B45">
        <w:rPr>
          <w:rFonts w:ascii="Times New Roman" w:eastAsia="Times New Roman" w:hAnsi="Times New Roman"/>
          <w:b/>
          <w:bCs/>
          <w:sz w:val="24"/>
          <w:szCs w:val="24"/>
          <w:lang w:eastAsia="lv-LV" w:bidi="lv-LV"/>
        </w:rPr>
        <w:t>s risks</w:t>
      </w:r>
      <w:r w:rsidR="001F0558" w:rsidRPr="00EE1B45">
        <w:rPr>
          <w:rFonts w:ascii="Times New Roman" w:eastAsia="Times New Roman" w:hAnsi="Times New Roman"/>
          <w:sz w:val="24"/>
          <w:szCs w:val="24"/>
          <w:lang w:eastAsia="lv-LV" w:bidi="lv-LV"/>
        </w:rPr>
        <w:t xml:space="preserve"> </w:t>
      </w:r>
      <w:r w:rsidR="001F0558" w:rsidRPr="00EE1B45">
        <w:rPr>
          <w:rFonts w:ascii="Times New Roman" w:eastAsia="Times New Roman" w:hAnsi="Times New Roman"/>
          <w:sz w:val="24"/>
          <w:szCs w:val="24"/>
          <w:u w:val="single"/>
          <w:lang w:eastAsia="lv-LV" w:bidi="lv-LV"/>
        </w:rPr>
        <w:t>ar zemu varbūtību</w:t>
      </w:r>
      <w:r w:rsidRPr="00EE1B45">
        <w:rPr>
          <w:rFonts w:ascii="Times New Roman" w:eastAsia="Times New Roman" w:hAnsi="Times New Roman"/>
          <w:sz w:val="24"/>
          <w:szCs w:val="24"/>
          <w:u w:val="single"/>
          <w:lang w:eastAsia="lv-LV" w:bidi="lv-LV"/>
        </w:rPr>
        <w:t>.</w:t>
      </w:r>
      <w:r w:rsidRPr="00EE1B45">
        <w:rPr>
          <w:rFonts w:ascii="Times New Roman" w:eastAsia="Times New Roman" w:hAnsi="Times New Roman"/>
          <w:spacing w:val="-10"/>
          <w:sz w:val="24"/>
          <w:szCs w:val="24"/>
          <w:lang w:eastAsia="lv-LV" w:bidi="lv-LV"/>
        </w:rPr>
        <w:t xml:space="preserve"> </w:t>
      </w:r>
    </w:p>
    <w:p w14:paraId="2F6E85AE" w14:textId="77777777" w:rsidR="00FF30A9" w:rsidRPr="00EE1B45" w:rsidRDefault="0007544C"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 xml:space="preserve">Hidrotehnisko būvju pārrāvumi vai to nepareiza ekspluatācija ir uzskatāma par otro plūdu risku radītāju, jo var nebūt atkarīgi tikai no meteoroloģiskajiem apstākļiem, bet arī no tehniskā stāvokļa. Atbilstoši mazo hidroelektrostaciju (turpmāk tekstā HES) 2011. gada sarakstam, kas sagatavots saskaņā ar Valsts vides dienesta Jūras un iekšējo ūdeņu pārvaldes datiem, </w:t>
      </w:r>
      <w:r w:rsidR="00E15648" w:rsidRPr="00EE1B45">
        <w:rPr>
          <w:rFonts w:ascii="Times New Roman" w:eastAsia="Times New Roman" w:hAnsi="Times New Roman"/>
          <w:sz w:val="24"/>
          <w:szCs w:val="24"/>
          <w:lang w:eastAsia="lv-LV" w:bidi="lv-LV"/>
        </w:rPr>
        <w:t>Madonas</w:t>
      </w:r>
      <w:r w:rsidRPr="00EE1B45">
        <w:rPr>
          <w:rFonts w:ascii="Times New Roman" w:eastAsia="Times New Roman" w:hAnsi="Times New Roman"/>
          <w:sz w:val="24"/>
          <w:szCs w:val="24"/>
          <w:lang w:eastAsia="lv-LV" w:bidi="lv-LV"/>
        </w:rPr>
        <w:t xml:space="preserve"> novadā ir darbojošies mazie HES (</w:t>
      </w:r>
      <w:r w:rsidR="008378B7" w:rsidRPr="00EE1B45">
        <w:rPr>
          <w:rFonts w:ascii="Times New Roman" w:eastAsia="Times New Roman" w:hAnsi="Times New Roman"/>
          <w:sz w:val="24"/>
          <w:szCs w:val="24"/>
          <w:lang w:eastAsia="lv-LV" w:bidi="lv-LV"/>
        </w:rPr>
        <w:t xml:space="preserve">Pielikums Nr. </w:t>
      </w:r>
      <w:r w:rsidR="00812F75" w:rsidRPr="00EE1B45">
        <w:rPr>
          <w:rFonts w:ascii="Times New Roman" w:eastAsia="Times New Roman" w:hAnsi="Times New Roman"/>
          <w:sz w:val="24"/>
          <w:szCs w:val="24"/>
          <w:lang w:eastAsia="lv-LV" w:bidi="lv-LV"/>
        </w:rPr>
        <w:t>1</w:t>
      </w:r>
      <w:r w:rsidRPr="00EE1B45">
        <w:rPr>
          <w:rFonts w:ascii="Times New Roman" w:eastAsia="Times New Roman" w:hAnsi="Times New Roman"/>
          <w:sz w:val="24"/>
          <w:szCs w:val="24"/>
          <w:lang w:eastAsia="lv-LV" w:bidi="lv-LV"/>
        </w:rPr>
        <w:t>).</w:t>
      </w:r>
    </w:p>
    <w:p w14:paraId="3E0B3B81" w14:textId="77777777" w:rsidR="0007544C" w:rsidRPr="00EE1B45" w:rsidRDefault="0007544C"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HES ir noteiktas trīs drošuma klases. Atbilstoši Valsts prezidenta izsludinātajam un Saeimas pieņemtajam likumam “Par hidroelektrostaciju hidrotehnisko būvju drošumu” 3. panta</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1. punktam, ir šādas HES hidrotehnisko būvju drošuma</w:t>
      </w:r>
      <w:r w:rsidRPr="00EE1B45">
        <w:rPr>
          <w:rFonts w:ascii="Times New Roman" w:eastAsia="Times New Roman" w:hAnsi="Times New Roman"/>
          <w:spacing w:val="-4"/>
          <w:sz w:val="24"/>
          <w:szCs w:val="24"/>
          <w:lang w:eastAsia="lv-LV" w:bidi="lv-LV"/>
        </w:rPr>
        <w:t xml:space="preserve"> </w:t>
      </w:r>
      <w:r w:rsidRPr="00EE1B45">
        <w:rPr>
          <w:rFonts w:ascii="Times New Roman" w:eastAsia="Times New Roman" w:hAnsi="Times New Roman"/>
          <w:sz w:val="24"/>
          <w:szCs w:val="24"/>
          <w:lang w:eastAsia="lv-LV" w:bidi="lv-LV"/>
        </w:rPr>
        <w:t>klases:</w:t>
      </w:r>
    </w:p>
    <w:p w14:paraId="4FF68ECA" w14:textId="77777777" w:rsidR="0007544C" w:rsidRPr="00EE1B45" w:rsidRDefault="0007544C">
      <w:pPr>
        <w:widowControl w:val="0"/>
        <w:numPr>
          <w:ilvl w:val="0"/>
          <w:numId w:val="5"/>
        </w:numPr>
        <w:tabs>
          <w:tab w:val="left" w:pos="851"/>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A</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klase</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būves,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kuru</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avāriju</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rezultātā</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rodas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draudi</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fiziskās</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personas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dzīvībai</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un</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veselībai, tiek</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nodarīts</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būtisks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zaudējums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fizisko</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un</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juridisko</w:t>
      </w:r>
      <w:r w:rsidRPr="00EE1B45">
        <w:rPr>
          <w:rFonts w:ascii="Times New Roman" w:eastAsia="Times New Roman" w:hAnsi="Times New Roman"/>
          <w:spacing w:val="-19"/>
          <w:sz w:val="24"/>
          <w:szCs w:val="24"/>
          <w:lang w:eastAsia="lv-LV" w:bidi="lv-LV"/>
        </w:rPr>
        <w:t xml:space="preserve"> </w:t>
      </w:r>
      <w:r w:rsidRPr="00EE1B45">
        <w:rPr>
          <w:rFonts w:ascii="Times New Roman" w:eastAsia="Times New Roman" w:hAnsi="Times New Roman"/>
          <w:sz w:val="24"/>
          <w:szCs w:val="24"/>
          <w:lang w:eastAsia="lv-LV" w:bidi="lv-LV"/>
        </w:rPr>
        <w:t>personu</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īpašumam</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un</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būtisks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kaitējums videi;</w:t>
      </w:r>
    </w:p>
    <w:p w14:paraId="40D0CDCC" w14:textId="77777777" w:rsidR="0007544C" w:rsidRPr="00EE1B45" w:rsidRDefault="0007544C">
      <w:pPr>
        <w:widowControl w:val="0"/>
        <w:numPr>
          <w:ilvl w:val="0"/>
          <w:numId w:val="5"/>
        </w:numPr>
        <w:tabs>
          <w:tab w:val="left" w:pos="851"/>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B klase — būves, kuru avāriju rezultātā nerodas draudi fiziskās personas dzīvībai un veselībai, bet tiek nodarīts zaudējums fizisko un juridisko personu īpašumam un</w:t>
      </w:r>
      <w:r w:rsidRPr="00EE1B45">
        <w:rPr>
          <w:rFonts w:ascii="Times New Roman" w:eastAsia="Times New Roman" w:hAnsi="Times New Roman"/>
          <w:spacing w:val="-21"/>
          <w:sz w:val="24"/>
          <w:szCs w:val="24"/>
          <w:lang w:eastAsia="lv-LV" w:bidi="lv-LV"/>
        </w:rPr>
        <w:t xml:space="preserve"> </w:t>
      </w:r>
      <w:r w:rsidRPr="00EE1B45">
        <w:rPr>
          <w:rFonts w:ascii="Times New Roman" w:eastAsia="Times New Roman" w:hAnsi="Times New Roman"/>
          <w:sz w:val="24"/>
          <w:szCs w:val="24"/>
          <w:lang w:eastAsia="lv-LV" w:bidi="lv-LV"/>
        </w:rPr>
        <w:t>kaitējums videi;</w:t>
      </w:r>
    </w:p>
    <w:p w14:paraId="2573F2F6" w14:textId="77777777" w:rsidR="00945E26" w:rsidRPr="00EE1B45" w:rsidRDefault="0007544C">
      <w:pPr>
        <w:widowControl w:val="0"/>
        <w:numPr>
          <w:ilvl w:val="0"/>
          <w:numId w:val="5"/>
        </w:numPr>
        <w:tabs>
          <w:tab w:val="left" w:pos="851"/>
        </w:tabs>
        <w:autoSpaceDE w:val="0"/>
        <w:autoSpaceDN w:val="0"/>
        <w:spacing w:after="0" w:line="276" w:lineRule="auto"/>
        <w:ind w:left="0"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C klase — būves, kuru avāriju rezultātā nerodas draudi fiziskās personas dzīvībai un veselībai, bet zaudējums fizisko un juridisko personu īpašumam un kaitējums videi ir nenozīmīgs.</w:t>
      </w:r>
    </w:p>
    <w:p w14:paraId="6C3C97C3" w14:textId="77777777" w:rsidR="0007544C" w:rsidRPr="00EE1B45" w:rsidRDefault="0007544C"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lastRenderedPageBreak/>
        <w:t xml:space="preserve">Lai pavasaros un rudeņos novērstu plūdu iespējamību </w:t>
      </w:r>
      <w:r w:rsidR="00E15648" w:rsidRPr="00EE1B45">
        <w:rPr>
          <w:rFonts w:ascii="Times New Roman" w:eastAsia="Times New Roman" w:hAnsi="Times New Roman"/>
          <w:sz w:val="24"/>
          <w:szCs w:val="24"/>
          <w:lang w:eastAsia="lv-LV" w:bidi="lv-LV"/>
        </w:rPr>
        <w:t>Madonas</w:t>
      </w:r>
      <w:r w:rsidRPr="00EE1B45">
        <w:rPr>
          <w:rFonts w:ascii="Times New Roman" w:eastAsia="Times New Roman" w:hAnsi="Times New Roman"/>
          <w:sz w:val="24"/>
          <w:szCs w:val="24"/>
          <w:lang w:eastAsia="lv-LV" w:bidi="lv-LV"/>
        </w:rPr>
        <w:t xml:space="preserve"> </w:t>
      </w:r>
      <w:r w:rsidR="0021307E" w:rsidRPr="00EE1B45">
        <w:rPr>
          <w:rFonts w:ascii="Times New Roman" w:eastAsia="Times New Roman" w:hAnsi="Times New Roman"/>
          <w:sz w:val="24"/>
          <w:szCs w:val="24"/>
          <w:lang w:eastAsia="lv-LV" w:bidi="lv-LV"/>
        </w:rPr>
        <w:t>novada</w:t>
      </w:r>
      <w:r w:rsidR="009922D7" w:rsidRPr="00EE1B45">
        <w:rPr>
          <w:rFonts w:ascii="Times New Roman" w:eastAsia="Times New Roman" w:hAnsi="Times New Roman"/>
          <w:sz w:val="24"/>
          <w:szCs w:val="24"/>
          <w:lang w:eastAsia="lv-LV" w:bidi="lv-LV"/>
        </w:rPr>
        <w:t xml:space="preserve"> teritorijā</w:t>
      </w:r>
      <w:r w:rsidRPr="00EE1B45">
        <w:rPr>
          <w:rFonts w:ascii="Times New Roman" w:eastAsia="Times New Roman" w:hAnsi="Times New Roman"/>
          <w:sz w:val="24"/>
          <w:szCs w:val="24"/>
          <w:lang w:eastAsia="lv-LV" w:bidi="lv-LV"/>
        </w:rPr>
        <w:t>, jāregulē un jāsaskaņo hidrotehnisko būvju apsaimniekošana A</w:t>
      </w:r>
      <w:r w:rsidR="009922D7" w:rsidRPr="00EE1B45">
        <w:rPr>
          <w:rFonts w:ascii="Times New Roman" w:eastAsia="Times New Roman" w:hAnsi="Times New Roman"/>
          <w:sz w:val="24"/>
          <w:szCs w:val="24"/>
          <w:lang w:eastAsia="lv-LV" w:bidi="lv-LV"/>
        </w:rPr>
        <w:t>iviekstes, Ogres</w:t>
      </w:r>
      <w:r w:rsidRPr="00EE1B45">
        <w:rPr>
          <w:rFonts w:ascii="Times New Roman" w:eastAsia="Times New Roman" w:hAnsi="Times New Roman"/>
          <w:sz w:val="24"/>
          <w:szCs w:val="24"/>
          <w:lang w:eastAsia="lv-LV" w:bidi="lv-LV"/>
        </w:rPr>
        <w:t xml:space="preserve"> up</w:t>
      </w:r>
      <w:r w:rsidR="009922D7" w:rsidRPr="00EE1B45">
        <w:rPr>
          <w:rFonts w:ascii="Times New Roman" w:eastAsia="Times New Roman" w:hAnsi="Times New Roman"/>
          <w:sz w:val="24"/>
          <w:szCs w:val="24"/>
          <w:lang w:eastAsia="lv-LV" w:bidi="lv-LV"/>
        </w:rPr>
        <w:t>ēs</w:t>
      </w:r>
      <w:r w:rsidRPr="00EE1B45">
        <w:rPr>
          <w:rFonts w:ascii="Times New Roman" w:eastAsia="Times New Roman" w:hAnsi="Times New Roman"/>
          <w:sz w:val="24"/>
          <w:szCs w:val="24"/>
          <w:lang w:eastAsia="lv-LV" w:bidi="lv-LV"/>
        </w:rPr>
        <w:t xml:space="preserve"> ar mazo HES darbību savā starpā, un arī ar citām upes lejtecē atrodošajām HES. </w:t>
      </w:r>
    </w:p>
    <w:p w14:paraId="6B971038" w14:textId="77777777" w:rsidR="00BA42BC" w:rsidRPr="00EE1B45" w:rsidRDefault="00130BE7" w:rsidP="000A74ED">
      <w:pPr>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Lubāna zemienes teritorijā 2010. gada pavasarī intensīvas sniega kušanas rezultātā ir fiksēti</w:t>
      </w:r>
      <w:r w:rsidR="00BA42BC" w:rsidRPr="00EE1B45">
        <w:rPr>
          <w:rFonts w:ascii="Times New Roman" w:eastAsia="Times New Roman" w:hAnsi="Times New Roman"/>
          <w:sz w:val="24"/>
          <w:szCs w:val="24"/>
          <w:lang w:eastAsia="lv-LV" w:bidi="lv-LV"/>
        </w:rPr>
        <w:t xml:space="preserve"> </w:t>
      </w:r>
      <w:r w:rsidRPr="00EE1B45">
        <w:rPr>
          <w:rFonts w:ascii="Times New Roman" w:eastAsia="Times New Roman" w:hAnsi="Times New Roman"/>
          <w:sz w:val="24"/>
          <w:szCs w:val="24"/>
          <w:lang w:eastAsia="lv-LV" w:bidi="lv-LV"/>
        </w:rPr>
        <w:t>plūdi, kas nodarījuši lielus zaudējumus gan lauksaimniekiem, gan apkārtējo ciemu un pilsētu</w:t>
      </w:r>
      <w:r w:rsidR="00BA42BC" w:rsidRPr="00EE1B45">
        <w:rPr>
          <w:rFonts w:ascii="Times New Roman" w:eastAsia="Times New Roman" w:hAnsi="Times New Roman"/>
          <w:sz w:val="24"/>
          <w:szCs w:val="24"/>
          <w:lang w:eastAsia="lv-LV" w:bidi="lv-LV"/>
        </w:rPr>
        <w:t xml:space="preserve"> </w:t>
      </w:r>
      <w:r w:rsidRPr="00EE1B45">
        <w:rPr>
          <w:rFonts w:ascii="Times New Roman" w:eastAsia="Times New Roman" w:hAnsi="Times New Roman"/>
          <w:sz w:val="24"/>
          <w:szCs w:val="24"/>
          <w:lang w:eastAsia="lv-LV" w:bidi="lv-LV"/>
        </w:rPr>
        <w:t xml:space="preserve">iedzīvotājiem. Pēc </w:t>
      </w:r>
      <w:r w:rsidR="00544018" w:rsidRPr="00EE1B45">
        <w:rPr>
          <w:rFonts w:ascii="Times New Roman" w:eastAsia="Times New Roman" w:hAnsi="Times New Roman"/>
          <w:sz w:val="24"/>
          <w:szCs w:val="24"/>
          <w:lang w:eastAsia="lv-LV" w:bidi="lv-LV"/>
        </w:rPr>
        <w:t>hidroposteņa</w:t>
      </w:r>
      <w:r w:rsidRPr="00EE1B45">
        <w:rPr>
          <w:rFonts w:ascii="Times New Roman" w:eastAsia="Times New Roman" w:hAnsi="Times New Roman"/>
          <w:sz w:val="24"/>
          <w:szCs w:val="24"/>
          <w:lang w:eastAsia="lv-LV" w:bidi="lv-LV"/>
        </w:rPr>
        <w:t xml:space="preserve"> stacijas datiem, 2010. gadā palu maksimālais ūdens</w:t>
      </w:r>
      <w:r w:rsidR="00BA42BC" w:rsidRPr="00EE1B45">
        <w:rPr>
          <w:rFonts w:ascii="Times New Roman" w:eastAsia="Times New Roman" w:hAnsi="Times New Roman"/>
          <w:sz w:val="24"/>
          <w:szCs w:val="24"/>
          <w:lang w:eastAsia="lv-LV" w:bidi="lv-LV"/>
        </w:rPr>
        <w:t xml:space="preserve"> </w:t>
      </w:r>
      <w:r w:rsidRPr="00EE1B45">
        <w:rPr>
          <w:rFonts w:ascii="Times New Roman" w:eastAsia="Times New Roman" w:hAnsi="Times New Roman"/>
          <w:sz w:val="24"/>
          <w:szCs w:val="24"/>
          <w:lang w:eastAsia="lv-LV" w:bidi="lv-LV"/>
        </w:rPr>
        <w:t>līmenis Aiviekstes augštecē sasniedza 6% varbūtības plūdu atzīmi (93.49 m BS jeb 93.63 m</w:t>
      </w:r>
      <w:r w:rsidR="00BA42BC" w:rsidRPr="00EE1B45">
        <w:rPr>
          <w:rFonts w:ascii="Times New Roman" w:eastAsia="Times New Roman" w:hAnsi="Times New Roman"/>
          <w:sz w:val="24"/>
          <w:szCs w:val="24"/>
          <w:lang w:eastAsia="lv-LV" w:bidi="lv-LV"/>
        </w:rPr>
        <w:t xml:space="preserve"> </w:t>
      </w:r>
      <w:r w:rsidRPr="00EE1B45">
        <w:rPr>
          <w:rFonts w:ascii="Times New Roman" w:eastAsia="Times New Roman" w:hAnsi="Times New Roman"/>
          <w:sz w:val="24"/>
          <w:szCs w:val="24"/>
          <w:lang w:eastAsia="lv-LV" w:bidi="lv-LV"/>
        </w:rPr>
        <w:t>LAS), bet 2013. gada pavasarī – pat 4% varbūtības plūdu atzīmi (93.59 m BS jeb 93.73 m</w:t>
      </w:r>
      <w:r w:rsidR="00BA42BC" w:rsidRPr="00EE1B45">
        <w:rPr>
          <w:rFonts w:ascii="Times New Roman" w:eastAsia="Times New Roman" w:hAnsi="Times New Roman"/>
          <w:sz w:val="24"/>
          <w:szCs w:val="24"/>
          <w:lang w:eastAsia="lv-LV" w:bidi="lv-LV"/>
        </w:rPr>
        <w:t xml:space="preserve"> </w:t>
      </w:r>
      <w:r w:rsidRPr="00EE1B45">
        <w:rPr>
          <w:rFonts w:ascii="Times New Roman" w:eastAsia="Times New Roman" w:hAnsi="Times New Roman"/>
          <w:sz w:val="24"/>
          <w:szCs w:val="24"/>
          <w:lang w:eastAsia="lv-LV" w:bidi="lv-LV"/>
        </w:rPr>
        <w:t>LAS).</w:t>
      </w:r>
    </w:p>
    <w:p w14:paraId="12C17C8F" w14:textId="018006CB" w:rsidR="00BC2F4B" w:rsidRPr="000A74ED" w:rsidRDefault="00BC2F4B" w:rsidP="00BC2F4B">
      <w:pPr>
        <w:spacing w:after="0" w:line="276" w:lineRule="auto"/>
        <w:ind w:firstLine="567"/>
        <w:jc w:val="both"/>
        <w:rPr>
          <w:rFonts w:ascii="Times New Roman" w:eastAsia="Times New Roman" w:hAnsi="Times New Roman"/>
          <w:sz w:val="24"/>
          <w:szCs w:val="24"/>
          <w:lang w:eastAsia="lv-LV" w:bidi="lv-LV"/>
        </w:rPr>
      </w:pPr>
      <w:r w:rsidRPr="000A74ED">
        <w:rPr>
          <w:rFonts w:ascii="Times New Roman" w:eastAsia="Times New Roman" w:hAnsi="Times New Roman"/>
          <w:sz w:val="24"/>
          <w:szCs w:val="24"/>
          <w:lang w:eastAsia="lv-LV" w:bidi="lv-LV"/>
        </w:rPr>
        <w:t>2010. gada 4. maijā augstais Lubānas ezera ūdens līmenis pārrāva Kalnagala slūžas – tika bojāts slūžu aizvara mehānisms un ūdens appludināja 127 hektāru lielu teritoriju Madonas novada Ošupes un Barkavas pagastos. Astoņām saimniecībām toreiz kopumā tika nodarīti zaudējumi 15 075 latu (21 450 eiro) apmērā. Savukārt, Aiviekstes lejtecē (lejpus Aiviekstes HES) 2010. gada pavasarī tika reģistrēts augstākais ūdens līmenis kopš hidroloģisko novērojumu sākuma (1967. gadā). Ledus sastrēguma rezultātā ūdens līmenis paaugstinājās līdz atzīmei 82.16 m BS (82.30 m LAS). Šāds ūdens līmenis atbilst plūdiem ar atkārtošanās biežumu reizi 67 gados (1.5% varbūtība)</w:t>
      </w:r>
      <w:r w:rsidRPr="00BC2F4B">
        <w:rPr>
          <w:rFonts w:ascii="Times New Roman" w:eastAsia="Times New Roman" w:hAnsi="Times New Roman"/>
          <w:sz w:val="24"/>
          <w:szCs w:val="24"/>
          <w:lang w:eastAsia="lv-LV" w:bidi="lv-LV"/>
        </w:rPr>
        <w:t>.</w:t>
      </w:r>
      <w:r w:rsidRPr="00BC2F4B">
        <w:rPr>
          <w:rStyle w:val="Vresatsauce"/>
          <w:rFonts w:ascii="Times New Roman" w:eastAsia="Times New Roman" w:hAnsi="Times New Roman"/>
          <w:sz w:val="24"/>
          <w:szCs w:val="24"/>
          <w:lang w:eastAsia="lv-LV" w:bidi="lv-LV"/>
        </w:rPr>
        <w:footnoteReference w:id="3"/>
      </w:r>
    </w:p>
    <w:p w14:paraId="0C6D502A" w14:textId="77777777" w:rsidR="008A165A" w:rsidRPr="00EE1B45" w:rsidRDefault="00245B03" w:rsidP="000A74ED">
      <w:pPr>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Applūšanas risks Ērgļu novadā pastāv Ērgļu HES avārijas gadījumā, ja tiek pārrauts aizsprosts. Teritorija gar Ogres upi, kuru apdraud applūšana, pieder Ērgļu HES īpašniekiem un tā nav apbūvējama. Pavasaros, paceļoties palu ūdeņiem applūst dažas pļavas gar Ogres upi. Tāpēc palieņu pļavas nav apbūvējamas. Arī bebru darbības rezultātā applūst teritorijas gar mazajām upītēm un meliorācijas grāvjiem. Bebru aizsprosti ir uzbūvēti uz Nāružas upes pie dabas objekta “Velna klēpis”, plaša teritorija applūdusi pie Liniņiem, kur aizsprosts uzcelts uz meliorācijas grāvja. Ilgstošu lietavu rezultātā mēdz applūst pļavas zemākās vietās, ieplakās, kur ir smagāka augsne. Pagastā nav novēroti lieli plūdi.  Applūstošās teritorijas nav nozīmīgas.</w:t>
      </w:r>
    </w:p>
    <w:p w14:paraId="58A91D58" w14:textId="77777777" w:rsidR="00DC3EC6" w:rsidRPr="00EE1B45" w:rsidRDefault="00DC3EC6" w:rsidP="000A74ED">
      <w:pPr>
        <w:spacing w:line="276" w:lineRule="auto"/>
        <w:jc w:val="both"/>
        <w:rPr>
          <w:rFonts w:ascii="Times New Roman" w:hAnsi="Times New Roman"/>
          <w:sz w:val="24"/>
          <w:szCs w:val="24"/>
        </w:rPr>
      </w:pPr>
    </w:p>
    <w:p w14:paraId="6C589329" w14:textId="62718412" w:rsidR="00945E26" w:rsidRPr="00EE1B45" w:rsidRDefault="00E440AB" w:rsidP="00244D5A">
      <w:pPr>
        <w:pStyle w:val="Virsraksts2"/>
        <w:spacing w:line="276" w:lineRule="auto"/>
        <w:jc w:val="center"/>
        <w:rPr>
          <w:rFonts w:ascii="Times New Roman" w:hAnsi="Times New Roman"/>
          <w:b/>
          <w:bCs/>
          <w:color w:val="auto"/>
          <w:sz w:val="24"/>
          <w:szCs w:val="24"/>
        </w:rPr>
      </w:pPr>
      <w:bookmarkStart w:id="10" w:name="_Toc67134888"/>
      <w:r w:rsidRPr="00EE1B45">
        <w:rPr>
          <w:rFonts w:ascii="Times New Roman" w:hAnsi="Times New Roman"/>
          <w:b/>
          <w:bCs/>
          <w:color w:val="auto"/>
          <w:sz w:val="24"/>
          <w:szCs w:val="24"/>
        </w:rPr>
        <w:t xml:space="preserve">2.4. </w:t>
      </w:r>
      <w:r w:rsidR="00C51CC0" w:rsidRPr="00EE1B45">
        <w:rPr>
          <w:rFonts w:ascii="Times New Roman" w:hAnsi="Times New Roman"/>
          <w:b/>
          <w:bCs/>
          <w:color w:val="auto"/>
          <w:sz w:val="24"/>
          <w:szCs w:val="24"/>
        </w:rPr>
        <w:t>Mežu un kūdras purvu</w:t>
      </w:r>
      <w:r w:rsidR="00C51CC0" w:rsidRPr="00EE1B45">
        <w:rPr>
          <w:rFonts w:ascii="Times New Roman" w:hAnsi="Times New Roman"/>
          <w:b/>
          <w:bCs/>
          <w:color w:val="auto"/>
          <w:spacing w:val="-2"/>
          <w:sz w:val="24"/>
          <w:szCs w:val="24"/>
        </w:rPr>
        <w:t xml:space="preserve"> </w:t>
      </w:r>
      <w:r w:rsidR="00C51CC0" w:rsidRPr="00EE1B45">
        <w:rPr>
          <w:rFonts w:ascii="Times New Roman" w:hAnsi="Times New Roman"/>
          <w:b/>
          <w:bCs/>
          <w:color w:val="auto"/>
          <w:sz w:val="24"/>
          <w:szCs w:val="24"/>
        </w:rPr>
        <w:t>ugunsgrēki</w:t>
      </w:r>
      <w:bookmarkEnd w:id="10"/>
    </w:p>
    <w:p w14:paraId="1D127CD0" w14:textId="77777777" w:rsidR="00AA54C6" w:rsidRPr="00EE1B45" w:rsidRDefault="00AA54C6" w:rsidP="000A74ED">
      <w:pPr>
        <w:pStyle w:val="Paraststmeklis"/>
        <w:shd w:val="clear" w:color="auto" w:fill="FFFFFF"/>
        <w:spacing w:before="0" w:beforeAutospacing="0" w:after="0" w:afterAutospacing="0" w:line="276" w:lineRule="auto"/>
        <w:ind w:firstLine="567"/>
        <w:jc w:val="both"/>
      </w:pPr>
      <w:r w:rsidRPr="00EE1B45">
        <w:t xml:space="preserve">Klimata pārmaiņu kontekstā ir prognozēts, ka sausuma un karstuma periodi nākotnē kļūs biežāki, kas palielina reģiona ugunsbīstamību mežos un kūdras purvos. Par meža un purvu ugunsgrēka cēloņi var būt apzināta vai neapzināta cilvēka darbība vai arī dabas stihija - sausums, karstums, zibens iedarbība. Meža un kūdras purvu ugunsgrēku risks tiek vērtēts kā </w:t>
      </w:r>
      <w:r w:rsidRPr="00EE1B45">
        <w:rPr>
          <w:b/>
          <w:bCs/>
        </w:rPr>
        <w:t>nozīmīgs</w:t>
      </w:r>
      <w:r w:rsidR="001F0558" w:rsidRPr="00EE1B45">
        <w:t xml:space="preserve"> </w:t>
      </w:r>
      <w:r w:rsidR="001F0558" w:rsidRPr="00EE1B45">
        <w:rPr>
          <w:u w:val="single"/>
        </w:rPr>
        <w:t>ar vidēju varbūtību</w:t>
      </w:r>
      <w:r w:rsidRPr="00EE1B45">
        <w:rPr>
          <w:u w:val="single"/>
        </w:rPr>
        <w:t>.</w:t>
      </w:r>
    </w:p>
    <w:p w14:paraId="27E4583E" w14:textId="5DE11F60" w:rsidR="000A74ED" w:rsidRPr="00EE1B45" w:rsidRDefault="00AA54C6" w:rsidP="00DE589F">
      <w:pPr>
        <w:pStyle w:val="Paraststmeklis"/>
        <w:shd w:val="clear" w:color="auto" w:fill="FFFFFF"/>
        <w:spacing w:before="0" w:beforeAutospacing="0" w:after="0" w:afterAutospacing="0" w:line="276" w:lineRule="auto"/>
        <w:ind w:firstLine="567"/>
        <w:jc w:val="both"/>
      </w:pPr>
      <w:r w:rsidRPr="00EE1B45">
        <w:t>Meža un kūdras purvu ugunsgrēkiem piemīt arī pārrobežu izplatīšanās risks, kā rezultātā nepieciešama pārrobežu sadarbība katastrofas pārvarēšanai.</w:t>
      </w:r>
      <w:r w:rsidRPr="00EE1B45">
        <w:rPr>
          <w:rStyle w:val="Vresatsauce"/>
        </w:rPr>
        <w:footnoteReference w:id="4"/>
      </w:r>
    </w:p>
    <w:p w14:paraId="499F7A64" w14:textId="77777777" w:rsidR="000A74ED" w:rsidRPr="00EE1B45" w:rsidRDefault="000A74ED" w:rsidP="000A74ED">
      <w:pPr>
        <w:pStyle w:val="Paraststmeklis"/>
        <w:shd w:val="clear" w:color="auto" w:fill="FFFFFF"/>
        <w:spacing w:before="0" w:beforeAutospacing="0" w:after="0" w:afterAutospacing="0" w:line="276" w:lineRule="auto"/>
        <w:ind w:firstLine="567"/>
        <w:jc w:val="both"/>
      </w:pPr>
    </w:p>
    <w:p w14:paraId="7E607FAD" w14:textId="77777777" w:rsidR="00132462" w:rsidRDefault="00132462" w:rsidP="000A74ED">
      <w:pPr>
        <w:pStyle w:val="Paraststmeklis"/>
        <w:shd w:val="clear" w:color="auto" w:fill="FFFFFF"/>
        <w:spacing w:before="0" w:beforeAutospacing="0" w:after="0" w:afterAutospacing="0" w:line="276" w:lineRule="auto"/>
        <w:ind w:firstLine="567"/>
        <w:jc w:val="both"/>
      </w:pPr>
    </w:p>
    <w:p w14:paraId="09B61FDD"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7D37D433"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34B63290"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46084B8A"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018E2D29"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7D17DB20"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4D26D4A9"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0CF038FB"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3EC2873F" w14:textId="77777777" w:rsidR="00DE589F" w:rsidRDefault="00DE589F" w:rsidP="000A74ED">
      <w:pPr>
        <w:pStyle w:val="Paraststmeklis"/>
        <w:shd w:val="clear" w:color="auto" w:fill="FFFFFF"/>
        <w:spacing w:before="0" w:beforeAutospacing="0" w:after="0" w:afterAutospacing="0" w:line="276" w:lineRule="auto"/>
        <w:ind w:firstLine="567"/>
        <w:jc w:val="both"/>
      </w:pPr>
    </w:p>
    <w:p w14:paraId="5F8A87E5" w14:textId="77777777" w:rsidR="00DE589F" w:rsidRPr="00EE1B45" w:rsidRDefault="00DE589F" w:rsidP="000A74ED">
      <w:pPr>
        <w:pStyle w:val="Paraststmeklis"/>
        <w:shd w:val="clear" w:color="auto" w:fill="FFFFFF"/>
        <w:spacing w:before="0" w:beforeAutospacing="0" w:after="0" w:afterAutospacing="0" w:line="276" w:lineRule="auto"/>
        <w:ind w:firstLine="567"/>
        <w:jc w:val="both"/>
      </w:pPr>
    </w:p>
    <w:p w14:paraId="570F009D" w14:textId="27D1EF75" w:rsidR="00132462" w:rsidRPr="00EE1B45" w:rsidRDefault="00132462" w:rsidP="000A74ED">
      <w:pPr>
        <w:pStyle w:val="Paraststmeklis"/>
        <w:shd w:val="clear" w:color="auto" w:fill="FFFFFF"/>
        <w:spacing w:before="0" w:beforeAutospacing="0" w:after="0" w:afterAutospacing="0" w:line="276" w:lineRule="auto"/>
        <w:ind w:firstLine="567"/>
        <w:jc w:val="both"/>
      </w:pPr>
    </w:p>
    <w:p w14:paraId="75976F1C" w14:textId="219BFF61" w:rsidR="00132462" w:rsidRPr="00EE1B45" w:rsidRDefault="00C43351" w:rsidP="000A74ED">
      <w:pPr>
        <w:pStyle w:val="Paraststmeklis"/>
        <w:shd w:val="clear" w:color="auto" w:fill="FFFFFF"/>
        <w:spacing w:before="0" w:beforeAutospacing="0" w:after="0" w:afterAutospacing="0" w:line="276" w:lineRule="auto"/>
        <w:ind w:firstLine="567"/>
        <w:jc w:val="both"/>
      </w:pPr>
      <w:r w:rsidRPr="00EE1B45">
        <w:rPr>
          <w:noProof/>
        </w:rPr>
        <w:drawing>
          <wp:anchor distT="0" distB="0" distL="114300" distR="114300" simplePos="0" relativeHeight="251655679" behindDoc="0" locked="0" layoutInCell="1" allowOverlap="1" wp14:anchorId="24AF7701" wp14:editId="6156F48E">
            <wp:simplePos x="0" y="0"/>
            <wp:positionH relativeFrom="margin">
              <wp:align>right</wp:align>
            </wp:positionH>
            <wp:positionV relativeFrom="paragraph">
              <wp:posOffset>-398221</wp:posOffset>
            </wp:positionV>
            <wp:extent cx="5662245" cy="3013862"/>
            <wp:effectExtent l="0" t="0" r="0" b="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1000" t="14416" r="14469" b="5596"/>
                    <a:stretch/>
                  </pic:blipFill>
                  <pic:spPr bwMode="auto">
                    <a:xfrm>
                      <a:off x="0" y="0"/>
                      <a:ext cx="5662245" cy="3013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E6A79" w14:textId="77777777" w:rsidR="00E22572" w:rsidRPr="00EE1B45" w:rsidRDefault="00E22572" w:rsidP="000A74ED">
      <w:pPr>
        <w:pStyle w:val="Paraststmeklis"/>
        <w:shd w:val="clear" w:color="auto" w:fill="FFFFFF"/>
        <w:spacing w:before="0" w:beforeAutospacing="0" w:after="0" w:afterAutospacing="0" w:line="276" w:lineRule="auto"/>
        <w:ind w:firstLine="567"/>
        <w:jc w:val="both"/>
      </w:pPr>
    </w:p>
    <w:p w14:paraId="6B9793F9" w14:textId="77777777" w:rsidR="00132462" w:rsidRPr="00EE1B45" w:rsidRDefault="00132462" w:rsidP="000A74ED">
      <w:pPr>
        <w:pStyle w:val="Paraststmeklis"/>
        <w:shd w:val="clear" w:color="auto" w:fill="FFFFFF"/>
        <w:spacing w:before="0" w:beforeAutospacing="0" w:after="0" w:afterAutospacing="0" w:line="276" w:lineRule="auto"/>
        <w:ind w:firstLine="567"/>
        <w:jc w:val="both"/>
      </w:pPr>
    </w:p>
    <w:p w14:paraId="3114A681" w14:textId="77777777" w:rsidR="00132462" w:rsidRPr="00EE1B45" w:rsidRDefault="00132462" w:rsidP="000A74ED">
      <w:pPr>
        <w:pStyle w:val="Paraststmeklis"/>
        <w:shd w:val="clear" w:color="auto" w:fill="FFFFFF"/>
        <w:spacing w:before="0" w:beforeAutospacing="0" w:after="0" w:afterAutospacing="0" w:line="276" w:lineRule="auto"/>
        <w:ind w:firstLine="567"/>
        <w:jc w:val="both"/>
      </w:pPr>
    </w:p>
    <w:p w14:paraId="00445DD6" w14:textId="2B9BF82D" w:rsidR="00132462" w:rsidRPr="00EE1B45" w:rsidRDefault="00132462" w:rsidP="000A74ED">
      <w:pPr>
        <w:pStyle w:val="Paraststmeklis"/>
        <w:shd w:val="clear" w:color="auto" w:fill="FFFFFF"/>
        <w:spacing w:before="0" w:beforeAutospacing="0" w:after="0" w:afterAutospacing="0" w:line="276" w:lineRule="auto"/>
        <w:ind w:firstLine="567"/>
        <w:jc w:val="both"/>
      </w:pPr>
    </w:p>
    <w:p w14:paraId="59D08C58" w14:textId="70A7D522" w:rsidR="00132462" w:rsidRPr="00EE1B45" w:rsidRDefault="001D488A" w:rsidP="000A74ED">
      <w:pPr>
        <w:pStyle w:val="Paraststmeklis"/>
        <w:shd w:val="clear" w:color="auto" w:fill="FFFFFF"/>
        <w:spacing w:before="0" w:beforeAutospacing="0" w:after="0" w:afterAutospacing="0" w:line="276" w:lineRule="auto"/>
        <w:ind w:firstLine="567"/>
        <w:jc w:val="both"/>
      </w:pPr>
      <w:r w:rsidRPr="00EE1B45">
        <w:rPr>
          <w:noProof/>
        </w:rPr>
        <w:drawing>
          <wp:anchor distT="0" distB="0" distL="114300" distR="114300" simplePos="0" relativeHeight="251660800" behindDoc="0" locked="0" layoutInCell="1" allowOverlap="1" wp14:anchorId="7CD1FE0D" wp14:editId="6D03C873">
            <wp:simplePos x="0" y="0"/>
            <wp:positionH relativeFrom="column">
              <wp:posOffset>136373</wp:posOffset>
            </wp:positionH>
            <wp:positionV relativeFrom="paragraph">
              <wp:posOffset>171958</wp:posOffset>
            </wp:positionV>
            <wp:extent cx="1540413" cy="1148496"/>
            <wp:effectExtent l="0" t="0" r="3175" b="0"/>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5549" t="48384" r="62233" b="35422"/>
                    <a:stretch/>
                  </pic:blipFill>
                  <pic:spPr bwMode="auto">
                    <a:xfrm>
                      <a:off x="0" y="0"/>
                      <a:ext cx="1540413" cy="1148496"/>
                    </a:xfrm>
                    <a:prstGeom prst="rect">
                      <a:avLst/>
                    </a:prstGeom>
                    <a:ln>
                      <a:noFill/>
                    </a:ln>
                    <a:extLst>
                      <a:ext uri="{53640926-AAD7-44D8-BBD7-CCE9431645EC}">
                        <a14:shadowObscured xmlns:a14="http://schemas.microsoft.com/office/drawing/2010/main"/>
                      </a:ext>
                    </a:extLst>
                  </pic:spPr>
                </pic:pic>
              </a:graphicData>
            </a:graphic>
          </wp:anchor>
        </w:drawing>
      </w:r>
    </w:p>
    <w:p w14:paraId="30A4EF40" w14:textId="57B27F73" w:rsidR="00132462" w:rsidRPr="00EE1B45" w:rsidRDefault="00132462" w:rsidP="000A74ED">
      <w:pPr>
        <w:pStyle w:val="Paraststmeklis"/>
        <w:shd w:val="clear" w:color="auto" w:fill="FFFFFF"/>
        <w:spacing w:before="0" w:beforeAutospacing="0" w:after="0" w:afterAutospacing="0" w:line="276" w:lineRule="auto"/>
        <w:ind w:firstLine="567"/>
        <w:jc w:val="both"/>
      </w:pPr>
    </w:p>
    <w:p w14:paraId="427B45F6" w14:textId="4711AD1C" w:rsidR="00132462" w:rsidRPr="00EE1B45" w:rsidRDefault="00132462" w:rsidP="000A74ED">
      <w:pPr>
        <w:pStyle w:val="Paraststmeklis"/>
        <w:shd w:val="clear" w:color="auto" w:fill="FFFFFF"/>
        <w:spacing w:before="0" w:beforeAutospacing="0" w:after="0" w:afterAutospacing="0" w:line="276" w:lineRule="auto"/>
        <w:ind w:firstLine="567"/>
        <w:jc w:val="both"/>
      </w:pPr>
    </w:p>
    <w:p w14:paraId="0E37D4CC" w14:textId="5C0CC329" w:rsidR="00E22572" w:rsidRPr="00EE1B45" w:rsidRDefault="00E22572" w:rsidP="000A74ED">
      <w:pPr>
        <w:pStyle w:val="Paraststmeklis"/>
        <w:shd w:val="clear" w:color="auto" w:fill="FFFFFF"/>
        <w:spacing w:before="0" w:beforeAutospacing="0" w:after="0" w:afterAutospacing="0" w:line="276" w:lineRule="auto"/>
        <w:ind w:firstLine="567"/>
        <w:jc w:val="both"/>
      </w:pPr>
    </w:p>
    <w:p w14:paraId="40C9EFE6" w14:textId="06F206EA" w:rsidR="001D488A" w:rsidRPr="00EE1B45" w:rsidRDefault="001D488A" w:rsidP="000A74ED">
      <w:pPr>
        <w:pStyle w:val="Paraststmeklis"/>
        <w:numPr>
          <w:ilvl w:val="0"/>
          <w:numId w:val="1"/>
        </w:numPr>
        <w:shd w:val="clear" w:color="auto" w:fill="FFFFFF"/>
        <w:spacing w:before="0" w:beforeAutospacing="0" w:after="0" w:afterAutospacing="0" w:line="276" w:lineRule="auto"/>
        <w:jc w:val="both"/>
      </w:pPr>
    </w:p>
    <w:p w14:paraId="6DF848E6" w14:textId="77777777" w:rsidR="000A74ED" w:rsidRPr="00EE1B45" w:rsidRDefault="001D488A" w:rsidP="000A74ED">
      <w:pPr>
        <w:pStyle w:val="Paraststmeklis"/>
        <w:shd w:val="clear" w:color="auto" w:fill="FFFFFF"/>
        <w:spacing w:before="0" w:beforeAutospacing="0" w:after="0" w:afterAutospacing="0" w:line="276" w:lineRule="auto"/>
        <w:ind w:left="942"/>
        <w:jc w:val="both"/>
      </w:pPr>
      <w:r w:rsidRPr="00EE1B45">
        <w:t>5.</w:t>
      </w:r>
      <w:r w:rsidR="00132462" w:rsidRPr="00EE1B45">
        <w:t>a</w:t>
      </w:r>
      <w:r w:rsidR="0009274F" w:rsidRPr="00EE1B45">
        <w:t>ttēls Meža uguns</w:t>
      </w:r>
      <w:r w:rsidR="00132462" w:rsidRPr="00EE1B45">
        <w:t xml:space="preserve"> </w:t>
      </w:r>
      <w:r w:rsidR="0009274F" w:rsidRPr="00EE1B45">
        <w:t xml:space="preserve">novērošanas torņu un meža ugunsdzēsības staciju tīkls, kā arī meža </w:t>
      </w:r>
    </w:p>
    <w:p w14:paraId="5FDAD8E2" w14:textId="77777777" w:rsidR="000A74ED" w:rsidRPr="00EE1B45" w:rsidRDefault="000A74ED" w:rsidP="000A74ED">
      <w:pPr>
        <w:pStyle w:val="Paraststmeklis"/>
        <w:shd w:val="clear" w:color="auto" w:fill="FFFFFF"/>
        <w:spacing w:before="0" w:beforeAutospacing="0" w:after="0" w:afterAutospacing="0" w:line="276" w:lineRule="auto"/>
        <w:ind w:left="942"/>
        <w:jc w:val="both"/>
      </w:pPr>
    </w:p>
    <w:p w14:paraId="6909066A" w14:textId="77777777" w:rsidR="000A74ED" w:rsidRPr="00EE1B45" w:rsidRDefault="000A74ED" w:rsidP="000A74ED">
      <w:pPr>
        <w:pStyle w:val="Paraststmeklis"/>
        <w:shd w:val="clear" w:color="auto" w:fill="FFFFFF"/>
        <w:spacing w:before="0" w:beforeAutospacing="0" w:after="0" w:afterAutospacing="0" w:line="276" w:lineRule="auto"/>
        <w:ind w:left="942"/>
        <w:jc w:val="both"/>
      </w:pPr>
    </w:p>
    <w:p w14:paraId="0EEB5534" w14:textId="402D15F4" w:rsidR="00536988" w:rsidRPr="00EE1B45" w:rsidRDefault="000A74ED" w:rsidP="000A74ED">
      <w:pPr>
        <w:pStyle w:val="Paraststmeklis"/>
        <w:shd w:val="clear" w:color="auto" w:fill="FFFFFF"/>
        <w:spacing w:before="0" w:beforeAutospacing="0" w:after="0" w:afterAutospacing="0" w:line="276" w:lineRule="auto"/>
        <w:ind w:left="942"/>
        <w:jc w:val="both"/>
        <w:rPr>
          <w:sz w:val="20"/>
          <w:szCs w:val="20"/>
        </w:rPr>
      </w:pPr>
      <w:r w:rsidRPr="00EE1B45">
        <w:rPr>
          <w:sz w:val="20"/>
          <w:szCs w:val="20"/>
        </w:rPr>
        <w:t xml:space="preserve">                                           5.attēls. Meža </w:t>
      </w:r>
      <w:r w:rsidR="0009274F" w:rsidRPr="00EE1B45">
        <w:rPr>
          <w:sz w:val="20"/>
          <w:szCs w:val="20"/>
        </w:rPr>
        <w:t>ugunsgrēku statistika no 2013.-20</w:t>
      </w:r>
      <w:r w:rsidR="005F183B">
        <w:rPr>
          <w:sz w:val="20"/>
          <w:szCs w:val="20"/>
        </w:rPr>
        <w:t>24</w:t>
      </w:r>
      <w:r w:rsidR="0009274F" w:rsidRPr="00EE1B45">
        <w:rPr>
          <w:sz w:val="20"/>
          <w:szCs w:val="20"/>
        </w:rPr>
        <w:t>.gadam</w:t>
      </w:r>
      <w:r w:rsidR="009F7790" w:rsidRPr="00EE1B45">
        <w:rPr>
          <w:sz w:val="20"/>
          <w:szCs w:val="20"/>
        </w:rPr>
        <w:t xml:space="preserve">. </w:t>
      </w:r>
    </w:p>
    <w:p w14:paraId="439D98C6" w14:textId="77777777" w:rsidR="003C2E09" w:rsidRDefault="00E22572" w:rsidP="003C2E09">
      <w:pPr>
        <w:spacing w:before="100" w:beforeAutospacing="1" w:after="100" w:afterAutospacing="1" w:line="276" w:lineRule="auto"/>
        <w:ind w:firstLine="567"/>
        <w:jc w:val="both"/>
        <w:rPr>
          <w:rFonts w:ascii="Times New Roman" w:eastAsia="Times New Roman" w:hAnsi="Times New Roman"/>
          <w:sz w:val="24"/>
          <w:szCs w:val="24"/>
          <w:lang w:eastAsia="lv-LV"/>
        </w:rPr>
      </w:pPr>
      <w:r w:rsidRPr="00EE1B45">
        <w:rPr>
          <w:rFonts w:ascii="Times New Roman" w:eastAsia="Times New Roman" w:hAnsi="Times New Roman"/>
          <w:sz w:val="24"/>
          <w:szCs w:val="24"/>
          <w:lang w:eastAsia="lv-LV"/>
        </w:rPr>
        <w:t xml:space="preserve">Meža </w:t>
      </w:r>
      <w:r w:rsidR="00132462" w:rsidRPr="00EE1B45">
        <w:rPr>
          <w:rFonts w:ascii="Times New Roman" w:eastAsia="Times New Roman" w:hAnsi="Times New Roman"/>
          <w:sz w:val="24"/>
          <w:szCs w:val="24"/>
          <w:lang w:eastAsia="lv-LV"/>
        </w:rPr>
        <w:t>uguns apsardzība</w:t>
      </w:r>
      <w:r w:rsidRPr="00EE1B45">
        <w:rPr>
          <w:rFonts w:ascii="Times New Roman" w:eastAsia="Times New Roman" w:hAnsi="Times New Roman"/>
          <w:sz w:val="24"/>
          <w:szCs w:val="24"/>
          <w:lang w:eastAsia="lv-LV"/>
        </w:rPr>
        <w:t xml:space="preserve"> ir organizēta tā, lai pēc iespējas ātrāk atklātu un ierobežotu meža ugunsgrēkus visos mežos neatkarīgi no īpašuma veida un piederības. Lai sekmīgi veiktu šo uzdevumu, pa visu valsti ir izveidots meža </w:t>
      </w:r>
      <w:r w:rsidR="00132462" w:rsidRPr="00EE1B45">
        <w:rPr>
          <w:rFonts w:ascii="Times New Roman" w:eastAsia="Times New Roman" w:hAnsi="Times New Roman"/>
          <w:sz w:val="24"/>
          <w:szCs w:val="24"/>
          <w:lang w:eastAsia="lv-LV"/>
        </w:rPr>
        <w:t>uguns novērošanas</w:t>
      </w:r>
      <w:r w:rsidRPr="00EE1B45">
        <w:rPr>
          <w:rFonts w:ascii="Times New Roman" w:eastAsia="Times New Roman" w:hAnsi="Times New Roman"/>
          <w:sz w:val="24"/>
          <w:szCs w:val="24"/>
          <w:lang w:eastAsia="lv-LV"/>
        </w:rPr>
        <w:t xml:space="preserve"> torņu un meža ugunsdzēsības staciju tīkls.</w:t>
      </w:r>
      <w:r w:rsidR="00515CE4" w:rsidRPr="00EE1B45">
        <w:rPr>
          <w:rFonts w:ascii="Times New Roman" w:eastAsia="Times New Roman" w:hAnsi="Times New Roman"/>
          <w:sz w:val="24"/>
          <w:szCs w:val="24"/>
          <w:lang w:eastAsia="lv-LV"/>
        </w:rPr>
        <w:t xml:space="preserve"> Meža ugunsnedrošajā laikposmā ugunsgrēku atklāšanai tiek izmantoti uguns</w:t>
      </w:r>
      <w:r w:rsidR="006F1EB4" w:rsidRPr="00EE1B45">
        <w:rPr>
          <w:rFonts w:ascii="Times New Roman" w:eastAsia="Times New Roman" w:hAnsi="Times New Roman"/>
          <w:sz w:val="24"/>
          <w:szCs w:val="24"/>
          <w:lang w:eastAsia="lv-LV"/>
        </w:rPr>
        <w:t xml:space="preserve"> </w:t>
      </w:r>
      <w:r w:rsidR="00515CE4" w:rsidRPr="00EE1B45">
        <w:rPr>
          <w:rFonts w:ascii="Times New Roman" w:eastAsia="Times New Roman" w:hAnsi="Times New Roman"/>
          <w:sz w:val="24"/>
          <w:szCs w:val="24"/>
          <w:lang w:eastAsia="lv-LV"/>
        </w:rPr>
        <w:t>novērošanas torņi</w:t>
      </w:r>
      <w:r w:rsidR="006F1EB4" w:rsidRPr="00EE1B45">
        <w:rPr>
          <w:rFonts w:ascii="Times New Roman" w:eastAsia="Times New Roman" w:hAnsi="Times New Roman"/>
          <w:sz w:val="24"/>
          <w:szCs w:val="24"/>
          <w:lang w:eastAsia="lv-LV"/>
        </w:rPr>
        <w:t xml:space="preserve">, balstoties uz no 2013. gada uzkrātajiem datiem ir izstrādāta meža ugunsgrēku statistikas karte </w:t>
      </w:r>
      <w:r w:rsidR="00515CE4" w:rsidRPr="00EE1B45">
        <w:rPr>
          <w:rFonts w:ascii="Times New Roman" w:eastAsia="Times New Roman" w:hAnsi="Times New Roman"/>
          <w:sz w:val="24"/>
          <w:szCs w:val="24"/>
          <w:lang w:eastAsia="lv-LV"/>
        </w:rPr>
        <w:t xml:space="preserve"> (5. attēls)</w:t>
      </w:r>
      <w:r w:rsidR="006F1EB4" w:rsidRPr="00EE1B45">
        <w:rPr>
          <w:rFonts w:ascii="Times New Roman" w:eastAsia="Times New Roman" w:hAnsi="Times New Roman"/>
          <w:sz w:val="24"/>
          <w:szCs w:val="24"/>
          <w:lang w:eastAsia="lv-LV"/>
        </w:rPr>
        <w:t>.</w:t>
      </w:r>
    </w:p>
    <w:p w14:paraId="6EDEAF6F" w14:textId="77777777" w:rsidR="0067044D" w:rsidRDefault="00B1532B" w:rsidP="0067044D">
      <w:pPr>
        <w:spacing w:before="100" w:beforeAutospacing="1" w:after="100" w:afterAutospacing="1" w:line="276" w:lineRule="auto"/>
        <w:ind w:firstLine="567"/>
        <w:jc w:val="both"/>
        <w:rPr>
          <w:rFonts w:ascii="Times New Roman" w:eastAsia="Times New Roman" w:hAnsi="Times New Roman"/>
          <w:sz w:val="24"/>
          <w:szCs w:val="24"/>
          <w:lang w:eastAsia="lv-LV"/>
        </w:rPr>
      </w:pPr>
      <w:r w:rsidRPr="00EE1B45">
        <w:rPr>
          <w:rFonts w:ascii="Times New Roman" w:hAnsi="Times New Roman"/>
          <w:sz w:val="24"/>
          <w:szCs w:val="24"/>
        </w:rPr>
        <w:t xml:space="preserve">Kopš 2021. gada Valsts meža dienests īsteno projektu “Attālinātās ugunsgrēku atklāšanas un novērošanas sistēma” (AUANS). Tā ietvaros uz uguns novērošanas torņiem tiek uzstādītas novērošanas kameras, kas ļauj ātrāk un precīzāk identificēt meža ugunsgrēku atrašanās vietas. Kopumā AUANS saslēgti jau 23 uguns novērošanas torņi, kas pārrauga meža masīvus Rīgas reģionā, Ziemeļkurzemē un daļā Zemgales. Uz torņiem uzstādītās novērošanas kameras spēj identificēt sadūmojumu līdz pat 15 km attālumā, norādot vietas koordinātas. Sistēmas galvenais mērķis ir ātrāka un precīzāka ugunsgrēka vietas identificēšana, kas ļauj samazināt izdegušās meža platības. No torņiem saņemto informāciju analizē sistēmas operatīvajos vadības centros Inčukalnā uz Ventspilī. Viena no Valsts meža dienesta publiskajām funkcijām ir meža ugunsdrošības uzraudzība -  meža ugunsgrēku atklāšana, ierobežošana un likvidēšana. Meža ugunsapsardzība ir organizēta tā, lai pēc iespējas ātrāk atklātu un ierobežotu meža ugunsgrēkus visos mežos neatkarīgi no īpašuma veida un piederības. Šī uzdevuma sekmīgais veikšanai pa visu Latvijas teritoriju ir izveidots meža uguns novērošanas torņu un meža ugunsdzēsības staciju tīkls. Kopumā valstī ir 177 uguns novērošanas torņi, no kuriem 23 torņi meža masīvus novēro attālināti. Avots: </w:t>
      </w:r>
      <w:hyperlink r:id="rId66" w:history="1">
        <w:r w:rsidRPr="00EE1B45">
          <w:rPr>
            <w:rStyle w:val="Hipersaite"/>
            <w:rFonts w:ascii="Times New Roman" w:hAnsi="Times New Roman"/>
            <w:color w:val="auto"/>
            <w:sz w:val="24"/>
            <w:szCs w:val="24"/>
          </w:rPr>
          <w:t>https://www.vmd.gov.lv/lv/attalinatas-ugunsgreku-atklasanas-un-noverosanas-sistema-auans</w:t>
        </w:r>
      </w:hyperlink>
    </w:p>
    <w:p w14:paraId="640CBEFD" w14:textId="5D3B0D8C" w:rsidR="003C2E09" w:rsidRPr="003C2E09" w:rsidRDefault="0067044D" w:rsidP="0067044D">
      <w:pPr>
        <w:spacing w:before="100" w:beforeAutospacing="1" w:after="100" w:afterAutospacing="1" w:line="276" w:lineRule="auto"/>
        <w:ind w:firstLine="567"/>
        <w:jc w:val="both"/>
        <w:rPr>
          <w:rFonts w:ascii="Times New Roman" w:eastAsia="Times New Roman" w:hAnsi="Times New Roman"/>
          <w:sz w:val="24"/>
          <w:szCs w:val="24"/>
          <w:lang w:eastAsia="lv-LV"/>
        </w:rPr>
      </w:pPr>
      <w:r>
        <w:rPr>
          <w:rFonts w:ascii="Times New Roman" w:hAnsi="Times New Roman"/>
          <w:sz w:val="24"/>
          <w:szCs w:val="24"/>
          <w:lang w:eastAsia="lv-LV" w:bidi="lv-LV"/>
        </w:rPr>
        <w:t>Te</w:t>
      </w:r>
      <w:r w:rsidR="003C2E09" w:rsidRPr="00EE1B45">
        <w:rPr>
          <w:rFonts w:ascii="Times New Roman" w:hAnsi="Times New Roman"/>
          <w:sz w:val="24"/>
          <w:szCs w:val="24"/>
          <w:lang w:eastAsia="lv-LV" w:bidi="lv-LV"/>
        </w:rPr>
        <w:t xml:space="preserve">ritorijas ar paaugstinātu mežu ugunsbīstamību skatīt </w:t>
      </w:r>
      <w:r>
        <w:rPr>
          <w:rFonts w:ascii="Times New Roman" w:hAnsi="Times New Roman"/>
          <w:sz w:val="24"/>
          <w:szCs w:val="24"/>
          <w:lang w:eastAsia="lv-LV" w:bidi="lv-LV"/>
        </w:rPr>
        <w:t>6</w:t>
      </w:r>
      <w:r w:rsidR="003C2E09" w:rsidRPr="00EE1B45">
        <w:rPr>
          <w:rFonts w:ascii="Times New Roman" w:hAnsi="Times New Roman"/>
          <w:sz w:val="24"/>
          <w:szCs w:val="24"/>
          <w:lang w:eastAsia="lv-LV" w:bidi="lv-LV"/>
        </w:rPr>
        <w:t xml:space="preserve">.attēlā. </w:t>
      </w:r>
      <w:r w:rsidR="003C2E09" w:rsidRPr="00EE1B45">
        <w:rPr>
          <w:rFonts w:ascii="Times New Roman" w:hAnsi="Times New Roman"/>
          <w:sz w:val="24"/>
          <w:szCs w:val="24"/>
        </w:rPr>
        <w:t>Pēc kartes var secināt, ka Madonas novada teritorijā (Ziemeļvidzemes virsmežniecības teritorija) piecu gadu periodā ir fiksēti dažāda izmēra mežu ugunsgrēki, tomēr situācija nav uzskatāma par kritisku. Par kritisku situācija uzskatāma Rīgas reģionālajā virsmežniecībā un Dienvidlatgales virsmežniecībā.</w:t>
      </w:r>
    </w:p>
    <w:p w14:paraId="20AB279D" w14:textId="77777777" w:rsidR="003C2E09" w:rsidRPr="00EE1B45" w:rsidRDefault="003C2E09" w:rsidP="003C2E09">
      <w:pPr>
        <w:spacing w:after="0" w:line="360" w:lineRule="auto"/>
        <w:ind w:firstLine="567"/>
        <w:jc w:val="both"/>
        <w:rPr>
          <w:rFonts w:ascii="Times New Roman" w:hAnsi="Times New Roman"/>
          <w:sz w:val="24"/>
          <w:szCs w:val="24"/>
          <w:lang w:eastAsia="lv-LV" w:bidi="lv-LV"/>
        </w:rPr>
      </w:pPr>
    </w:p>
    <w:p w14:paraId="5807E3D3" w14:textId="77777777" w:rsidR="003C2E09" w:rsidRPr="00EE1B45" w:rsidRDefault="003C2E09" w:rsidP="003C2E09">
      <w:pPr>
        <w:spacing w:after="0" w:line="360" w:lineRule="auto"/>
        <w:jc w:val="both"/>
        <w:rPr>
          <w:rFonts w:ascii="Times New Roman" w:hAnsi="Times New Roman"/>
          <w:sz w:val="24"/>
          <w:szCs w:val="24"/>
          <w:lang w:eastAsia="lv-LV" w:bidi="lv-LV"/>
        </w:rPr>
      </w:pPr>
      <w:r w:rsidRPr="00EE1B45">
        <w:rPr>
          <w:noProof/>
        </w:rPr>
        <w:drawing>
          <wp:anchor distT="0" distB="0" distL="0" distR="0" simplePos="0" relativeHeight="251673088" behindDoc="0" locked="0" layoutInCell="1" allowOverlap="1" wp14:anchorId="2502E40D" wp14:editId="7AF3929F">
            <wp:simplePos x="0" y="0"/>
            <wp:positionH relativeFrom="page">
              <wp:posOffset>1009498</wp:posOffset>
            </wp:positionH>
            <wp:positionV relativeFrom="paragraph">
              <wp:posOffset>23012</wp:posOffset>
            </wp:positionV>
            <wp:extent cx="6195974" cy="3560668"/>
            <wp:effectExtent l="0" t="0" r="0" b="1905"/>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rotWithShape="1">
                    <a:blip r:embed="rId67">
                      <a:extLst>
                        <a:ext uri="{28A0092B-C50C-407E-A947-70E740481C1C}">
                          <a14:useLocalDpi xmlns:a14="http://schemas.microsoft.com/office/drawing/2010/main" val="0"/>
                        </a:ext>
                      </a:extLst>
                    </a:blip>
                    <a:srcRect l="913" t="7204" r="3837" b="3782"/>
                    <a:stretch/>
                  </pic:blipFill>
                  <pic:spPr bwMode="auto">
                    <a:xfrm>
                      <a:off x="0" y="0"/>
                      <a:ext cx="6233377" cy="3582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BEF6B"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61DCA693"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68EF32E9"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3B8108DC"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603DAF32"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3976F1BF"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23250B66"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5F3307D1"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43BFCCDE"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302348BA" w14:textId="77777777" w:rsidR="003C2E09" w:rsidRPr="00EE1B45" w:rsidRDefault="003C2E09" w:rsidP="003C2E09">
      <w:pPr>
        <w:spacing w:after="0" w:line="360" w:lineRule="auto"/>
        <w:jc w:val="both"/>
        <w:rPr>
          <w:rFonts w:ascii="Times New Roman" w:hAnsi="Times New Roman"/>
          <w:sz w:val="24"/>
          <w:szCs w:val="24"/>
          <w:lang w:eastAsia="lv-LV" w:bidi="lv-LV"/>
        </w:rPr>
      </w:pPr>
    </w:p>
    <w:p w14:paraId="54A9C682" w14:textId="77777777" w:rsidR="003C2E09" w:rsidRPr="00EE1B45" w:rsidRDefault="003C2E09" w:rsidP="003C2E09">
      <w:pPr>
        <w:jc w:val="center"/>
        <w:rPr>
          <w:rFonts w:ascii="Times New Roman" w:hAnsi="Times New Roman"/>
          <w:bCs/>
          <w:sz w:val="20"/>
          <w:szCs w:val="20"/>
          <w:lang w:eastAsia="lv-LV" w:bidi="lv-LV"/>
        </w:rPr>
      </w:pPr>
    </w:p>
    <w:p w14:paraId="1031593F" w14:textId="77777777" w:rsidR="003C2E09" w:rsidRPr="00EE1B45" w:rsidRDefault="003C2E09" w:rsidP="003C2E09">
      <w:pPr>
        <w:jc w:val="center"/>
        <w:rPr>
          <w:rFonts w:ascii="Times New Roman" w:hAnsi="Times New Roman"/>
          <w:bCs/>
          <w:sz w:val="20"/>
          <w:szCs w:val="20"/>
          <w:lang w:eastAsia="lv-LV" w:bidi="lv-LV"/>
        </w:rPr>
      </w:pPr>
    </w:p>
    <w:p w14:paraId="50398E91" w14:textId="77777777" w:rsidR="003C2E09" w:rsidRPr="00EE1B45" w:rsidRDefault="003C2E09" w:rsidP="003C2E09">
      <w:pPr>
        <w:jc w:val="center"/>
        <w:rPr>
          <w:rFonts w:ascii="Times New Roman" w:hAnsi="Times New Roman"/>
          <w:bCs/>
          <w:sz w:val="20"/>
          <w:szCs w:val="20"/>
          <w:lang w:eastAsia="lv-LV" w:bidi="lv-LV"/>
        </w:rPr>
      </w:pPr>
    </w:p>
    <w:p w14:paraId="7A0494ED" w14:textId="7EBCB135" w:rsidR="003C2E09" w:rsidRDefault="0067044D" w:rsidP="003C2E09">
      <w:pPr>
        <w:jc w:val="center"/>
        <w:rPr>
          <w:rFonts w:ascii="Times New Roman" w:hAnsi="Times New Roman"/>
          <w:bCs/>
          <w:sz w:val="20"/>
          <w:szCs w:val="20"/>
          <w:lang w:eastAsia="lv-LV" w:bidi="lv-LV"/>
        </w:rPr>
      </w:pPr>
      <w:r>
        <w:rPr>
          <w:rFonts w:ascii="Times New Roman" w:hAnsi="Times New Roman"/>
          <w:bCs/>
          <w:sz w:val="20"/>
          <w:szCs w:val="20"/>
          <w:lang w:eastAsia="lv-LV" w:bidi="lv-LV"/>
        </w:rPr>
        <w:t>6</w:t>
      </w:r>
      <w:r w:rsidR="003C2E09" w:rsidRPr="00EE1B45">
        <w:rPr>
          <w:rFonts w:ascii="Times New Roman" w:hAnsi="Times New Roman"/>
          <w:bCs/>
          <w:sz w:val="20"/>
          <w:szCs w:val="20"/>
          <w:lang w:eastAsia="lv-LV" w:bidi="lv-LV"/>
        </w:rPr>
        <w:t>. attēls Teritorijas ar paaugstinātu ugunsbīstamību (I - III ugunsbīstamības klases mežu sadalījums pa novadiem)</w:t>
      </w:r>
    </w:p>
    <w:p w14:paraId="26FD7B99" w14:textId="77777777" w:rsidR="003C2E09" w:rsidRPr="003C2E09" w:rsidRDefault="003C2E09" w:rsidP="003C2E09">
      <w:pPr>
        <w:jc w:val="center"/>
        <w:rPr>
          <w:rFonts w:ascii="Times New Roman" w:hAnsi="Times New Roman"/>
          <w:bCs/>
          <w:sz w:val="20"/>
          <w:szCs w:val="20"/>
          <w:lang w:eastAsia="lv-LV" w:bidi="lv-LV"/>
        </w:rPr>
      </w:pPr>
    </w:p>
    <w:p w14:paraId="0A29225B" w14:textId="1AA2CEFA" w:rsidR="005359DA" w:rsidRPr="00EE1B45" w:rsidRDefault="00E25C8D" w:rsidP="00244D5A">
      <w:pPr>
        <w:pStyle w:val="Virsraksts2"/>
        <w:spacing w:line="276" w:lineRule="auto"/>
        <w:jc w:val="center"/>
        <w:rPr>
          <w:rFonts w:ascii="Times New Roman" w:hAnsi="Times New Roman"/>
          <w:b/>
          <w:bCs/>
          <w:color w:val="auto"/>
          <w:sz w:val="24"/>
          <w:szCs w:val="24"/>
        </w:rPr>
      </w:pPr>
      <w:bookmarkStart w:id="11" w:name="_Toc67134889"/>
      <w:r w:rsidRPr="00EE1B45">
        <w:rPr>
          <w:rFonts w:ascii="Times New Roman" w:hAnsi="Times New Roman"/>
          <w:b/>
          <w:bCs/>
          <w:color w:val="auto"/>
          <w:sz w:val="24"/>
          <w:szCs w:val="24"/>
        </w:rPr>
        <w:t xml:space="preserve">2.5. </w:t>
      </w:r>
      <w:r w:rsidR="005359DA" w:rsidRPr="00EE1B45">
        <w:rPr>
          <w:rFonts w:ascii="Times New Roman" w:hAnsi="Times New Roman"/>
          <w:b/>
          <w:bCs/>
          <w:color w:val="auto"/>
          <w:sz w:val="24"/>
          <w:szCs w:val="24"/>
        </w:rPr>
        <w:t>Bīstamo vielu</w:t>
      </w:r>
      <w:r w:rsidR="005359DA" w:rsidRPr="00EE1B45">
        <w:rPr>
          <w:rFonts w:ascii="Times New Roman" w:hAnsi="Times New Roman"/>
          <w:b/>
          <w:bCs/>
          <w:color w:val="auto"/>
          <w:spacing w:val="-1"/>
          <w:sz w:val="24"/>
          <w:szCs w:val="24"/>
        </w:rPr>
        <w:t xml:space="preserve"> </w:t>
      </w:r>
      <w:r w:rsidR="005359DA" w:rsidRPr="00EE1B45">
        <w:rPr>
          <w:rFonts w:ascii="Times New Roman" w:hAnsi="Times New Roman"/>
          <w:b/>
          <w:bCs/>
          <w:color w:val="auto"/>
          <w:sz w:val="24"/>
          <w:szCs w:val="24"/>
        </w:rPr>
        <w:t>noplūde</w:t>
      </w:r>
      <w:bookmarkEnd w:id="11"/>
    </w:p>
    <w:p w14:paraId="6717BF5E" w14:textId="77777777" w:rsidR="00FA3FEA" w:rsidRPr="00EE1B45" w:rsidRDefault="00FA3FEA"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Bīstamo ķīmisko vielu noplūde - ražošanas tehnoloģisko procesu būtiski bojājumi, tilpņu, cauruļvadu vai bīstamo vielu pārvadāšanas līdzekļu bojājumi, kas noveduši pie bīstamo vielu noplūdes tādos daudzumos, kas apdraud cilvēku, dzīvnieku veselību un dzīvību, kā arī rada postījumus apkārtējai videi.</w:t>
      </w:r>
    </w:p>
    <w:p w14:paraId="15156FD6" w14:textId="77777777" w:rsidR="005359DA" w:rsidRPr="00EE1B45" w:rsidRDefault="00FA3FEA"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shd w:val="clear" w:color="auto" w:fill="FFFFFF"/>
        </w:rPr>
        <w:t>Bīstamo ķīmisko vielu noplūde objektā</w:t>
      </w:r>
      <w:r w:rsidRPr="00EE1B45">
        <w:rPr>
          <w:rFonts w:ascii="Times New Roman" w:hAnsi="Times New Roman"/>
          <w:sz w:val="24"/>
          <w:szCs w:val="24"/>
        </w:rPr>
        <w:t xml:space="preserve"> var izraisīt cilvēku upurus, apdraudēt cilvēku dzīvību vai veselību, kā arī radīt kaitējumu videi un lielus materiālos zaudējumus. </w:t>
      </w:r>
      <w:r w:rsidRPr="00EE1B45">
        <w:rPr>
          <w:rFonts w:ascii="Times New Roman" w:hAnsi="Times New Roman"/>
          <w:b/>
          <w:bCs/>
          <w:sz w:val="24"/>
          <w:szCs w:val="24"/>
        </w:rPr>
        <w:t>Bīstamā ķīmisko vielu noplūde</w:t>
      </w:r>
      <w:r w:rsidRPr="00EE1B45">
        <w:rPr>
          <w:rFonts w:ascii="Times New Roman" w:hAnsi="Times New Roman"/>
          <w:sz w:val="24"/>
          <w:szCs w:val="24"/>
        </w:rPr>
        <w:t xml:space="preserve"> ir vērtējama kā </w:t>
      </w:r>
      <w:r w:rsidRPr="00EE1B45">
        <w:rPr>
          <w:rFonts w:ascii="Times New Roman" w:hAnsi="Times New Roman"/>
          <w:b/>
          <w:bCs/>
          <w:sz w:val="24"/>
          <w:szCs w:val="24"/>
        </w:rPr>
        <w:t>zems risks</w:t>
      </w:r>
      <w:r w:rsidRPr="00EE1B45">
        <w:rPr>
          <w:rFonts w:ascii="Times New Roman" w:hAnsi="Times New Roman"/>
          <w:sz w:val="24"/>
          <w:szCs w:val="24"/>
        </w:rPr>
        <w:t xml:space="preserve"> </w:t>
      </w:r>
      <w:r w:rsidRPr="00EE1B45">
        <w:rPr>
          <w:rFonts w:ascii="Times New Roman" w:hAnsi="Times New Roman"/>
          <w:sz w:val="24"/>
          <w:szCs w:val="24"/>
          <w:u w:val="single"/>
        </w:rPr>
        <w:t>ar vidēju seku ietekmi</w:t>
      </w:r>
      <w:r w:rsidR="001F0558" w:rsidRPr="00EE1B45">
        <w:rPr>
          <w:rFonts w:ascii="Times New Roman" w:hAnsi="Times New Roman"/>
          <w:sz w:val="24"/>
          <w:szCs w:val="24"/>
          <w:u w:val="single"/>
        </w:rPr>
        <w:t xml:space="preserve"> un vidēju varbūtību</w:t>
      </w:r>
      <w:r w:rsidRPr="00EE1B45">
        <w:rPr>
          <w:rFonts w:ascii="Times New Roman" w:hAnsi="Times New Roman"/>
          <w:sz w:val="24"/>
          <w:szCs w:val="24"/>
        </w:rPr>
        <w:t>.</w:t>
      </w:r>
    </w:p>
    <w:p w14:paraId="727033CA" w14:textId="77777777" w:rsidR="00FA3FEA" w:rsidRPr="00EE1B45" w:rsidRDefault="00FA3FEA"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b/>
          <w:bCs/>
          <w:sz w:val="24"/>
          <w:szCs w:val="24"/>
          <w:u w:val="single"/>
          <w:shd w:val="clear" w:color="auto" w:fill="FFFFFF"/>
        </w:rPr>
        <w:t>Avāriju risks, kas saistīts ar maģistrālā naftas produktu</w:t>
      </w:r>
      <w:r w:rsidRPr="00EE1B45">
        <w:rPr>
          <w:rFonts w:ascii="Times New Roman" w:hAnsi="Times New Roman"/>
          <w:sz w:val="24"/>
          <w:szCs w:val="24"/>
          <w:shd w:val="clear" w:color="auto" w:fill="FFFFFF"/>
        </w:rPr>
        <w:t xml:space="preserve"> cauruļvada lietošanu vērtējams kā </w:t>
      </w:r>
      <w:r w:rsidRPr="00EE1B45">
        <w:rPr>
          <w:rFonts w:ascii="Times New Roman" w:hAnsi="Times New Roman"/>
          <w:b/>
          <w:bCs/>
          <w:sz w:val="24"/>
          <w:szCs w:val="24"/>
          <w:shd w:val="clear" w:color="auto" w:fill="FFFFFF"/>
        </w:rPr>
        <w:t>vidējais risks</w:t>
      </w:r>
      <w:r w:rsidRPr="00EE1B45">
        <w:rPr>
          <w:rFonts w:ascii="Times New Roman" w:hAnsi="Times New Roman"/>
          <w:sz w:val="24"/>
          <w:szCs w:val="24"/>
          <w:shd w:val="clear" w:color="auto" w:fill="FFFFFF"/>
        </w:rPr>
        <w:t xml:space="preserve"> ar </w:t>
      </w:r>
      <w:r w:rsidRPr="00EE1B45">
        <w:rPr>
          <w:rFonts w:ascii="Times New Roman" w:hAnsi="Times New Roman"/>
          <w:sz w:val="24"/>
          <w:szCs w:val="24"/>
          <w:u w:val="single"/>
          <w:shd w:val="clear" w:color="auto" w:fill="FFFFFF"/>
        </w:rPr>
        <w:t>ļoti zemu varbūtību</w:t>
      </w:r>
      <w:r w:rsidRPr="00EE1B45">
        <w:rPr>
          <w:rFonts w:ascii="Times New Roman" w:hAnsi="Times New Roman"/>
          <w:sz w:val="24"/>
          <w:szCs w:val="24"/>
          <w:shd w:val="clear" w:color="auto" w:fill="FFFFFF"/>
        </w:rPr>
        <w:t>. Naftas produktu noplūdes rezultātā var rasties grunts un ūdenstilpņu piesārņojums, kā arī tiks nodarīti lieli zaudējumi infrastruktūrai.</w:t>
      </w:r>
    </w:p>
    <w:p w14:paraId="557FBE6C" w14:textId="77777777" w:rsidR="00FA3FEA" w:rsidRPr="00EE1B45" w:rsidRDefault="00FA3FEA"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sz w:val="24"/>
          <w:szCs w:val="24"/>
          <w:shd w:val="clear" w:color="auto" w:fill="FFFFFF"/>
        </w:rPr>
        <w:t>Dabasgāzes pārvades sistēma sastāv no cauruļvadu sistēmas, to kopējas garums Latvijas teritorijā ir 1 188 km un tās maksimālais darba spiediens var sasniegt līdz 55 bar, ar visiem pārvades funkciju veikšanai nepieciešamajiem objektiem, t.sk. 40 gāzes regulēšanas stacijām, 2 gāzes regulēšanas mezgliem un gāzes mērīšanas stacijas. Dabasgāzes pārvades sistēmas (maģistrāliem) cauruļvadiem pēc katriem 20 - 25 km ir ierīkoti krāni, kas nodrošina dabasgāzes plūsmas vadību.</w:t>
      </w:r>
    </w:p>
    <w:p w14:paraId="294C80C3" w14:textId="54EDABC3" w:rsidR="004A0D50" w:rsidRPr="00EE1B45" w:rsidRDefault="004A0D50"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sz w:val="24"/>
          <w:szCs w:val="24"/>
        </w:rPr>
        <w:t>Varakļānos paaugstinātas bīstamības objekts ir "Latvijas Nafta" degvielas uzpildes stacija “Varakļāni”, Zemgales iela 35, Varakļāni. Bīstamo ķīmisko vielu noplūdes risku palielina kravu pārvadājumi pa autoceļu A12 un dzelzceļa līniju Rīga-Zilupe-Valsts robeža.</w:t>
      </w:r>
    </w:p>
    <w:p w14:paraId="20B920C2" w14:textId="77777777" w:rsidR="00FA3FEA" w:rsidRPr="00EE1B45" w:rsidRDefault="00FA3FEA"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sz w:val="24"/>
          <w:szCs w:val="24"/>
          <w:shd w:val="clear" w:color="auto" w:fill="FFFFFF"/>
        </w:rPr>
        <w:t xml:space="preserve">Avārijas dabasgāzes pārvades un krātuves sistēmā vērtējamas kā nozīmīgas, pie dabasgāzes noplūdes var rasties sprādzienbīstamā gāzes koncentrācija, kas tālāk var novest pie gāzes mākoņa </w:t>
      </w:r>
      <w:r w:rsidRPr="00EE1B45">
        <w:rPr>
          <w:rFonts w:ascii="Times New Roman" w:hAnsi="Times New Roman"/>
          <w:sz w:val="24"/>
          <w:szCs w:val="24"/>
          <w:shd w:val="clear" w:color="auto" w:fill="FFFFFF"/>
        </w:rPr>
        <w:lastRenderedPageBreak/>
        <w:t>uzliesmojuma (sprādziena) un ugunsgrēka, kā rezultātā var rasties ēku un būvju sagruvumi, meža un kūdras purvu ugunsgrēki, traucējumi siltumapgādes sistēmu un ražošanas procesu darbībā.</w:t>
      </w:r>
    </w:p>
    <w:p w14:paraId="69CEBC32" w14:textId="6D879DEC" w:rsidR="00B1532B" w:rsidRPr="00EE1B45" w:rsidRDefault="00C12F72" w:rsidP="0069419C">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b/>
          <w:bCs/>
          <w:sz w:val="24"/>
          <w:szCs w:val="24"/>
          <w:shd w:val="clear" w:color="auto" w:fill="FFFFFF"/>
        </w:rPr>
        <w:t>Madonas novad</w:t>
      </w:r>
      <w:r w:rsidR="0021307E" w:rsidRPr="00EE1B45">
        <w:rPr>
          <w:rFonts w:ascii="Times New Roman" w:hAnsi="Times New Roman"/>
          <w:b/>
          <w:bCs/>
          <w:sz w:val="24"/>
          <w:szCs w:val="24"/>
          <w:shd w:val="clear" w:color="auto" w:fill="FFFFFF"/>
        </w:rPr>
        <w:t>u</w:t>
      </w:r>
      <w:r w:rsidRPr="00EE1B45">
        <w:rPr>
          <w:rFonts w:ascii="Times New Roman" w:hAnsi="Times New Roman"/>
          <w:b/>
          <w:bCs/>
          <w:sz w:val="24"/>
          <w:szCs w:val="24"/>
          <w:shd w:val="clear" w:color="auto" w:fill="FFFFFF"/>
        </w:rPr>
        <w:t xml:space="preserve"> neapdraud gāzes noplūdes</w:t>
      </w:r>
      <w:r w:rsidRPr="00EE1B45">
        <w:rPr>
          <w:rFonts w:ascii="Times New Roman" w:hAnsi="Times New Roman"/>
          <w:sz w:val="24"/>
          <w:szCs w:val="24"/>
          <w:shd w:val="clear" w:color="auto" w:fill="FFFFFF"/>
        </w:rPr>
        <w:t>, dabasgāzes pārvades un krātuves sistēmu avārijas, j</w:t>
      </w:r>
      <w:r w:rsidR="001C7E65" w:rsidRPr="00EE1B45">
        <w:rPr>
          <w:rFonts w:ascii="Times New Roman" w:hAnsi="Times New Roman"/>
          <w:sz w:val="24"/>
          <w:szCs w:val="24"/>
          <w:shd w:val="clear" w:color="auto" w:fill="FFFFFF"/>
        </w:rPr>
        <w:t xml:space="preserve">o </w:t>
      </w:r>
      <w:r w:rsidRPr="00EE1B45">
        <w:rPr>
          <w:rFonts w:ascii="Times New Roman" w:hAnsi="Times New Roman"/>
          <w:sz w:val="24"/>
          <w:szCs w:val="24"/>
          <w:shd w:val="clear" w:color="auto" w:fill="FFFFFF"/>
        </w:rPr>
        <w:t xml:space="preserve">tādas nav izvietotas </w:t>
      </w:r>
      <w:r w:rsidR="0021307E" w:rsidRPr="00EE1B45">
        <w:rPr>
          <w:rFonts w:ascii="Times New Roman" w:hAnsi="Times New Roman"/>
          <w:sz w:val="24"/>
          <w:szCs w:val="24"/>
          <w:shd w:val="clear" w:color="auto" w:fill="FFFFFF"/>
        </w:rPr>
        <w:t>šajā</w:t>
      </w:r>
      <w:r w:rsidRPr="00EE1B45">
        <w:rPr>
          <w:rFonts w:ascii="Times New Roman" w:hAnsi="Times New Roman"/>
          <w:sz w:val="24"/>
          <w:szCs w:val="24"/>
          <w:shd w:val="clear" w:color="auto" w:fill="FFFFFF"/>
        </w:rPr>
        <w:t xml:space="preserve"> teritorijā.</w:t>
      </w:r>
      <w:r w:rsidR="001007BC" w:rsidRPr="00EE1B45">
        <w:rPr>
          <w:rFonts w:ascii="Times New Roman" w:hAnsi="Times New Roman"/>
          <w:sz w:val="24"/>
          <w:szCs w:val="24"/>
          <w:shd w:val="clear" w:color="auto" w:fill="FFFFFF"/>
        </w:rPr>
        <w:t xml:space="preserve"> </w:t>
      </w:r>
      <w:r w:rsidR="0067044D">
        <w:rPr>
          <w:rFonts w:ascii="Times New Roman" w:hAnsi="Times New Roman"/>
          <w:sz w:val="24"/>
          <w:szCs w:val="24"/>
          <w:shd w:val="clear" w:color="auto" w:fill="FFFFFF"/>
        </w:rPr>
        <w:t>7</w:t>
      </w:r>
      <w:r w:rsidR="000F0DE0" w:rsidRPr="00EE1B45">
        <w:rPr>
          <w:rFonts w:ascii="Times New Roman" w:hAnsi="Times New Roman"/>
          <w:sz w:val="24"/>
          <w:szCs w:val="24"/>
          <w:shd w:val="clear" w:color="auto" w:fill="FFFFFF"/>
        </w:rPr>
        <w:t>. attēlā</w:t>
      </w:r>
      <w:r w:rsidR="001007BC" w:rsidRPr="00EE1B45">
        <w:rPr>
          <w:rFonts w:ascii="Times New Roman" w:hAnsi="Times New Roman"/>
          <w:sz w:val="24"/>
          <w:szCs w:val="24"/>
          <w:shd w:val="clear" w:color="auto" w:fill="FFFFFF"/>
        </w:rPr>
        <w:t xml:space="preserve"> var redzēt dabas gāzes pārvades un krātuves sistēmas izvietojumu Latvijas kartē</w:t>
      </w:r>
      <w:r w:rsidR="0069419C" w:rsidRPr="00EE1B45">
        <w:rPr>
          <w:rFonts w:ascii="Times New Roman" w:hAnsi="Times New Roman"/>
          <w:sz w:val="24"/>
          <w:szCs w:val="24"/>
          <w:shd w:val="clear" w:color="auto" w:fill="FFFFFF"/>
        </w:rPr>
        <w:t>.</w:t>
      </w:r>
    </w:p>
    <w:p w14:paraId="6E5907FC" w14:textId="6DC813D6" w:rsidR="001007BC" w:rsidRPr="00EE1B45" w:rsidRDefault="001D488A"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noProof/>
          <w:sz w:val="24"/>
          <w:szCs w:val="24"/>
          <w:lang w:eastAsia="lv-LV"/>
        </w:rPr>
        <w:drawing>
          <wp:anchor distT="0" distB="0" distL="114300" distR="114300" simplePos="0" relativeHeight="251661824" behindDoc="0" locked="0" layoutInCell="1" allowOverlap="1" wp14:anchorId="34F61691" wp14:editId="0C56836B">
            <wp:simplePos x="0" y="0"/>
            <wp:positionH relativeFrom="margin">
              <wp:posOffset>849605</wp:posOffset>
            </wp:positionH>
            <wp:positionV relativeFrom="paragraph">
              <wp:posOffset>145415</wp:posOffset>
            </wp:positionV>
            <wp:extent cx="5628585" cy="3418241"/>
            <wp:effectExtent l="0" t="0" r="0" b="0"/>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45142" cy="3428296"/>
                    </a:xfrm>
                    <a:prstGeom prst="rect">
                      <a:avLst/>
                    </a:prstGeom>
                  </pic:spPr>
                </pic:pic>
              </a:graphicData>
            </a:graphic>
            <wp14:sizeRelH relativeFrom="margin">
              <wp14:pctWidth>0</wp14:pctWidth>
            </wp14:sizeRelH>
            <wp14:sizeRelV relativeFrom="margin">
              <wp14:pctHeight>0</wp14:pctHeight>
            </wp14:sizeRelV>
          </wp:anchor>
        </w:drawing>
      </w:r>
    </w:p>
    <w:p w14:paraId="68944EE6" w14:textId="6FECC6D4"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1CA3AD3E"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4E39D546"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1BB7CFA6"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75A5D863"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766B39EF"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0A9A7C4A"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639EDD1A"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60950D74"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51320144" w14:textId="77777777" w:rsidR="001007BC" w:rsidRPr="00EE1B45" w:rsidRDefault="001007BC" w:rsidP="000A74ED">
      <w:pPr>
        <w:spacing w:after="0" w:line="276" w:lineRule="auto"/>
        <w:ind w:firstLine="567"/>
        <w:jc w:val="both"/>
        <w:rPr>
          <w:rFonts w:ascii="Times New Roman" w:hAnsi="Times New Roman"/>
          <w:sz w:val="24"/>
          <w:szCs w:val="24"/>
          <w:shd w:val="clear" w:color="auto" w:fill="FFFFFF"/>
        </w:rPr>
      </w:pPr>
    </w:p>
    <w:p w14:paraId="018F10C4" w14:textId="77777777" w:rsidR="001D488A" w:rsidRPr="00EE1B45" w:rsidRDefault="001D488A" w:rsidP="000A74ED">
      <w:pPr>
        <w:spacing w:after="0" w:line="276" w:lineRule="auto"/>
        <w:jc w:val="both"/>
        <w:rPr>
          <w:rFonts w:ascii="Times New Roman" w:hAnsi="Times New Roman"/>
          <w:sz w:val="24"/>
          <w:szCs w:val="24"/>
        </w:rPr>
      </w:pPr>
    </w:p>
    <w:p w14:paraId="008F7B44" w14:textId="77777777" w:rsidR="001D488A" w:rsidRPr="00EE1B45" w:rsidRDefault="001D488A" w:rsidP="000A74ED">
      <w:pPr>
        <w:spacing w:after="0" w:line="276" w:lineRule="auto"/>
        <w:jc w:val="both"/>
        <w:rPr>
          <w:rFonts w:ascii="Times New Roman" w:hAnsi="Times New Roman"/>
          <w:sz w:val="24"/>
          <w:szCs w:val="24"/>
        </w:rPr>
      </w:pPr>
    </w:p>
    <w:p w14:paraId="7D4E2AE3" w14:textId="77777777" w:rsidR="001D488A" w:rsidRPr="00EE1B45" w:rsidRDefault="001D488A" w:rsidP="000A74ED">
      <w:pPr>
        <w:spacing w:after="0" w:line="276" w:lineRule="auto"/>
        <w:jc w:val="both"/>
        <w:rPr>
          <w:rFonts w:ascii="Times New Roman" w:hAnsi="Times New Roman"/>
          <w:sz w:val="24"/>
          <w:szCs w:val="24"/>
        </w:rPr>
      </w:pPr>
    </w:p>
    <w:p w14:paraId="62C814AE" w14:textId="77777777" w:rsidR="001D488A" w:rsidRPr="00EE1B45" w:rsidRDefault="001D488A" w:rsidP="000A74ED">
      <w:pPr>
        <w:spacing w:after="0" w:line="276" w:lineRule="auto"/>
        <w:jc w:val="both"/>
        <w:rPr>
          <w:rFonts w:ascii="Times New Roman" w:hAnsi="Times New Roman"/>
          <w:sz w:val="24"/>
          <w:szCs w:val="24"/>
        </w:rPr>
      </w:pPr>
    </w:p>
    <w:p w14:paraId="64F73562" w14:textId="77777777" w:rsidR="001D488A" w:rsidRPr="00EE1B45" w:rsidRDefault="001D488A" w:rsidP="000A74ED">
      <w:pPr>
        <w:spacing w:after="0" w:line="276" w:lineRule="auto"/>
        <w:jc w:val="both"/>
        <w:rPr>
          <w:rFonts w:ascii="Times New Roman" w:hAnsi="Times New Roman"/>
          <w:sz w:val="24"/>
          <w:szCs w:val="24"/>
        </w:rPr>
      </w:pPr>
    </w:p>
    <w:p w14:paraId="51856B8D" w14:textId="77777777" w:rsidR="001D488A" w:rsidRPr="00EE1B45" w:rsidRDefault="001D488A" w:rsidP="000A74ED">
      <w:pPr>
        <w:spacing w:after="0" w:line="276" w:lineRule="auto"/>
        <w:jc w:val="both"/>
        <w:rPr>
          <w:rFonts w:ascii="Times New Roman" w:hAnsi="Times New Roman"/>
          <w:sz w:val="24"/>
          <w:szCs w:val="24"/>
        </w:rPr>
      </w:pPr>
    </w:p>
    <w:p w14:paraId="3BE1DEFD" w14:textId="77777777" w:rsidR="0069419C" w:rsidRPr="00EE1B45" w:rsidRDefault="0069419C" w:rsidP="000A74ED">
      <w:pPr>
        <w:spacing w:after="0" w:line="276" w:lineRule="auto"/>
        <w:jc w:val="both"/>
        <w:rPr>
          <w:rFonts w:ascii="Times New Roman" w:hAnsi="Times New Roman"/>
          <w:sz w:val="24"/>
          <w:szCs w:val="24"/>
        </w:rPr>
      </w:pPr>
    </w:p>
    <w:p w14:paraId="06677DA6" w14:textId="668FE96C" w:rsidR="000F0DE0" w:rsidRPr="00EE1B45" w:rsidRDefault="0067044D" w:rsidP="000A74ED">
      <w:pPr>
        <w:spacing w:after="0" w:line="276" w:lineRule="auto"/>
        <w:jc w:val="both"/>
        <w:rPr>
          <w:rFonts w:ascii="Times New Roman" w:hAnsi="Times New Roman"/>
          <w:sz w:val="20"/>
          <w:szCs w:val="20"/>
        </w:rPr>
      </w:pPr>
      <w:r>
        <w:rPr>
          <w:rFonts w:ascii="Times New Roman" w:hAnsi="Times New Roman"/>
          <w:sz w:val="20"/>
          <w:szCs w:val="20"/>
        </w:rPr>
        <w:t>7</w:t>
      </w:r>
      <w:r w:rsidR="001007BC" w:rsidRPr="00EE1B45">
        <w:rPr>
          <w:rFonts w:ascii="Times New Roman" w:hAnsi="Times New Roman"/>
          <w:sz w:val="20"/>
          <w:szCs w:val="20"/>
        </w:rPr>
        <w:t xml:space="preserve">.attēls </w:t>
      </w:r>
      <w:r w:rsidR="000F0DE0" w:rsidRPr="00EE1B45">
        <w:rPr>
          <w:rFonts w:ascii="Times New Roman" w:hAnsi="Times New Roman"/>
          <w:sz w:val="20"/>
          <w:szCs w:val="20"/>
          <w:shd w:val="clear" w:color="auto" w:fill="FFFFFF"/>
        </w:rPr>
        <w:t>Dabas gāzes pārvades un krātuves sistēmas izvietojums Latvijā</w:t>
      </w:r>
      <w:r w:rsidR="00602520" w:rsidRPr="00EE1B45">
        <w:rPr>
          <w:rFonts w:ascii="Times New Roman" w:hAnsi="Times New Roman"/>
          <w:sz w:val="20"/>
          <w:szCs w:val="20"/>
          <w:shd w:val="clear" w:color="auto" w:fill="FFFFFF"/>
        </w:rPr>
        <w:t xml:space="preserve">. </w:t>
      </w:r>
      <w:r w:rsidR="00821066" w:rsidRPr="00EE1B45">
        <w:rPr>
          <w:rFonts w:ascii="Times New Roman" w:hAnsi="Times New Roman"/>
          <w:sz w:val="20"/>
          <w:szCs w:val="20"/>
          <w:shd w:val="clear" w:color="auto" w:fill="FFFFFF"/>
        </w:rPr>
        <w:t>Informācijas a</w:t>
      </w:r>
      <w:r w:rsidR="00602520" w:rsidRPr="00EE1B45">
        <w:rPr>
          <w:rFonts w:ascii="Times New Roman" w:hAnsi="Times New Roman"/>
          <w:sz w:val="20"/>
          <w:szCs w:val="20"/>
          <w:shd w:val="clear" w:color="auto" w:fill="FFFFFF"/>
        </w:rPr>
        <w:t>vots</w:t>
      </w:r>
      <w:r w:rsidR="00821066" w:rsidRPr="00EE1B45">
        <w:rPr>
          <w:rFonts w:ascii="Times New Roman" w:hAnsi="Times New Roman"/>
          <w:sz w:val="20"/>
          <w:szCs w:val="20"/>
          <w:shd w:val="clear" w:color="auto" w:fill="FFFFFF"/>
        </w:rPr>
        <w:t>:</w:t>
      </w:r>
      <w:r w:rsidR="00602520" w:rsidRPr="00EE1B45">
        <w:rPr>
          <w:rFonts w:ascii="Times New Roman" w:hAnsi="Times New Roman"/>
          <w:sz w:val="20"/>
          <w:szCs w:val="20"/>
          <w:shd w:val="clear" w:color="auto" w:fill="FFFFFF"/>
        </w:rPr>
        <w:t xml:space="preserve"> </w:t>
      </w:r>
      <w:hyperlink r:id="rId69" w:history="1">
        <w:r w:rsidR="00602520" w:rsidRPr="00EE1B45">
          <w:rPr>
            <w:rStyle w:val="Hipersaite"/>
            <w:rFonts w:ascii="Times New Roman" w:hAnsi="Times New Roman"/>
            <w:color w:val="auto"/>
            <w:sz w:val="20"/>
            <w:szCs w:val="20"/>
            <w:shd w:val="clear" w:color="auto" w:fill="FFFFFF"/>
          </w:rPr>
          <w:t>https://www.gaso.lv/uploads/filedir/Par_uznemumu/2020_gaso_vides_politika.pdf</w:t>
        </w:r>
      </w:hyperlink>
    </w:p>
    <w:p w14:paraId="05B72B75" w14:textId="77777777" w:rsidR="0069419C" w:rsidRPr="00EE1B45" w:rsidRDefault="0069419C" w:rsidP="000A74ED">
      <w:pPr>
        <w:spacing w:after="0" w:line="276" w:lineRule="auto"/>
        <w:jc w:val="both"/>
        <w:rPr>
          <w:rFonts w:ascii="Times New Roman" w:hAnsi="Times New Roman"/>
          <w:sz w:val="20"/>
          <w:szCs w:val="20"/>
          <w:shd w:val="clear" w:color="auto" w:fill="FFFFFF"/>
        </w:rPr>
      </w:pPr>
    </w:p>
    <w:p w14:paraId="3F4F7DC2" w14:textId="77777777" w:rsidR="00FA3FEA" w:rsidRPr="00EE1B45" w:rsidRDefault="00FA3FEA"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sz w:val="24"/>
          <w:szCs w:val="24"/>
          <w:u w:val="single"/>
          <w:shd w:val="clear" w:color="auto" w:fill="FFFFFF"/>
        </w:rPr>
        <w:t>Madonas novadu teritorija neapdraud ārpus valsts esošie bīstamie objekti</w:t>
      </w:r>
      <w:r w:rsidRPr="00EE1B45">
        <w:rPr>
          <w:rFonts w:ascii="Times New Roman" w:hAnsi="Times New Roman"/>
          <w:sz w:val="24"/>
          <w:szCs w:val="24"/>
          <w:shd w:val="clear" w:color="auto" w:fill="FFFFFF"/>
        </w:rPr>
        <w:t>, tādi kā Baltkrievijas Republikas Novopolockas pilsētas ķīmisko un naftas produktu pārstrādes uzņēmumi un Lietuvas Republikas teritorijā, Latvijas robežas tuvumā, izvietotie Mažeiķu naftas pārstrādes rūpnīca un Butiņģes naftas produktu termināls.</w:t>
      </w:r>
    </w:p>
    <w:p w14:paraId="67984521" w14:textId="77777777" w:rsidR="00B77DA4" w:rsidRPr="00EE1B45" w:rsidRDefault="00FA3FEA" w:rsidP="000A74ED">
      <w:pPr>
        <w:spacing w:after="0" w:line="276" w:lineRule="auto"/>
        <w:ind w:firstLine="567"/>
        <w:jc w:val="both"/>
        <w:rPr>
          <w:rFonts w:ascii="Times New Roman" w:hAnsi="Times New Roman"/>
          <w:sz w:val="24"/>
          <w:szCs w:val="24"/>
          <w:shd w:val="clear" w:color="auto" w:fill="FFFFFF"/>
        </w:rPr>
      </w:pPr>
      <w:r w:rsidRPr="00EE1B45">
        <w:rPr>
          <w:rFonts w:ascii="Times New Roman" w:hAnsi="Times New Roman"/>
          <w:sz w:val="24"/>
          <w:szCs w:val="24"/>
          <w:shd w:val="clear" w:color="auto" w:fill="FFFFFF"/>
        </w:rPr>
        <w:t>Madonas novadu teritoriju nešķērso valsts nozīmes (Polocka – Ventspils, Polocka – Mežaiķi) naftas un naftas produktu pārsūknēšanas cauruļvadi. Maksimālā produktu pārsūknēšanas iespējamā jauda 14 000 tonnu diennaktī. Darba spiediens vados sasniedz 64 bar. Šo cauruļvadu bojājumu gadījumā nav pamata uzskatīt, ka Madonas novadam tiks nodarīts kaitējums.</w:t>
      </w:r>
    </w:p>
    <w:p w14:paraId="57A0F208" w14:textId="77777777" w:rsidR="00A36926" w:rsidRPr="00EE1B45" w:rsidRDefault="00113531"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 xml:space="preserve">Bīstamo vielu noplūde var notikt arī no stacionāriem objektiem. Atbilstoši </w:t>
      </w:r>
      <w:r w:rsidR="00510C0C" w:rsidRPr="00EE1B45">
        <w:rPr>
          <w:rFonts w:ascii="Times New Roman" w:eastAsia="Times New Roman" w:hAnsi="Times New Roman"/>
          <w:sz w:val="24"/>
          <w:szCs w:val="24"/>
          <w:lang w:eastAsia="lv-LV" w:bidi="lv-LV"/>
        </w:rPr>
        <w:t xml:space="preserve">2021. gada 21. janvāra </w:t>
      </w:r>
      <w:r w:rsidRPr="00EE1B45">
        <w:rPr>
          <w:rFonts w:ascii="Times New Roman" w:eastAsia="Times New Roman" w:hAnsi="Times New Roman"/>
          <w:sz w:val="24"/>
          <w:szCs w:val="24"/>
          <w:lang w:eastAsia="lv-LV" w:bidi="lv-LV"/>
        </w:rPr>
        <w:t>M</w:t>
      </w:r>
      <w:r w:rsidR="00510C0C" w:rsidRPr="00EE1B45">
        <w:rPr>
          <w:rFonts w:ascii="Times New Roman" w:eastAsia="Times New Roman" w:hAnsi="Times New Roman"/>
          <w:sz w:val="24"/>
          <w:szCs w:val="24"/>
          <w:lang w:eastAsia="lv-LV" w:bidi="lv-LV"/>
        </w:rPr>
        <w:t>inistru kabineta</w:t>
      </w:r>
      <w:r w:rsidRPr="00EE1B45">
        <w:rPr>
          <w:rFonts w:ascii="Times New Roman" w:eastAsia="Times New Roman" w:hAnsi="Times New Roman"/>
          <w:sz w:val="24"/>
          <w:szCs w:val="24"/>
          <w:lang w:eastAsia="lv-LV" w:bidi="lv-LV"/>
        </w:rPr>
        <w:t xml:space="preserve"> noteikumiem Nr. </w:t>
      </w:r>
      <w:r w:rsidR="000A305C" w:rsidRPr="00EE1B45">
        <w:rPr>
          <w:rFonts w:ascii="Times New Roman" w:eastAsia="Times New Roman" w:hAnsi="Times New Roman"/>
          <w:sz w:val="24"/>
          <w:szCs w:val="24"/>
          <w:lang w:eastAsia="lv-LV" w:bidi="lv-LV"/>
        </w:rPr>
        <w:t>46</w:t>
      </w:r>
      <w:r w:rsidRPr="00EE1B45">
        <w:rPr>
          <w:rFonts w:ascii="Times New Roman" w:eastAsia="Times New Roman" w:hAnsi="Times New Roman"/>
          <w:sz w:val="24"/>
          <w:szCs w:val="24"/>
          <w:lang w:eastAsia="lv-LV" w:bidi="lv-LV"/>
        </w:rPr>
        <w:t xml:space="preserve"> “Paaugstinātas bīstamības objektu saraksts” un Vides pārraudzības valsts biroja mājaslapā norādītajam avārijas risku objektu sarakstam, Madonas novadā neatrodas </w:t>
      </w:r>
      <w:r w:rsidR="00E01890" w:rsidRPr="00EE1B45">
        <w:rPr>
          <w:rFonts w:ascii="Times New Roman" w:eastAsia="Times New Roman" w:hAnsi="Times New Roman"/>
          <w:sz w:val="24"/>
          <w:szCs w:val="24"/>
          <w:lang w:eastAsia="lv-LV" w:bidi="lv-LV"/>
        </w:rPr>
        <w:t xml:space="preserve">A kategorijas </w:t>
      </w:r>
      <w:r w:rsidRPr="00EE1B45">
        <w:rPr>
          <w:rFonts w:ascii="Times New Roman" w:eastAsia="Times New Roman" w:hAnsi="Times New Roman"/>
          <w:sz w:val="24"/>
          <w:szCs w:val="24"/>
          <w:lang w:eastAsia="lv-LV" w:bidi="lv-LV"/>
        </w:rPr>
        <w:t>paaugstinātas bīstamības objekti, kuriem ir piemērojamas MK noteikumu Nr. 131 "Rūpniecisko avāriju riska novērtēšanas kārtība un riska samazināšanas pasākumi" prasības. Kā stacionārus bīstamus objektus var uzskatīt degvielas uzpildes stacijas (DUS) un gāzes uzpildes stacijas</w:t>
      </w:r>
      <w:r w:rsidRPr="00EE1B45">
        <w:rPr>
          <w:rFonts w:ascii="Times New Roman" w:eastAsia="Times New Roman" w:hAnsi="Times New Roman"/>
          <w:spacing w:val="-7"/>
          <w:sz w:val="24"/>
          <w:szCs w:val="24"/>
          <w:lang w:eastAsia="lv-LV" w:bidi="lv-LV"/>
        </w:rPr>
        <w:t xml:space="preserve"> </w:t>
      </w:r>
      <w:r w:rsidRPr="00EE1B45">
        <w:rPr>
          <w:rFonts w:ascii="Times New Roman" w:eastAsia="Times New Roman" w:hAnsi="Times New Roman"/>
          <w:sz w:val="24"/>
          <w:szCs w:val="24"/>
          <w:lang w:eastAsia="lv-LV" w:bidi="lv-LV"/>
        </w:rPr>
        <w:t>(GUS).</w:t>
      </w:r>
      <w:r w:rsidRPr="00EE1B45">
        <w:rPr>
          <w:rFonts w:ascii="Times New Roman" w:eastAsia="Times New Roman" w:hAnsi="Times New Roman"/>
          <w:spacing w:val="-6"/>
          <w:sz w:val="24"/>
          <w:szCs w:val="24"/>
          <w:lang w:eastAsia="lv-LV" w:bidi="lv-LV"/>
        </w:rPr>
        <w:t xml:space="preserve"> </w:t>
      </w:r>
      <w:r w:rsidRPr="00EE1B45">
        <w:rPr>
          <w:rFonts w:ascii="Times New Roman" w:eastAsia="Times New Roman" w:hAnsi="Times New Roman"/>
          <w:sz w:val="24"/>
          <w:szCs w:val="24"/>
          <w:lang w:eastAsia="lv-LV" w:bidi="lv-LV"/>
        </w:rPr>
        <w:t>Madonas</w:t>
      </w:r>
      <w:r w:rsidRPr="00EE1B45">
        <w:rPr>
          <w:rFonts w:ascii="Times New Roman" w:eastAsia="Times New Roman" w:hAnsi="Times New Roman"/>
          <w:spacing w:val="-7"/>
          <w:sz w:val="24"/>
          <w:szCs w:val="24"/>
          <w:lang w:eastAsia="lv-LV" w:bidi="lv-LV"/>
        </w:rPr>
        <w:t xml:space="preserve"> </w:t>
      </w:r>
      <w:r w:rsidRPr="00EE1B45">
        <w:rPr>
          <w:rFonts w:ascii="Times New Roman" w:eastAsia="Times New Roman" w:hAnsi="Times New Roman"/>
          <w:sz w:val="24"/>
          <w:szCs w:val="24"/>
          <w:lang w:eastAsia="lv-LV" w:bidi="lv-LV"/>
        </w:rPr>
        <w:t>novadā,</w:t>
      </w:r>
      <w:r w:rsidRPr="00EE1B45">
        <w:rPr>
          <w:rFonts w:ascii="Times New Roman" w:eastAsia="Times New Roman" w:hAnsi="Times New Roman"/>
          <w:spacing w:val="-6"/>
          <w:sz w:val="24"/>
          <w:szCs w:val="24"/>
          <w:lang w:eastAsia="lv-LV" w:bidi="lv-LV"/>
        </w:rPr>
        <w:t xml:space="preserve"> </w:t>
      </w:r>
      <w:r w:rsidRPr="00EE1B45">
        <w:rPr>
          <w:rFonts w:ascii="Times New Roman" w:eastAsia="Times New Roman" w:hAnsi="Times New Roman"/>
          <w:sz w:val="24"/>
          <w:szCs w:val="24"/>
          <w:lang w:eastAsia="lv-LV" w:bidi="lv-LV"/>
        </w:rPr>
        <w:t>atbilstoš</w:t>
      </w:r>
      <w:r w:rsidR="003A476E" w:rsidRPr="00EE1B45">
        <w:rPr>
          <w:rFonts w:ascii="Times New Roman" w:eastAsia="Times New Roman" w:hAnsi="Times New Roman"/>
          <w:sz w:val="24"/>
          <w:szCs w:val="24"/>
          <w:lang w:eastAsia="lv-LV" w:bidi="lv-LV"/>
        </w:rPr>
        <w:t>o</w:t>
      </w:r>
      <w:r w:rsidRPr="00EE1B45">
        <w:rPr>
          <w:rFonts w:ascii="Times New Roman" w:eastAsia="Times New Roman" w:hAnsi="Times New Roman"/>
          <w:spacing w:val="-5"/>
          <w:sz w:val="24"/>
          <w:szCs w:val="24"/>
          <w:lang w:eastAsia="lv-LV" w:bidi="lv-LV"/>
        </w:rPr>
        <w:t xml:space="preserve"> </w:t>
      </w:r>
      <w:r w:rsidR="00404220" w:rsidRPr="00EE1B45">
        <w:rPr>
          <w:rFonts w:ascii="Times New Roman" w:eastAsia="Times New Roman" w:hAnsi="Times New Roman"/>
          <w:sz w:val="24"/>
          <w:szCs w:val="24"/>
          <w:lang w:eastAsia="lv-LV" w:bidi="lv-LV"/>
        </w:rPr>
        <w:t xml:space="preserve">piesārņojošo darbību veicēju saraksts apkopots </w:t>
      </w:r>
      <w:r w:rsidR="00A36926" w:rsidRPr="00EE1B45">
        <w:rPr>
          <w:rFonts w:ascii="Times New Roman" w:eastAsia="Times New Roman" w:hAnsi="Times New Roman"/>
          <w:sz w:val="24"/>
          <w:szCs w:val="24"/>
          <w:lang w:eastAsia="lv-LV" w:bidi="lv-LV"/>
        </w:rPr>
        <w:t xml:space="preserve">Pielikumā Nr. </w:t>
      </w:r>
      <w:r w:rsidR="00B97C10" w:rsidRPr="00EE1B45">
        <w:rPr>
          <w:rFonts w:ascii="Times New Roman" w:eastAsia="Times New Roman" w:hAnsi="Times New Roman"/>
          <w:sz w:val="24"/>
          <w:szCs w:val="24"/>
          <w:lang w:eastAsia="lv-LV" w:bidi="lv-LV"/>
        </w:rPr>
        <w:t>2</w:t>
      </w:r>
      <w:r w:rsidR="003A476E" w:rsidRPr="00EE1B45">
        <w:rPr>
          <w:rFonts w:ascii="Times New Roman" w:eastAsia="Times New Roman" w:hAnsi="Times New Roman"/>
          <w:sz w:val="24"/>
          <w:szCs w:val="24"/>
          <w:lang w:eastAsia="lv-LV" w:bidi="lv-LV"/>
        </w:rPr>
        <w:t xml:space="preserve"> un Pielikumā Nr.3.</w:t>
      </w:r>
    </w:p>
    <w:p w14:paraId="32FCF013" w14:textId="2C92DACD" w:rsidR="00082D1D" w:rsidRPr="00EE1B45" w:rsidRDefault="00113531" w:rsidP="000A74ED">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 xml:space="preserve">Iespējamās avārijas DUS un GUS saistītas ar degvielas/gāzes noplūdi tvertņu uzpildīšanas laikā, tvaiku/gāzes sprādzienbīstamu koncentrāciju veidošanos gaisā un tvaiku/gāzes gaisa maisījuma aizdegšanos. Tvaiku/gāzu maisījuma aizdegšanos var izsaukt elektroinstalāciju un iekārtu bojājumi, </w:t>
      </w:r>
      <w:r w:rsidRPr="00EE1B45">
        <w:rPr>
          <w:rFonts w:ascii="Times New Roman" w:eastAsia="Times New Roman" w:hAnsi="Times New Roman"/>
          <w:sz w:val="24"/>
          <w:szCs w:val="24"/>
          <w:lang w:eastAsia="lv-LV" w:bidi="lv-LV"/>
        </w:rPr>
        <w:lastRenderedPageBreak/>
        <w:t>ugunsdrošības prasību neievērošana objektā, zibens izlāde, ugunsgrēki blakus esošajās</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teritorijās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un</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tīši</w:t>
      </w:r>
      <w:r w:rsidRPr="00EE1B45">
        <w:rPr>
          <w:rFonts w:ascii="Times New Roman" w:eastAsia="Times New Roman" w:hAnsi="Times New Roman"/>
          <w:spacing w:val="-14"/>
          <w:sz w:val="24"/>
          <w:szCs w:val="24"/>
          <w:lang w:eastAsia="lv-LV" w:bidi="lv-LV"/>
        </w:rPr>
        <w:t xml:space="preserve"> </w:t>
      </w:r>
      <w:r w:rsidRPr="00EE1B45">
        <w:rPr>
          <w:rFonts w:ascii="Times New Roman" w:eastAsia="Times New Roman" w:hAnsi="Times New Roman"/>
          <w:sz w:val="24"/>
          <w:szCs w:val="24"/>
          <w:lang w:eastAsia="lv-LV" w:bidi="lv-LV"/>
        </w:rPr>
        <w:t>bojājumi</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(terorisms).</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Tvaiku/gāzes</w:t>
      </w:r>
      <w:r w:rsidRPr="00EE1B45">
        <w:rPr>
          <w:rFonts w:ascii="Times New Roman" w:eastAsia="Times New Roman" w:hAnsi="Times New Roman"/>
          <w:spacing w:val="-16"/>
          <w:sz w:val="24"/>
          <w:szCs w:val="24"/>
          <w:lang w:eastAsia="lv-LV" w:bidi="lv-LV"/>
        </w:rPr>
        <w:t xml:space="preserve"> </w:t>
      </w:r>
      <w:r w:rsidRPr="00EE1B45">
        <w:rPr>
          <w:rFonts w:ascii="Times New Roman" w:eastAsia="Times New Roman" w:hAnsi="Times New Roman"/>
          <w:sz w:val="24"/>
          <w:szCs w:val="24"/>
          <w:lang w:eastAsia="lv-LV" w:bidi="lv-LV"/>
        </w:rPr>
        <w:t>gaisa</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maisījuma</w:t>
      </w:r>
      <w:r w:rsidRPr="00EE1B45">
        <w:rPr>
          <w:rFonts w:ascii="Times New Roman" w:eastAsia="Times New Roman" w:hAnsi="Times New Roman"/>
          <w:spacing w:val="-17"/>
          <w:sz w:val="24"/>
          <w:szCs w:val="24"/>
          <w:lang w:eastAsia="lv-LV" w:bidi="lv-LV"/>
        </w:rPr>
        <w:t xml:space="preserve"> </w:t>
      </w:r>
      <w:r w:rsidRPr="00EE1B45">
        <w:rPr>
          <w:rFonts w:ascii="Times New Roman" w:eastAsia="Times New Roman" w:hAnsi="Times New Roman"/>
          <w:sz w:val="24"/>
          <w:szCs w:val="24"/>
          <w:lang w:eastAsia="lv-LV" w:bidi="lv-LV"/>
        </w:rPr>
        <w:t>eksplozijas</w:t>
      </w:r>
      <w:r w:rsidRPr="00EE1B45">
        <w:rPr>
          <w:rFonts w:ascii="Times New Roman" w:eastAsia="Times New Roman" w:hAnsi="Times New Roman"/>
          <w:spacing w:val="-15"/>
          <w:sz w:val="24"/>
          <w:szCs w:val="24"/>
          <w:lang w:eastAsia="lv-LV" w:bidi="lv-LV"/>
        </w:rPr>
        <w:t xml:space="preserve"> </w:t>
      </w:r>
      <w:r w:rsidRPr="00EE1B45">
        <w:rPr>
          <w:rFonts w:ascii="Times New Roman" w:eastAsia="Times New Roman" w:hAnsi="Times New Roman"/>
          <w:sz w:val="24"/>
          <w:szCs w:val="24"/>
          <w:lang w:eastAsia="lv-LV" w:bidi="lv-LV"/>
        </w:rPr>
        <w:t>gadījumā tuvumā esošās ēkas var tikt sagrautas vai daļēji bojātas, cilvēkiem iespējami ausu bungādiņu bojājumi, savainojumi no lidojošām šķembām un pat letāls</w:t>
      </w:r>
      <w:r w:rsidRPr="00EE1B45">
        <w:rPr>
          <w:rFonts w:ascii="Times New Roman" w:eastAsia="Times New Roman" w:hAnsi="Times New Roman"/>
          <w:spacing w:val="-3"/>
          <w:sz w:val="24"/>
          <w:szCs w:val="24"/>
          <w:lang w:eastAsia="lv-LV" w:bidi="lv-LV"/>
        </w:rPr>
        <w:t xml:space="preserve"> </w:t>
      </w:r>
      <w:r w:rsidRPr="00EE1B45">
        <w:rPr>
          <w:rFonts w:ascii="Times New Roman" w:eastAsia="Times New Roman" w:hAnsi="Times New Roman"/>
          <w:sz w:val="24"/>
          <w:szCs w:val="24"/>
          <w:lang w:eastAsia="lv-LV" w:bidi="lv-LV"/>
        </w:rPr>
        <w:t>iznākums.</w:t>
      </w:r>
    </w:p>
    <w:p w14:paraId="72C80DA3" w14:textId="77777777" w:rsidR="0069419C" w:rsidRPr="00EE1B45" w:rsidRDefault="0069419C" w:rsidP="000A74ED">
      <w:pPr>
        <w:widowControl w:val="0"/>
        <w:autoSpaceDE w:val="0"/>
        <w:autoSpaceDN w:val="0"/>
        <w:spacing w:after="0" w:line="276" w:lineRule="auto"/>
        <w:ind w:firstLine="567"/>
        <w:jc w:val="both"/>
        <w:rPr>
          <w:rFonts w:ascii="Times New Roman" w:hAnsi="Times New Roman"/>
          <w:sz w:val="24"/>
          <w:szCs w:val="24"/>
          <w:shd w:val="clear" w:color="auto" w:fill="FFFFFF"/>
        </w:rPr>
      </w:pPr>
    </w:p>
    <w:p w14:paraId="3B32E9A4" w14:textId="72EB0B02" w:rsidR="0069419C" w:rsidRPr="00EE1B45" w:rsidRDefault="008840B1" w:rsidP="00244D5A">
      <w:pPr>
        <w:pStyle w:val="Virsraksts2"/>
        <w:spacing w:line="276" w:lineRule="auto"/>
        <w:jc w:val="center"/>
        <w:rPr>
          <w:rFonts w:ascii="Times New Roman" w:hAnsi="Times New Roman"/>
          <w:b/>
          <w:bCs/>
          <w:color w:val="auto"/>
          <w:sz w:val="24"/>
          <w:szCs w:val="24"/>
        </w:rPr>
      </w:pPr>
      <w:bookmarkStart w:id="12" w:name="_Toc67134890"/>
      <w:r w:rsidRPr="00EE1B45">
        <w:rPr>
          <w:rFonts w:ascii="Times New Roman" w:hAnsi="Times New Roman"/>
          <w:b/>
          <w:bCs/>
          <w:color w:val="auto"/>
          <w:sz w:val="24"/>
          <w:szCs w:val="24"/>
        </w:rPr>
        <w:t xml:space="preserve">2.6. </w:t>
      </w:r>
      <w:r w:rsidR="00C51CC0" w:rsidRPr="00EE1B45">
        <w:rPr>
          <w:rFonts w:ascii="Times New Roman" w:hAnsi="Times New Roman"/>
          <w:b/>
          <w:bCs/>
          <w:color w:val="auto"/>
          <w:sz w:val="24"/>
          <w:szCs w:val="24"/>
        </w:rPr>
        <w:t>Radiācijas negadījumi vai</w:t>
      </w:r>
      <w:r w:rsidR="00C51CC0" w:rsidRPr="00EE1B45">
        <w:rPr>
          <w:rFonts w:ascii="Times New Roman" w:hAnsi="Times New Roman"/>
          <w:b/>
          <w:bCs/>
          <w:color w:val="auto"/>
          <w:spacing w:val="-2"/>
          <w:sz w:val="24"/>
          <w:szCs w:val="24"/>
        </w:rPr>
        <w:t xml:space="preserve"> </w:t>
      </w:r>
      <w:r w:rsidR="00C51CC0" w:rsidRPr="00EE1B45">
        <w:rPr>
          <w:rFonts w:ascii="Times New Roman" w:hAnsi="Times New Roman"/>
          <w:b/>
          <w:bCs/>
          <w:color w:val="auto"/>
          <w:sz w:val="24"/>
          <w:szCs w:val="24"/>
        </w:rPr>
        <w:t>incidenti</w:t>
      </w:r>
      <w:bookmarkEnd w:id="12"/>
    </w:p>
    <w:p w14:paraId="7EDE7E86" w14:textId="77777777" w:rsidR="00F661D0" w:rsidRPr="00EE1B45" w:rsidRDefault="00F661D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Radiācijas avārija ir gadījums, kas saistīts ar jonizējošā starojumu avotu un kura izraisītās sekas rada noteikto jonizējošā starojuma dozas limitu pārsniegšanu un kaitējumu vai kaitējuma draudus.</w:t>
      </w:r>
    </w:p>
    <w:p w14:paraId="38A8DEC7" w14:textId="77777777" w:rsidR="00F661D0" w:rsidRPr="00EE1B45" w:rsidRDefault="00F661D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Radiācijas avārijas cēlonis var būt saistīts ar ugunsgrēku, terora aktu, diversiju un radiācijas drošības normu neievērošanas, veicot darbības ar jonizējoša starojuma avotu. Ārējais radiācijas avārijas cēlonis var būt kodolavārija pārrobežas kodolobjektā, kā rezultātā nepieciešama starptautiska sadarbība katastrofas pārvarēšanai.</w:t>
      </w:r>
    </w:p>
    <w:p w14:paraId="41775B20" w14:textId="77777777" w:rsidR="007A5BD9" w:rsidRPr="00EE1B45" w:rsidRDefault="00F661D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Radiācijas avārijas sekas var izpausties kā apdraudējums cilvēka veselībai un dzīvībai, vides piesārņojums, pārtikas un dzeramā ūdens piesārņojums vai īpašuma bojājums vai zaudējums (piesārņojuma gadījumā). Svarīgākais radiācijas avāriju situācijās ir institūciju koordinēta sadarbība un spēja operatīvi pieņemt lēmumus. Radiācijas avārijas gadījumā cilvēki var tikt ietekmēti psiholoģiski un iestāties arī panikas situācijas, kas ir viens no riska faktoriem.</w:t>
      </w:r>
    </w:p>
    <w:p w14:paraId="1AEFA482" w14:textId="77777777" w:rsidR="00F661D0" w:rsidRPr="00EE1B45" w:rsidRDefault="00F661D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Nepieciešamības gadījumā radiācijas avāriju seku apzināšanai, likvidēšanai ir iespēja piesaistīt citu valstu resursus, izmantojot Starptautiskās atomenerģijas aģentūras tīklu.</w:t>
      </w:r>
    </w:p>
    <w:p w14:paraId="18C39C89" w14:textId="3E1242CA" w:rsidR="009705FF" w:rsidRPr="00EE1B45" w:rsidRDefault="00F661D0" w:rsidP="00DF55E4">
      <w:pPr>
        <w:spacing w:after="0" w:line="276" w:lineRule="auto"/>
        <w:ind w:firstLine="567"/>
        <w:jc w:val="both"/>
        <w:rPr>
          <w:rFonts w:ascii="Times New Roman" w:hAnsi="Times New Roman"/>
          <w:sz w:val="24"/>
          <w:szCs w:val="24"/>
          <w:u w:val="single"/>
        </w:rPr>
      </w:pPr>
      <w:r w:rsidRPr="00EE1B45">
        <w:rPr>
          <w:rFonts w:ascii="Times New Roman" w:hAnsi="Times New Roman"/>
          <w:sz w:val="24"/>
          <w:szCs w:val="24"/>
        </w:rPr>
        <w:t xml:space="preserve">Radiācijas avārijas apdraudējums valstī tiek vērtēts kā </w:t>
      </w:r>
      <w:r w:rsidR="00110063" w:rsidRPr="00EE1B45">
        <w:rPr>
          <w:rFonts w:ascii="Times New Roman" w:hAnsi="Times New Roman"/>
          <w:b/>
          <w:bCs/>
          <w:sz w:val="24"/>
          <w:szCs w:val="24"/>
        </w:rPr>
        <w:t>nozīmīgs</w:t>
      </w:r>
      <w:r w:rsidRPr="00EE1B45">
        <w:rPr>
          <w:rFonts w:ascii="Times New Roman" w:hAnsi="Times New Roman"/>
          <w:b/>
          <w:bCs/>
          <w:sz w:val="24"/>
          <w:szCs w:val="24"/>
        </w:rPr>
        <w:t xml:space="preserve"> risks</w:t>
      </w:r>
      <w:r w:rsidRPr="00EE1B45">
        <w:rPr>
          <w:rFonts w:ascii="Times New Roman" w:hAnsi="Times New Roman"/>
          <w:sz w:val="24"/>
          <w:szCs w:val="24"/>
        </w:rPr>
        <w:t xml:space="preserve"> </w:t>
      </w:r>
      <w:r w:rsidRPr="00EE1B45">
        <w:rPr>
          <w:rFonts w:ascii="Times New Roman" w:hAnsi="Times New Roman"/>
          <w:sz w:val="24"/>
          <w:szCs w:val="24"/>
          <w:u w:val="single"/>
        </w:rPr>
        <w:t xml:space="preserve">ar </w:t>
      </w:r>
      <w:r w:rsidR="00110063" w:rsidRPr="00EE1B45">
        <w:rPr>
          <w:rFonts w:ascii="Times New Roman" w:hAnsi="Times New Roman"/>
          <w:sz w:val="24"/>
          <w:szCs w:val="24"/>
          <w:u w:val="single"/>
        </w:rPr>
        <w:t>zemu varbūtību</w:t>
      </w:r>
      <w:r w:rsidRPr="00EE1B45">
        <w:rPr>
          <w:rFonts w:ascii="Times New Roman" w:hAnsi="Times New Roman"/>
          <w:sz w:val="24"/>
          <w:szCs w:val="24"/>
          <w:u w:val="single"/>
        </w:rPr>
        <w:t>.</w:t>
      </w:r>
    </w:p>
    <w:p w14:paraId="534749F3" w14:textId="77777777" w:rsidR="00DF55E4" w:rsidRPr="00EE1B45" w:rsidRDefault="00DF55E4" w:rsidP="00DF55E4">
      <w:pPr>
        <w:spacing w:after="0" w:line="276" w:lineRule="auto"/>
        <w:ind w:firstLine="567"/>
        <w:jc w:val="both"/>
        <w:rPr>
          <w:rFonts w:ascii="Times New Roman" w:hAnsi="Times New Roman"/>
          <w:sz w:val="24"/>
          <w:szCs w:val="24"/>
          <w:u w:val="single"/>
        </w:rPr>
      </w:pPr>
    </w:p>
    <w:p w14:paraId="2946B889" w14:textId="66A63F01" w:rsidR="009705FF" w:rsidRPr="00EE1B45" w:rsidRDefault="0067044D" w:rsidP="000A74ED">
      <w:pPr>
        <w:spacing w:after="0" w:line="276" w:lineRule="auto"/>
        <w:ind w:firstLine="567"/>
        <w:jc w:val="both"/>
        <w:rPr>
          <w:rFonts w:ascii="Times New Roman" w:hAnsi="Times New Roman"/>
          <w:sz w:val="24"/>
          <w:szCs w:val="24"/>
          <w:u w:val="single"/>
        </w:rPr>
      </w:pPr>
      <w:r>
        <w:rPr>
          <w:rFonts w:ascii="Times New Roman" w:hAnsi="Times New Roman"/>
          <w:sz w:val="20"/>
          <w:szCs w:val="20"/>
        </w:rPr>
        <w:t>3</w:t>
      </w:r>
      <w:r w:rsidR="009705FF" w:rsidRPr="00EE1B45">
        <w:rPr>
          <w:rFonts w:ascii="Times New Roman" w:hAnsi="Times New Roman"/>
          <w:sz w:val="20"/>
          <w:szCs w:val="20"/>
        </w:rPr>
        <w:t>.tabula Valsts nozīmes jonizējošā starojuma objekti Latvijā. Avots:</w:t>
      </w:r>
      <w:hyperlink r:id="rId70" w:history="1">
        <w:r w:rsidR="009705FF" w:rsidRPr="00EE1B45">
          <w:rPr>
            <w:rStyle w:val="Hipersaite"/>
            <w:rFonts w:ascii="Times New Roman" w:hAnsi="Times New Roman"/>
            <w:color w:val="auto"/>
            <w:sz w:val="20"/>
            <w:szCs w:val="20"/>
            <w:u w:val="none"/>
          </w:rPr>
          <w:t>https://tinyurl.com/2n8v96vr</w:t>
        </w:r>
      </w:hyperlink>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3141"/>
        <w:gridCol w:w="1691"/>
        <w:gridCol w:w="1995"/>
        <w:gridCol w:w="2268"/>
      </w:tblGrid>
      <w:tr w:rsidR="00136809" w:rsidRPr="00EE1B45" w14:paraId="6E6CC216" w14:textId="77777777" w:rsidTr="009705FF">
        <w:trPr>
          <w:trHeight w:val="731"/>
        </w:trPr>
        <w:tc>
          <w:tcPr>
            <w:tcW w:w="708" w:type="dxa"/>
            <w:shd w:val="clear" w:color="auto" w:fill="E2EFD9" w:themeFill="accent6" w:themeFillTint="33"/>
            <w:vAlign w:val="center"/>
          </w:tcPr>
          <w:p w14:paraId="2B77FE99" w14:textId="77777777" w:rsidR="00136809" w:rsidRPr="00EE1B45" w:rsidRDefault="00136809" w:rsidP="009705FF">
            <w:pPr>
              <w:pStyle w:val="TableParagraph"/>
              <w:spacing w:before="198" w:line="276" w:lineRule="auto"/>
              <w:jc w:val="center"/>
              <w:rPr>
                <w:b/>
                <w:bCs/>
                <w:sz w:val="20"/>
                <w:szCs w:val="20"/>
              </w:rPr>
            </w:pPr>
            <w:r w:rsidRPr="00EE1B45">
              <w:rPr>
                <w:b/>
                <w:bCs/>
                <w:sz w:val="20"/>
                <w:szCs w:val="20"/>
              </w:rPr>
              <w:t>Nr. p. k.</w:t>
            </w:r>
          </w:p>
        </w:tc>
        <w:tc>
          <w:tcPr>
            <w:tcW w:w="3141" w:type="dxa"/>
            <w:shd w:val="clear" w:color="auto" w:fill="E2EFD9" w:themeFill="accent6" w:themeFillTint="33"/>
            <w:vAlign w:val="center"/>
          </w:tcPr>
          <w:p w14:paraId="356EFEBC" w14:textId="77777777" w:rsidR="00136809" w:rsidRPr="00EE1B45" w:rsidRDefault="00136809" w:rsidP="009705FF">
            <w:pPr>
              <w:pStyle w:val="TableParagraph"/>
              <w:spacing w:line="276" w:lineRule="auto"/>
              <w:jc w:val="center"/>
              <w:rPr>
                <w:b/>
                <w:bCs/>
                <w:sz w:val="20"/>
                <w:szCs w:val="20"/>
              </w:rPr>
            </w:pPr>
            <w:r w:rsidRPr="00EE1B45">
              <w:rPr>
                <w:b/>
                <w:bCs/>
                <w:sz w:val="20"/>
                <w:szCs w:val="20"/>
              </w:rPr>
              <w:t>Objekts, iekārta</w:t>
            </w:r>
          </w:p>
        </w:tc>
        <w:tc>
          <w:tcPr>
            <w:tcW w:w="1691" w:type="dxa"/>
            <w:shd w:val="clear" w:color="auto" w:fill="E2EFD9" w:themeFill="accent6" w:themeFillTint="33"/>
            <w:vAlign w:val="center"/>
          </w:tcPr>
          <w:p w14:paraId="7E2F5340" w14:textId="77777777" w:rsidR="00136809" w:rsidRPr="00EE1B45" w:rsidRDefault="00136809" w:rsidP="009705FF">
            <w:pPr>
              <w:pStyle w:val="TableParagraph"/>
              <w:spacing w:line="276" w:lineRule="auto"/>
              <w:ind w:right="95"/>
              <w:jc w:val="center"/>
              <w:rPr>
                <w:b/>
                <w:bCs/>
                <w:sz w:val="20"/>
                <w:szCs w:val="20"/>
              </w:rPr>
            </w:pPr>
            <w:r w:rsidRPr="00EE1B45">
              <w:rPr>
                <w:b/>
                <w:bCs/>
                <w:sz w:val="20"/>
                <w:szCs w:val="20"/>
              </w:rPr>
              <w:t>Radionuklīds</w:t>
            </w:r>
          </w:p>
        </w:tc>
        <w:tc>
          <w:tcPr>
            <w:tcW w:w="1995" w:type="dxa"/>
            <w:shd w:val="clear" w:color="auto" w:fill="E2EFD9" w:themeFill="accent6" w:themeFillTint="33"/>
            <w:vAlign w:val="center"/>
          </w:tcPr>
          <w:p w14:paraId="7899C019" w14:textId="77777777" w:rsidR="00136809" w:rsidRPr="00EE1B45" w:rsidRDefault="00136809" w:rsidP="009705FF">
            <w:pPr>
              <w:pStyle w:val="TableParagraph"/>
              <w:spacing w:line="276" w:lineRule="auto"/>
              <w:ind w:left="125" w:right="98" w:firstLine="45"/>
              <w:jc w:val="center"/>
              <w:rPr>
                <w:b/>
                <w:bCs/>
                <w:sz w:val="20"/>
                <w:szCs w:val="20"/>
              </w:rPr>
            </w:pPr>
            <w:r w:rsidRPr="00EE1B45">
              <w:rPr>
                <w:b/>
                <w:bCs/>
                <w:sz w:val="20"/>
                <w:szCs w:val="20"/>
              </w:rPr>
              <w:t>Radioaktivitāte, TBq (2016. gada</w:t>
            </w:r>
          </w:p>
          <w:p w14:paraId="3D6B770B" w14:textId="77777777" w:rsidR="00136809" w:rsidRPr="00EE1B45" w:rsidRDefault="00136809" w:rsidP="009705FF">
            <w:pPr>
              <w:pStyle w:val="TableParagraph"/>
              <w:spacing w:line="276" w:lineRule="auto"/>
              <w:ind w:left="440"/>
              <w:jc w:val="center"/>
              <w:rPr>
                <w:b/>
                <w:bCs/>
                <w:sz w:val="20"/>
                <w:szCs w:val="20"/>
              </w:rPr>
            </w:pPr>
            <w:r w:rsidRPr="00EE1B45">
              <w:rPr>
                <w:b/>
                <w:bCs/>
                <w:sz w:val="20"/>
                <w:szCs w:val="20"/>
              </w:rPr>
              <w:t>1. janvārī)</w:t>
            </w:r>
          </w:p>
        </w:tc>
        <w:tc>
          <w:tcPr>
            <w:tcW w:w="2268" w:type="dxa"/>
            <w:shd w:val="clear" w:color="auto" w:fill="E2EFD9" w:themeFill="accent6" w:themeFillTint="33"/>
            <w:vAlign w:val="center"/>
          </w:tcPr>
          <w:p w14:paraId="5EC2B37E" w14:textId="77777777" w:rsidR="00136809" w:rsidRPr="00EE1B45" w:rsidRDefault="00136809" w:rsidP="009705FF">
            <w:pPr>
              <w:pStyle w:val="TableParagraph"/>
              <w:spacing w:line="276" w:lineRule="auto"/>
              <w:jc w:val="center"/>
              <w:rPr>
                <w:b/>
                <w:bCs/>
                <w:sz w:val="20"/>
                <w:szCs w:val="20"/>
              </w:rPr>
            </w:pPr>
            <w:r w:rsidRPr="00EE1B45">
              <w:rPr>
                <w:b/>
                <w:bCs/>
                <w:sz w:val="20"/>
                <w:szCs w:val="20"/>
              </w:rPr>
              <w:t>Objekta adrese</w:t>
            </w:r>
          </w:p>
        </w:tc>
      </w:tr>
      <w:tr w:rsidR="00136809" w:rsidRPr="00EE1B45" w14:paraId="33322FDE" w14:textId="77777777" w:rsidTr="00136809">
        <w:trPr>
          <w:trHeight w:val="671"/>
        </w:trPr>
        <w:tc>
          <w:tcPr>
            <w:tcW w:w="708" w:type="dxa"/>
            <w:vAlign w:val="center"/>
          </w:tcPr>
          <w:p w14:paraId="5D5EB39C" w14:textId="77777777" w:rsidR="00136809" w:rsidRPr="00EE1B45" w:rsidRDefault="00136809" w:rsidP="009705FF">
            <w:pPr>
              <w:pStyle w:val="TableParagraph"/>
              <w:spacing w:before="1" w:line="276" w:lineRule="auto"/>
              <w:jc w:val="center"/>
              <w:rPr>
                <w:sz w:val="24"/>
                <w:szCs w:val="24"/>
              </w:rPr>
            </w:pPr>
            <w:r w:rsidRPr="00EE1B45">
              <w:rPr>
                <w:sz w:val="24"/>
                <w:szCs w:val="24"/>
              </w:rPr>
              <w:t>1.</w:t>
            </w:r>
          </w:p>
        </w:tc>
        <w:tc>
          <w:tcPr>
            <w:tcW w:w="3141" w:type="dxa"/>
            <w:vAlign w:val="center"/>
          </w:tcPr>
          <w:p w14:paraId="151D5DFD" w14:textId="77777777" w:rsidR="00136809" w:rsidRPr="00EE1B45" w:rsidRDefault="00136809" w:rsidP="000A74ED">
            <w:pPr>
              <w:pStyle w:val="TableParagraph"/>
              <w:spacing w:before="1" w:line="276" w:lineRule="auto"/>
              <w:ind w:left="302" w:right="296"/>
              <w:jc w:val="both"/>
              <w:rPr>
                <w:sz w:val="24"/>
                <w:szCs w:val="24"/>
              </w:rPr>
            </w:pPr>
            <w:r w:rsidRPr="00EE1B45">
              <w:rPr>
                <w:sz w:val="24"/>
                <w:szCs w:val="24"/>
              </w:rPr>
              <w:t>Valsts asinsdonoru centrs, gamma starošanas iekārta BIOBEAM 2000</w:t>
            </w:r>
          </w:p>
        </w:tc>
        <w:tc>
          <w:tcPr>
            <w:tcW w:w="1691" w:type="dxa"/>
            <w:vAlign w:val="center"/>
          </w:tcPr>
          <w:p w14:paraId="22AB5F1F" w14:textId="77777777" w:rsidR="00136809" w:rsidRPr="00EE1B45" w:rsidRDefault="00136809" w:rsidP="000A74ED">
            <w:pPr>
              <w:pStyle w:val="TableParagraph"/>
              <w:spacing w:line="276" w:lineRule="auto"/>
              <w:ind w:right="95"/>
              <w:jc w:val="both"/>
              <w:rPr>
                <w:sz w:val="24"/>
                <w:szCs w:val="24"/>
              </w:rPr>
            </w:pPr>
            <w:r w:rsidRPr="00EE1B45">
              <w:rPr>
                <w:sz w:val="24"/>
                <w:szCs w:val="24"/>
              </w:rPr>
              <w:t>Cs-137</w:t>
            </w:r>
          </w:p>
        </w:tc>
        <w:tc>
          <w:tcPr>
            <w:tcW w:w="1995" w:type="dxa"/>
            <w:vAlign w:val="center"/>
          </w:tcPr>
          <w:p w14:paraId="236CE22F" w14:textId="77777777" w:rsidR="00136809" w:rsidRPr="00EE1B45" w:rsidRDefault="00136809" w:rsidP="009705FF">
            <w:pPr>
              <w:pStyle w:val="TableParagraph"/>
              <w:spacing w:line="276" w:lineRule="auto"/>
              <w:jc w:val="center"/>
              <w:rPr>
                <w:sz w:val="24"/>
                <w:szCs w:val="24"/>
              </w:rPr>
            </w:pPr>
            <w:r w:rsidRPr="00EE1B45">
              <w:rPr>
                <w:sz w:val="24"/>
                <w:szCs w:val="24"/>
              </w:rPr>
              <w:t>30</w:t>
            </w:r>
          </w:p>
        </w:tc>
        <w:tc>
          <w:tcPr>
            <w:tcW w:w="2268" w:type="dxa"/>
            <w:vAlign w:val="center"/>
          </w:tcPr>
          <w:p w14:paraId="232DE836" w14:textId="77777777" w:rsidR="00136809" w:rsidRPr="00EE1B45" w:rsidRDefault="00136809" w:rsidP="000A74ED">
            <w:pPr>
              <w:pStyle w:val="TableParagraph"/>
              <w:spacing w:before="138" w:line="276" w:lineRule="auto"/>
              <w:ind w:left="147" w:right="103" w:hanging="40"/>
              <w:jc w:val="both"/>
              <w:rPr>
                <w:sz w:val="24"/>
                <w:szCs w:val="24"/>
              </w:rPr>
            </w:pPr>
            <w:r w:rsidRPr="00EE1B45">
              <w:rPr>
                <w:sz w:val="24"/>
                <w:szCs w:val="24"/>
              </w:rPr>
              <w:t>Sēlpils iela 9, Rīga, LV-1007</w:t>
            </w:r>
          </w:p>
        </w:tc>
      </w:tr>
      <w:tr w:rsidR="00136809" w:rsidRPr="00EE1B45" w14:paraId="7C7388D8" w14:textId="77777777" w:rsidTr="00136809">
        <w:trPr>
          <w:trHeight w:val="1391"/>
        </w:trPr>
        <w:tc>
          <w:tcPr>
            <w:tcW w:w="708" w:type="dxa"/>
            <w:vAlign w:val="center"/>
          </w:tcPr>
          <w:p w14:paraId="27631FBB" w14:textId="77777777" w:rsidR="00136809" w:rsidRPr="00EE1B45" w:rsidRDefault="00136809" w:rsidP="009705FF">
            <w:pPr>
              <w:pStyle w:val="TableParagraph"/>
              <w:spacing w:line="276" w:lineRule="auto"/>
              <w:jc w:val="center"/>
              <w:rPr>
                <w:sz w:val="24"/>
                <w:szCs w:val="24"/>
              </w:rPr>
            </w:pPr>
            <w:r w:rsidRPr="00EE1B45">
              <w:rPr>
                <w:sz w:val="24"/>
                <w:szCs w:val="24"/>
              </w:rPr>
              <w:t>2.</w:t>
            </w:r>
          </w:p>
        </w:tc>
        <w:tc>
          <w:tcPr>
            <w:tcW w:w="3141" w:type="dxa"/>
            <w:vAlign w:val="center"/>
          </w:tcPr>
          <w:p w14:paraId="20C518BC" w14:textId="77777777" w:rsidR="00136809" w:rsidRPr="00EE1B45" w:rsidRDefault="00136809" w:rsidP="000A74ED">
            <w:pPr>
              <w:pStyle w:val="TableParagraph"/>
              <w:spacing w:before="76" w:line="276" w:lineRule="auto"/>
              <w:ind w:left="119" w:right="112" w:firstLine="1"/>
              <w:jc w:val="both"/>
              <w:rPr>
                <w:sz w:val="24"/>
                <w:szCs w:val="24"/>
              </w:rPr>
            </w:pPr>
            <w:r w:rsidRPr="00EE1B45">
              <w:rPr>
                <w:sz w:val="24"/>
                <w:szCs w:val="24"/>
              </w:rPr>
              <w:t>Valsts SIA "Latvijas Vides, ģeoloģijas un meteoroloģijas centrs", radioaktīvo atkritumu glabātava "Radons"</w:t>
            </w:r>
          </w:p>
        </w:tc>
        <w:tc>
          <w:tcPr>
            <w:tcW w:w="1691" w:type="dxa"/>
            <w:vAlign w:val="center"/>
          </w:tcPr>
          <w:p w14:paraId="4452A8EE" w14:textId="77777777" w:rsidR="00136809" w:rsidRPr="00EE1B45" w:rsidRDefault="00136809" w:rsidP="000A74ED">
            <w:pPr>
              <w:pStyle w:val="TableParagraph"/>
              <w:spacing w:line="276" w:lineRule="auto"/>
              <w:ind w:left="133" w:right="126"/>
              <w:jc w:val="both"/>
              <w:rPr>
                <w:sz w:val="24"/>
                <w:szCs w:val="24"/>
              </w:rPr>
            </w:pPr>
            <w:r w:rsidRPr="00EE1B45">
              <w:rPr>
                <w:sz w:val="24"/>
                <w:szCs w:val="24"/>
              </w:rPr>
              <w:t xml:space="preserve">Dažādi, t. </w:t>
            </w:r>
            <w:r w:rsidRPr="00EE1B45">
              <w:rPr>
                <w:spacing w:val="-5"/>
                <w:sz w:val="24"/>
                <w:szCs w:val="24"/>
              </w:rPr>
              <w:t xml:space="preserve">sk. </w:t>
            </w:r>
            <w:r w:rsidRPr="00EE1B45">
              <w:rPr>
                <w:sz w:val="24"/>
                <w:szCs w:val="24"/>
              </w:rPr>
              <w:t>H-3, Sr-90, Co-60,</w:t>
            </w:r>
          </w:p>
          <w:p w14:paraId="32279AFD" w14:textId="77777777" w:rsidR="00136809" w:rsidRPr="00EE1B45" w:rsidRDefault="00136809" w:rsidP="000A74ED">
            <w:pPr>
              <w:pStyle w:val="TableParagraph"/>
              <w:spacing w:line="276" w:lineRule="auto"/>
              <w:ind w:left="385" w:right="378"/>
              <w:jc w:val="both"/>
              <w:rPr>
                <w:sz w:val="24"/>
                <w:szCs w:val="24"/>
              </w:rPr>
            </w:pPr>
            <w:r w:rsidRPr="00EE1B45">
              <w:rPr>
                <w:sz w:val="24"/>
                <w:szCs w:val="24"/>
              </w:rPr>
              <w:t>Cs-137,</w:t>
            </w:r>
            <w:r w:rsidRPr="00EE1B45">
              <w:rPr>
                <w:w w:val="99"/>
                <w:sz w:val="24"/>
                <w:szCs w:val="24"/>
              </w:rPr>
              <w:t xml:space="preserve"> </w:t>
            </w:r>
            <w:r w:rsidRPr="00EE1B45">
              <w:rPr>
                <w:sz w:val="24"/>
                <w:szCs w:val="24"/>
              </w:rPr>
              <w:t>Ra-226</w:t>
            </w:r>
          </w:p>
        </w:tc>
        <w:tc>
          <w:tcPr>
            <w:tcW w:w="1995" w:type="dxa"/>
            <w:vAlign w:val="center"/>
          </w:tcPr>
          <w:p w14:paraId="34719E4C" w14:textId="77777777" w:rsidR="00136809" w:rsidRPr="00EE1B45" w:rsidRDefault="00136809" w:rsidP="009705FF">
            <w:pPr>
              <w:pStyle w:val="TableParagraph"/>
              <w:spacing w:before="1" w:line="276" w:lineRule="auto"/>
              <w:jc w:val="center"/>
              <w:rPr>
                <w:sz w:val="24"/>
                <w:szCs w:val="24"/>
              </w:rPr>
            </w:pPr>
            <w:r w:rsidRPr="00EE1B45">
              <w:rPr>
                <w:sz w:val="24"/>
                <w:szCs w:val="24"/>
              </w:rPr>
              <w:t>340</w:t>
            </w:r>
          </w:p>
        </w:tc>
        <w:tc>
          <w:tcPr>
            <w:tcW w:w="2268" w:type="dxa"/>
            <w:vAlign w:val="center"/>
          </w:tcPr>
          <w:p w14:paraId="05D2A0E8" w14:textId="77777777" w:rsidR="00136809" w:rsidRPr="00EE1B45" w:rsidRDefault="00136809" w:rsidP="000A74ED">
            <w:pPr>
              <w:pStyle w:val="TableParagraph"/>
              <w:spacing w:before="215" w:line="276" w:lineRule="auto"/>
              <w:ind w:left="147" w:right="196" w:hanging="40"/>
              <w:jc w:val="both"/>
              <w:rPr>
                <w:sz w:val="24"/>
                <w:szCs w:val="24"/>
              </w:rPr>
            </w:pPr>
            <w:r w:rsidRPr="00EE1B45">
              <w:rPr>
                <w:sz w:val="24"/>
                <w:szCs w:val="24"/>
              </w:rPr>
              <w:t>"Radons", Baldones novads, LV-2125</w:t>
            </w:r>
          </w:p>
        </w:tc>
      </w:tr>
      <w:tr w:rsidR="00136809" w:rsidRPr="00EE1B45" w14:paraId="0B004307" w14:textId="77777777" w:rsidTr="001C1FD4">
        <w:trPr>
          <w:trHeight w:val="995"/>
        </w:trPr>
        <w:tc>
          <w:tcPr>
            <w:tcW w:w="708" w:type="dxa"/>
            <w:vAlign w:val="center"/>
          </w:tcPr>
          <w:p w14:paraId="7755B8E2" w14:textId="77777777" w:rsidR="00136809" w:rsidRPr="00EE1B45" w:rsidRDefault="00136809" w:rsidP="009705FF">
            <w:pPr>
              <w:pStyle w:val="TableParagraph"/>
              <w:spacing w:before="172" w:line="276" w:lineRule="auto"/>
              <w:jc w:val="center"/>
              <w:rPr>
                <w:sz w:val="24"/>
                <w:szCs w:val="24"/>
              </w:rPr>
            </w:pPr>
            <w:r w:rsidRPr="00EE1B45">
              <w:rPr>
                <w:sz w:val="24"/>
                <w:szCs w:val="24"/>
              </w:rPr>
              <w:t>3.</w:t>
            </w:r>
          </w:p>
        </w:tc>
        <w:tc>
          <w:tcPr>
            <w:tcW w:w="3141" w:type="dxa"/>
            <w:vAlign w:val="center"/>
          </w:tcPr>
          <w:p w14:paraId="2EA29E07" w14:textId="77777777" w:rsidR="00136809" w:rsidRPr="00EE1B45" w:rsidRDefault="00136809" w:rsidP="000A74ED">
            <w:pPr>
              <w:pStyle w:val="TableParagraph"/>
              <w:spacing w:line="276" w:lineRule="auto"/>
              <w:ind w:left="172" w:right="163" w:hanging="1"/>
              <w:jc w:val="both"/>
              <w:rPr>
                <w:sz w:val="24"/>
                <w:szCs w:val="24"/>
              </w:rPr>
            </w:pPr>
            <w:r w:rsidRPr="00EE1B45">
              <w:rPr>
                <w:sz w:val="24"/>
                <w:szCs w:val="24"/>
              </w:rPr>
              <w:t>Valsts SIA "Latvijas Vides, ģeoloģijas un meteoroloģijas centrs", Salaspils kodolreaktors</w:t>
            </w:r>
          </w:p>
        </w:tc>
        <w:tc>
          <w:tcPr>
            <w:tcW w:w="1691" w:type="dxa"/>
            <w:vAlign w:val="center"/>
          </w:tcPr>
          <w:p w14:paraId="2F9549FC" w14:textId="77777777" w:rsidR="00136809" w:rsidRPr="00EE1B45" w:rsidRDefault="00136809" w:rsidP="000A74ED">
            <w:pPr>
              <w:pStyle w:val="TableParagraph"/>
              <w:spacing w:line="276" w:lineRule="auto"/>
              <w:ind w:right="126"/>
              <w:jc w:val="both"/>
              <w:rPr>
                <w:sz w:val="24"/>
                <w:szCs w:val="24"/>
              </w:rPr>
            </w:pPr>
            <w:r w:rsidRPr="00EE1B45">
              <w:rPr>
                <w:sz w:val="24"/>
                <w:szCs w:val="24"/>
              </w:rPr>
              <w:t>Dažādi, t. sk. H-3, Co-60</w:t>
            </w:r>
          </w:p>
        </w:tc>
        <w:tc>
          <w:tcPr>
            <w:tcW w:w="1995" w:type="dxa"/>
            <w:vAlign w:val="center"/>
          </w:tcPr>
          <w:p w14:paraId="0D44216A" w14:textId="77777777" w:rsidR="00136809" w:rsidRPr="00EE1B45" w:rsidRDefault="00136809" w:rsidP="009705FF">
            <w:pPr>
              <w:pStyle w:val="TableParagraph"/>
              <w:spacing w:before="215" w:line="276" w:lineRule="auto"/>
              <w:jc w:val="center"/>
              <w:rPr>
                <w:sz w:val="24"/>
                <w:szCs w:val="24"/>
              </w:rPr>
            </w:pPr>
            <w:r w:rsidRPr="00EE1B45">
              <w:rPr>
                <w:sz w:val="24"/>
                <w:szCs w:val="24"/>
              </w:rPr>
              <w:t>100</w:t>
            </w:r>
          </w:p>
        </w:tc>
        <w:tc>
          <w:tcPr>
            <w:tcW w:w="2268" w:type="dxa"/>
            <w:vAlign w:val="center"/>
          </w:tcPr>
          <w:p w14:paraId="09C2A352" w14:textId="77777777" w:rsidR="00136809" w:rsidRPr="00EE1B45" w:rsidRDefault="00136809" w:rsidP="000A74ED">
            <w:pPr>
              <w:pStyle w:val="TableParagraph"/>
              <w:spacing w:before="135" w:line="276" w:lineRule="auto"/>
              <w:ind w:left="147" w:right="128" w:hanging="40"/>
              <w:jc w:val="both"/>
              <w:rPr>
                <w:sz w:val="24"/>
                <w:szCs w:val="24"/>
              </w:rPr>
            </w:pPr>
            <w:r w:rsidRPr="00EE1B45">
              <w:rPr>
                <w:sz w:val="24"/>
                <w:szCs w:val="24"/>
              </w:rPr>
              <w:t>Miera iela 31, Salaspils, Salaspils novads, LV-2169</w:t>
            </w:r>
          </w:p>
        </w:tc>
      </w:tr>
    </w:tbl>
    <w:p w14:paraId="4E7F46B9" w14:textId="77777777" w:rsidR="00136D57" w:rsidRPr="00EE1B45" w:rsidRDefault="00136D57" w:rsidP="000A74ED">
      <w:pPr>
        <w:pStyle w:val="Pamatteksts"/>
        <w:spacing w:before="137" w:line="276" w:lineRule="auto"/>
        <w:ind w:left="1657" w:right="1508"/>
        <w:jc w:val="both"/>
      </w:pPr>
    </w:p>
    <w:p w14:paraId="03C918E1" w14:textId="35DD50C6" w:rsidR="0073160B" w:rsidRPr="00EE1B45" w:rsidRDefault="0064253E" w:rsidP="000A74ED">
      <w:pPr>
        <w:pStyle w:val="Sarakstarindkopa"/>
        <w:spacing w:before="0" w:line="276" w:lineRule="auto"/>
        <w:ind w:left="0" w:firstLine="567"/>
        <w:jc w:val="both"/>
        <w:rPr>
          <w:sz w:val="24"/>
          <w:szCs w:val="24"/>
        </w:rPr>
      </w:pPr>
      <w:r w:rsidRPr="00EE1B45">
        <w:rPr>
          <w:sz w:val="24"/>
          <w:szCs w:val="24"/>
        </w:rPr>
        <w:t>V</w:t>
      </w:r>
      <w:r w:rsidR="007A5BD9" w:rsidRPr="00EE1B45">
        <w:rPr>
          <w:sz w:val="24"/>
          <w:szCs w:val="24"/>
        </w:rPr>
        <w:t>alsts nozīmes jonizējošā starojuma objekti</w:t>
      </w:r>
      <w:r w:rsidRPr="00EE1B45">
        <w:rPr>
          <w:sz w:val="24"/>
          <w:szCs w:val="24"/>
        </w:rPr>
        <w:t xml:space="preserve"> attēloti </w:t>
      </w:r>
      <w:r w:rsidR="0067044D">
        <w:rPr>
          <w:sz w:val="24"/>
          <w:szCs w:val="24"/>
        </w:rPr>
        <w:t>3</w:t>
      </w:r>
      <w:r w:rsidRPr="00EE1B45">
        <w:rPr>
          <w:sz w:val="24"/>
          <w:szCs w:val="24"/>
        </w:rPr>
        <w:t>. tabulā</w:t>
      </w:r>
      <w:r w:rsidR="00FB7E73" w:rsidRPr="00EE1B45">
        <w:rPr>
          <w:sz w:val="24"/>
          <w:szCs w:val="24"/>
        </w:rPr>
        <w:t>-</w:t>
      </w:r>
      <w:r w:rsidR="007A5BD9" w:rsidRPr="00EE1B45">
        <w:rPr>
          <w:sz w:val="24"/>
          <w:szCs w:val="24"/>
        </w:rPr>
        <w:t xml:space="preserve"> ugunsgrēka, terora akta, diversijas un radiācijas drošības normu neievērošanas rezultātā var radīt apdraudējumu objekta darbiniekiem un piesārņojumu objekta teritorijā un ārpus tās. Ignalinas atomelektrostacija</w:t>
      </w:r>
      <w:r w:rsidR="002E7001" w:rsidRPr="00EE1B45">
        <w:rPr>
          <w:sz w:val="24"/>
          <w:szCs w:val="24"/>
        </w:rPr>
        <w:t xml:space="preserve"> atrodas</w:t>
      </w:r>
      <w:r w:rsidR="007A5BD9" w:rsidRPr="00EE1B45">
        <w:rPr>
          <w:sz w:val="24"/>
          <w:szCs w:val="24"/>
        </w:rPr>
        <w:t xml:space="preserve"> aptuveni 17</w:t>
      </w:r>
      <w:r w:rsidR="0021307E" w:rsidRPr="00EE1B45">
        <w:rPr>
          <w:sz w:val="24"/>
          <w:szCs w:val="24"/>
        </w:rPr>
        <w:t>0</w:t>
      </w:r>
      <w:r w:rsidR="007A5BD9" w:rsidRPr="00EE1B45">
        <w:rPr>
          <w:sz w:val="24"/>
          <w:szCs w:val="24"/>
        </w:rPr>
        <w:t xml:space="preserve"> km attāluma no Madonas novada</w:t>
      </w:r>
      <w:r w:rsidR="0021307E" w:rsidRPr="00EE1B45">
        <w:rPr>
          <w:sz w:val="24"/>
          <w:szCs w:val="24"/>
        </w:rPr>
        <w:t>,</w:t>
      </w:r>
      <w:r w:rsidR="007A5BD9" w:rsidRPr="00EE1B45">
        <w:rPr>
          <w:sz w:val="24"/>
          <w:szCs w:val="24"/>
        </w:rPr>
        <w:t xml:space="preserve"> un tā uzskatāma par tuvāko atomelektrostaciju, kas beigusi savu darbību. Baltkrievijas AES ir tuvākā atomelektrostaciju un atrodas aptuveni 26</w:t>
      </w:r>
      <w:r w:rsidR="0021307E" w:rsidRPr="00EE1B45">
        <w:rPr>
          <w:sz w:val="24"/>
          <w:szCs w:val="24"/>
        </w:rPr>
        <w:t>0</w:t>
      </w:r>
      <w:r w:rsidR="007A5BD9" w:rsidRPr="00EE1B45">
        <w:rPr>
          <w:sz w:val="24"/>
          <w:szCs w:val="24"/>
        </w:rPr>
        <w:t xml:space="preserve"> km attālumā no Madonas novada.</w:t>
      </w:r>
    </w:p>
    <w:p w14:paraId="54CC11E8" w14:textId="77777777" w:rsidR="006B2C6D" w:rsidRPr="00EE1B45" w:rsidRDefault="006B2C6D" w:rsidP="00244D5A">
      <w:pPr>
        <w:pStyle w:val="Sarakstarindkopa"/>
        <w:spacing w:before="0" w:line="276" w:lineRule="auto"/>
        <w:ind w:left="0" w:firstLine="567"/>
        <w:jc w:val="center"/>
        <w:rPr>
          <w:sz w:val="24"/>
          <w:szCs w:val="24"/>
        </w:rPr>
      </w:pPr>
    </w:p>
    <w:p w14:paraId="779B4150" w14:textId="0F221CB4" w:rsidR="00E7313C" w:rsidRPr="00EE1B45" w:rsidRDefault="00A36874" w:rsidP="00244D5A">
      <w:pPr>
        <w:pStyle w:val="Virsraksts2"/>
        <w:spacing w:before="0" w:line="276" w:lineRule="auto"/>
        <w:ind w:firstLine="567"/>
        <w:jc w:val="center"/>
        <w:rPr>
          <w:rFonts w:ascii="Times New Roman" w:hAnsi="Times New Roman"/>
          <w:b/>
          <w:bCs/>
          <w:color w:val="auto"/>
          <w:sz w:val="24"/>
          <w:szCs w:val="24"/>
        </w:rPr>
      </w:pPr>
      <w:bookmarkStart w:id="13" w:name="_Toc67134891"/>
      <w:r w:rsidRPr="00EE1B45">
        <w:rPr>
          <w:rFonts w:ascii="Times New Roman" w:hAnsi="Times New Roman"/>
          <w:b/>
          <w:bCs/>
          <w:color w:val="auto"/>
          <w:sz w:val="24"/>
          <w:szCs w:val="24"/>
        </w:rPr>
        <w:lastRenderedPageBreak/>
        <w:t xml:space="preserve">2.7. </w:t>
      </w:r>
      <w:r w:rsidR="00C51CC0" w:rsidRPr="00EE1B45">
        <w:rPr>
          <w:rFonts w:ascii="Times New Roman" w:hAnsi="Times New Roman"/>
          <w:b/>
          <w:bCs/>
          <w:color w:val="auto"/>
          <w:sz w:val="24"/>
          <w:szCs w:val="24"/>
        </w:rPr>
        <w:t>Transporta avārijas</w:t>
      </w:r>
      <w:bookmarkEnd w:id="13"/>
    </w:p>
    <w:p w14:paraId="1A2584D7" w14:textId="77777777" w:rsidR="00E7313C" w:rsidRPr="00EE1B45" w:rsidRDefault="00E7313C"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Autotransporta avārija var notikt dažādu iemeslu dēļ piemēram, autotransporta sadursme, autotransporta tehniskais stāvoklis, dabas vai tehnogēnas katastrofas ietekme, ļaunprātīgā rīcība vai terora akts, cilvēciskā faktora radītā kļūda.</w:t>
      </w:r>
    </w:p>
    <w:p w14:paraId="2C65D970" w14:textId="77777777" w:rsidR="00E7313C" w:rsidRPr="00EE1B45" w:rsidRDefault="00E7313C"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Autotransporta avārija var izraisīt cilvēku bojāeju, bīstamo vielu noplūdi, ugunsgrēku, sprādzienu, būvju bojājumus, ceļu satiksmes apgrūtinājumus, tajā skatā sastrēgumus un noteiktu ceļu posmu slēgšanu.</w:t>
      </w:r>
    </w:p>
    <w:p w14:paraId="305C74D3" w14:textId="4F4DEF9E" w:rsidR="00082D1D" w:rsidRPr="00EE1B45" w:rsidRDefault="006D023F" w:rsidP="0085188A">
      <w:pPr>
        <w:spacing w:after="0" w:line="276" w:lineRule="auto"/>
        <w:ind w:firstLine="567"/>
        <w:jc w:val="both"/>
        <w:rPr>
          <w:rStyle w:val="Hipersaite"/>
          <w:rFonts w:ascii="Times New Roman" w:hAnsi="Times New Roman"/>
          <w:color w:val="auto"/>
          <w:sz w:val="24"/>
          <w:szCs w:val="24"/>
        </w:rPr>
      </w:pPr>
      <w:r w:rsidRPr="00EE1B45">
        <w:rPr>
          <w:rFonts w:ascii="Times New Roman" w:hAnsi="Times New Roman"/>
          <w:noProof/>
          <w:sz w:val="24"/>
          <w:szCs w:val="24"/>
          <w:lang w:eastAsia="lv-LV"/>
        </w:rPr>
        <mc:AlternateContent>
          <mc:Choice Requires="wps">
            <w:drawing>
              <wp:anchor distT="0" distB="0" distL="114300" distR="114300" simplePos="0" relativeHeight="251668992" behindDoc="0" locked="0" layoutInCell="1" allowOverlap="1" wp14:anchorId="45294E9E" wp14:editId="5CB9E1CF">
                <wp:simplePos x="0" y="0"/>
                <wp:positionH relativeFrom="column">
                  <wp:posOffset>-186837</wp:posOffset>
                </wp:positionH>
                <wp:positionV relativeFrom="paragraph">
                  <wp:posOffset>303335</wp:posOffset>
                </wp:positionV>
                <wp:extent cx="2173459" cy="253218"/>
                <wp:effectExtent l="0" t="0" r="0" b="0"/>
                <wp:wrapNone/>
                <wp:docPr id="23" name="Taisnstūris 23"/>
                <wp:cNvGraphicFramePr/>
                <a:graphic xmlns:a="http://schemas.openxmlformats.org/drawingml/2006/main">
                  <a:graphicData uri="http://schemas.microsoft.com/office/word/2010/wordprocessingShape">
                    <wps:wsp>
                      <wps:cNvSpPr/>
                      <wps:spPr>
                        <a:xfrm>
                          <a:off x="0" y="0"/>
                          <a:ext cx="2173459" cy="253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09F72" id="Taisnstūris 23" o:spid="_x0000_s1026" style="position:absolute;margin-left:-14.7pt;margin-top:23.9pt;width:171.15pt;height:19.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" fillcolor="white [3212]" stroked="f" strokeweight="1pt"/>
            </w:pict>
          </mc:Fallback>
        </mc:AlternateContent>
      </w:r>
      <w:r w:rsidR="00E7313C" w:rsidRPr="00EE1B45">
        <w:rPr>
          <w:rFonts w:ascii="Times New Roman" w:hAnsi="Times New Roman"/>
          <w:sz w:val="24"/>
          <w:szCs w:val="24"/>
        </w:rPr>
        <w:t xml:space="preserve">Autotransporta avārija ir vērtējama kā </w:t>
      </w:r>
      <w:r w:rsidR="00E7313C" w:rsidRPr="00EE1B45">
        <w:rPr>
          <w:rFonts w:ascii="Times New Roman" w:hAnsi="Times New Roman"/>
          <w:b/>
          <w:bCs/>
          <w:sz w:val="24"/>
          <w:szCs w:val="24"/>
        </w:rPr>
        <w:t>maznozīmīgs risks</w:t>
      </w:r>
      <w:r w:rsidR="001F0558" w:rsidRPr="00EE1B45">
        <w:rPr>
          <w:rFonts w:ascii="Times New Roman" w:hAnsi="Times New Roman"/>
          <w:sz w:val="24"/>
          <w:szCs w:val="24"/>
        </w:rPr>
        <w:t xml:space="preserve"> </w:t>
      </w:r>
      <w:r w:rsidR="001F0558" w:rsidRPr="00EE1B45">
        <w:rPr>
          <w:rFonts w:ascii="Times New Roman" w:hAnsi="Times New Roman"/>
          <w:sz w:val="24"/>
          <w:szCs w:val="24"/>
          <w:u w:val="single"/>
        </w:rPr>
        <w:t>ar vidēju varbūtību</w:t>
      </w:r>
      <w:r w:rsidR="00E7313C" w:rsidRPr="00EE1B45">
        <w:rPr>
          <w:rFonts w:ascii="Times New Roman" w:hAnsi="Times New Roman"/>
          <w:sz w:val="24"/>
          <w:szCs w:val="24"/>
          <w:u w:val="single"/>
        </w:rPr>
        <w:t>.</w:t>
      </w:r>
    </w:p>
    <w:p w14:paraId="5A10426B" w14:textId="77777777" w:rsidR="00082D1D" w:rsidRPr="00EE1B45" w:rsidRDefault="00082D1D" w:rsidP="000A74ED">
      <w:pPr>
        <w:spacing w:after="0" w:line="276" w:lineRule="auto"/>
        <w:jc w:val="both"/>
        <w:rPr>
          <w:rStyle w:val="Hipersaite"/>
          <w:rFonts w:ascii="Times New Roman" w:hAnsi="Times New Roman"/>
          <w:color w:val="auto"/>
          <w:sz w:val="24"/>
          <w:szCs w:val="24"/>
        </w:rPr>
      </w:pPr>
    </w:p>
    <w:p w14:paraId="36538566" w14:textId="77777777" w:rsidR="00082D1D" w:rsidRPr="00EE1B45" w:rsidRDefault="00082D1D" w:rsidP="000A74ED">
      <w:pPr>
        <w:spacing w:after="0" w:line="276" w:lineRule="auto"/>
        <w:jc w:val="both"/>
        <w:rPr>
          <w:rStyle w:val="Hipersaite"/>
          <w:rFonts w:ascii="Times New Roman" w:hAnsi="Times New Roman"/>
          <w:color w:val="auto"/>
          <w:sz w:val="24"/>
          <w:szCs w:val="24"/>
        </w:rPr>
      </w:pPr>
    </w:p>
    <w:p w14:paraId="2BBF5ACE" w14:textId="5DB6F068" w:rsidR="00082D1D" w:rsidRPr="00EE1B45" w:rsidRDefault="00AA3A53" w:rsidP="000A74ED">
      <w:pPr>
        <w:spacing w:after="0" w:line="276" w:lineRule="auto"/>
        <w:jc w:val="both"/>
        <w:rPr>
          <w:rStyle w:val="Hipersaite"/>
          <w:rFonts w:ascii="Times New Roman" w:hAnsi="Times New Roman"/>
          <w:color w:val="auto"/>
          <w:sz w:val="24"/>
          <w:szCs w:val="24"/>
        </w:rPr>
      </w:pPr>
      <w:r w:rsidRPr="00EE1B45">
        <w:rPr>
          <w:rFonts w:ascii="Times New Roman" w:hAnsi="Times New Roman"/>
          <w:noProof/>
          <w:sz w:val="24"/>
          <w:szCs w:val="24"/>
        </w:rPr>
        <w:drawing>
          <wp:inline distT="0" distB="0" distL="0" distR="0" wp14:anchorId="4E31B31A" wp14:editId="0EB19FD9">
            <wp:extent cx="5524500" cy="3912910"/>
            <wp:effectExtent l="0" t="0" r="0" b="0"/>
            <wp:docPr id="12229774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7467" name=""/>
                    <pic:cNvPicPr/>
                  </pic:nvPicPr>
                  <pic:blipFill>
                    <a:blip r:embed="rId71"/>
                    <a:stretch>
                      <a:fillRect/>
                    </a:stretch>
                  </pic:blipFill>
                  <pic:spPr>
                    <a:xfrm>
                      <a:off x="0" y="0"/>
                      <a:ext cx="5528633" cy="3915837"/>
                    </a:xfrm>
                    <a:prstGeom prst="rect">
                      <a:avLst/>
                    </a:prstGeom>
                  </pic:spPr>
                </pic:pic>
              </a:graphicData>
            </a:graphic>
          </wp:inline>
        </w:drawing>
      </w:r>
    </w:p>
    <w:p w14:paraId="225F4F64" w14:textId="77777777" w:rsidR="001C1FD4" w:rsidRPr="00EE1B45" w:rsidRDefault="001C1FD4" w:rsidP="000A74ED">
      <w:pPr>
        <w:spacing w:after="0" w:line="276" w:lineRule="auto"/>
        <w:jc w:val="both"/>
        <w:rPr>
          <w:rFonts w:ascii="Times New Roman" w:hAnsi="Times New Roman"/>
          <w:sz w:val="24"/>
          <w:szCs w:val="24"/>
        </w:rPr>
      </w:pPr>
    </w:p>
    <w:p w14:paraId="27034823" w14:textId="28B59229" w:rsidR="00082D1D" w:rsidRPr="00EE1B45" w:rsidRDefault="0067044D" w:rsidP="009705FF">
      <w:pPr>
        <w:spacing w:after="0" w:line="276" w:lineRule="auto"/>
        <w:jc w:val="center"/>
        <w:rPr>
          <w:rFonts w:ascii="Times New Roman" w:hAnsi="Times New Roman"/>
          <w:sz w:val="20"/>
          <w:szCs w:val="20"/>
        </w:rPr>
      </w:pPr>
      <w:r>
        <w:rPr>
          <w:rFonts w:ascii="Times New Roman" w:hAnsi="Times New Roman"/>
          <w:sz w:val="20"/>
          <w:szCs w:val="20"/>
        </w:rPr>
        <w:t>8</w:t>
      </w:r>
      <w:r w:rsidR="00082D1D" w:rsidRPr="00EE1B45">
        <w:rPr>
          <w:rFonts w:ascii="Times New Roman" w:hAnsi="Times New Roman"/>
          <w:sz w:val="20"/>
          <w:szCs w:val="20"/>
        </w:rPr>
        <w:t>.attēls Bīstamie posmi un krustojumi uz Latvijas Valsts</w:t>
      </w:r>
      <w:r w:rsidR="009705FF" w:rsidRPr="00EE1B45">
        <w:rPr>
          <w:rFonts w:ascii="Times New Roman" w:hAnsi="Times New Roman"/>
          <w:sz w:val="20"/>
          <w:szCs w:val="20"/>
        </w:rPr>
        <w:t xml:space="preserve"> </w:t>
      </w:r>
      <w:r w:rsidR="00082D1D" w:rsidRPr="00EE1B45">
        <w:rPr>
          <w:rFonts w:ascii="Times New Roman" w:hAnsi="Times New Roman"/>
          <w:sz w:val="20"/>
          <w:szCs w:val="20"/>
        </w:rPr>
        <w:t xml:space="preserve">galvenajiem autoceļiem </w:t>
      </w:r>
      <w:r w:rsidR="00AA3A53" w:rsidRPr="00EE1B45">
        <w:rPr>
          <w:rFonts w:ascii="Times New Roman" w:hAnsi="Times New Roman"/>
          <w:sz w:val="20"/>
          <w:szCs w:val="20"/>
        </w:rPr>
        <w:t>2020.-2022</w:t>
      </w:r>
      <w:r w:rsidR="00082D1D" w:rsidRPr="00EE1B45">
        <w:rPr>
          <w:rFonts w:ascii="Times New Roman" w:hAnsi="Times New Roman"/>
          <w:sz w:val="20"/>
          <w:szCs w:val="20"/>
        </w:rPr>
        <w:t xml:space="preserve">. gads. Avots: </w:t>
      </w:r>
      <w:hyperlink r:id="rId72" w:history="1">
        <w:r w:rsidR="00082D1D" w:rsidRPr="00EE1B45">
          <w:rPr>
            <w:rStyle w:val="Hipersaite"/>
            <w:rFonts w:ascii="Times New Roman" w:hAnsi="Times New Roman"/>
            <w:color w:val="auto"/>
            <w:sz w:val="20"/>
            <w:szCs w:val="20"/>
            <w:u w:val="none"/>
          </w:rPr>
          <w:t>www.lvceli.lv</w:t>
        </w:r>
      </w:hyperlink>
    </w:p>
    <w:p w14:paraId="7750772D" w14:textId="77777777" w:rsidR="00AA3A53" w:rsidRPr="00EE1B45" w:rsidRDefault="00AA3A53" w:rsidP="000A74ED">
      <w:pPr>
        <w:spacing w:after="0" w:line="276" w:lineRule="auto"/>
        <w:ind w:firstLine="567"/>
        <w:jc w:val="both"/>
        <w:rPr>
          <w:rFonts w:ascii="Times New Roman" w:hAnsi="Times New Roman"/>
          <w:sz w:val="24"/>
          <w:szCs w:val="24"/>
        </w:rPr>
      </w:pPr>
    </w:p>
    <w:p w14:paraId="329BAA03" w14:textId="41C68105" w:rsidR="00082D1D" w:rsidRPr="00EE1B45" w:rsidRDefault="00082D1D"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Avārijas uz autoceļiem ietekmē autoceļu tehniskais stāvoklis un satiksmes intensitāte. Kā redzams Pielikumā Nr.4 Madonas novada teritoriju šķērso:</w:t>
      </w:r>
    </w:p>
    <w:p w14:paraId="19035F52" w14:textId="77777777" w:rsidR="00AA3A53" w:rsidRPr="00EE1B45" w:rsidRDefault="00082D1D">
      <w:pPr>
        <w:numPr>
          <w:ilvl w:val="0"/>
          <w:numId w:val="6"/>
        </w:numPr>
        <w:spacing w:after="0" w:line="360" w:lineRule="auto"/>
        <w:jc w:val="both"/>
        <w:rPr>
          <w:rFonts w:ascii="Times New Roman" w:hAnsi="Times New Roman"/>
          <w:sz w:val="24"/>
          <w:szCs w:val="24"/>
        </w:rPr>
      </w:pPr>
      <w:r w:rsidRPr="00EE1B45">
        <w:rPr>
          <w:rFonts w:ascii="Times New Roman" w:hAnsi="Times New Roman"/>
          <w:sz w:val="24"/>
          <w:szCs w:val="24"/>
        </w:rPr>
        <w:t>7 valsts reģionālas nozīmes autoceļi (6 no tiem „staru veidā” saplūst Madonas pilsētā);</w:t>
      </w:r>
    </w:p>
    <w:p w14:paraId="632515E1" w14:textId="6D600DEE" w:rsidR="00082D1D" w:rsidRPr="00EE1B45" w:rsidRDefault="00082D1D">
      <w:pPr>
        <w:numPr>
          <w:ilvl w:val="0"/>
          <w:numId w:val="6"/>
        </w:numPr>
        <w:spacing w:after="0" w:line="360" w:lineRule="auto"/>
        <w:jc w:val="both"/>
        <w:rPr>
          <w:rFonts w:ascii="Times New Roman" w:hAnsi="Times New Roman"/>
          <w:sz w:val="24"/>
          <w:szCs w:val="24"/>
        </w:rPr>
      </w:pPr>
      <w:r w:rsidRPr="00EE1B45">
        <w:rPr>
          <w:rFonts w:ascii="Times New Roman" w:hAnsi="Times New Roman"/>
          <w:sz w:val="24"/>
          <w:szCs w:val="24"/>
        </w:rPr>
        <w:t>dzelzceļa līnija Pļaviņas-Gulbene ar 4 pasažieru stacijām un 3 nelieliem kravu pārkraušanas</w:t>
      </w:r>
    </w:p>
    <w:p w14:paraId="66F9EEA7" w14:textId="77777777" w:rsidR="00AA3A53" w:rsidRPr="00EE1B45" w:rsidRDefault="00082D1D" w:rsidP="00AA3A53">
      <w:pPr>
        <w:spacing w:after="0" w:line="360" w:lineRule="auto"/>
        <w:ind w:firstLine="567"/>
        <w:jc w:val="both"/>
        <w:rPr>
          <w:rFonts w:ascii="Times New Roman" w:hAnsi="Times New Roman"/>
          <w:sz w:val="24"/>
          <w:szCs w:val="24"/>
        </w:rPr>
      </w:pPr>
      <w:r w:rsidRPr="00EE1B45">
        <w:rPr>
          <w:rFonts w:ascii="Times New Roman" w:hAnsi="Times New Roman"/>
          <w:sz w:val="24"/>
          <w:szCs w:val="24"/>
        </w:rPr>
        <w:t>termināļiem (Jaunkalsnavā, Mārcienā, Madonā);</w:t>
      </w:r>
    </w:p>
    <w:p w14:paraId="4D7C0C86" w14:textId="501F973D" w:rsidR="00082D1D" w:rsidRPr="00EE1B45" w:rsidRDefault="00082D1D">
      <w:pPr>
        <w:pStyle w:val="Sarakstarindkopa"/>
        <w:numPr>
          <w:ilvl w:val="0"/>
          <w:numId w:val="16"/>
        </w:numPr>
        <w:spacing w:line="360" w:lineRule="auto"/>
        <w:jc w:val="both"/>
        <w:rPr>
          <w:sz w:val="24"/>
          <w:szCs w:val="24"/>
        </w:rPr>
      </w:pPr>
      <w:r w:rsidRPr="00EE1B45">
        <w:rPr>
          <w:sz w:val="24"/>
          <w:szCs w:val="24"/>
        </w:rPr>
        <w:t>novadā atrodas 3 mazie lidlauki (Kalsnavas,</w:t>
      </w:r>
      <w:r w:rsidR="00AA3A53" w:rsidRPr="00EE1B45">
        <w:rPr>
          <w:sz w:val="24"/>
          <w:szCs w:val="24"/>
        </w:rPr>
        <w:t xml:space="preserve"> </w:t>
      </w:r>
      <w:r w:rsidRPr="00EE1B45">
        <w:rPr>
          <w:sz w:val="24"/>
          <w:szCs w:val="24"/>
        </w:rPr>
        <w:t>Praulienas, Ošupes pagastos).</w:t>
      </w:r>
    </w:p>
    <w:p w14:paraId="2DD4AA8C" w14:textId="33C3C9FB" w:rsidR="00AA3A53" w:rsidRPr="00EE1B45" w:rsidRDefault="00082D1D" w:rsidP="00AA3A53">
      <w:pPr>
        <w:spacing w:after="0" w:line="276" w:lineRule="auto"/>
        <w:jc w:val="both"/>
        <w:rPr>
          <w:rFonts w:ascii="Times New Roman" w:hAnsi="Times New Roman"/>
          <w:sz w:val="24"/>
          <w:szCs w:val="24"/>
        </w:rPr>
      </w:pPr>
      <w:r w:rsidRPr="00EE1B45">
        <w:rPr>
          <w:rFonts w:ascii="Times New Roman" w:hAnsi="Times New Roman"/>
          <w:sz w:val="24"/>
          <w:szCs w:val="24"/>
        </w:rPr>
        <w:t xml:space="preserve">Kā arī </w:t>
      </w:r>
      <w:r w:rsidR="0067044D">
        <w:rPr>
          <w:rFonts w:ascii="Times New Roman" w:hAnsi="Times New Roman"/>
          <w:sz w:val="24"/>
          <w:szCs w:val="24"/>
        </w:rPr>
        <w:t>8</w:t>
      </w:r>
      <w:r w:rsidRPr="00EE1B45">
        <w:rPr>
          <w:rFonts w:ascii="Times New Roman" w:hAnsi="Times New Roman"/>
          <w:sz w:val="24"/>
          <w:szCs w:val="24"/>
        </w:rPr>
        <w:t xml:space="preserve">.attēlā var aplūkot bīstamos posmus un krustojumus uz Latvijas valsts galvenajiem autoceļiem </w:t>
      </w:r>
      <w:r w:rsidR="00AA3A53" w:rsidRPr="00EE1B45">
        <w:rPr>
          <w:rFonts w:ascii="Times New Roman" w:hAnsi="Times New Roman"/>
          <w:sz w:val="24"/>
          <w:szCs w:val="24"/>
        </w:rPr>
        <w:t>2020.-2022</w:t>
      </w:r>
      <w:r w:rsidRPr="00EE1B45">
        <w:rPr>
          <w:rFonts w:ascii="Times New Roman" w:hAnsi="Times New Roman"/>
          <w:sz w:val="24"/>
          <w:szCs w:val="24"/>
        </w:rPr>
        <w:t>. gadā.</w:t>
      </w:r>
    </w:p>
    <w:p w14:paraId="49C59438" w14:textId="7829D639" w:rsidR="005F0239" w:rsidRPr="00EE1B45" w:rsidRDefault="00F85380" w:rsidP="00AA3A53">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Valsts galveno autoceļu bīstamo posmu un krustojumu jeb tā saucamo melno punktu karte, kurā apkopoti ceļu satiksmes negadījumu dati, tiek veidota par trīs gadu periodu. To nosaka Ministru kabineta </w:t>
      </w:r>
      <w:r w:rsidRPr="00EE1B45">
        <w:rPr>
          <w:rFonts w:ascii="Times New Roman" w:hAnsi="Times New Roman"/>
          <w:sz w:val="24"/>
          <w:szCs w:val="24"/>
        </w:rPr>
        <w:lastRenderedPageBreak/>
        <w:t>noteikumi "Bīstamo posmu un krustojumu klasifikācija uz valsts galvenajiem autoceļiem".</w:t>
      </w:r>
      <w:r w:rsidR="00D001F1" w:rsidRPr="00EE1B45">
        <w:rPr>
          <w:rFonts w:ascii="Times New Roman" w:hAnsi="Times New Roman"/>
          <w:sz w:val="24"/>
          <w:szCs w:val="24"/>
        </w:rPr>
        <w:t xml:space="preserve"> Pēc kartes var secināt, ka Madonas novada teritorijā trīs gadu periodā (2020-2022) nav fiksēti bīstamie posmi uz autoceļiem, situācija nav uzskatāma par kritisku.</w:t>
      </w:r>
    </w:p>
    <w:p w14:paraId="4505D97B" w14:textId="77777777" w:rsidR="00DF55E4" w:rsidRPr="00EE1B45" w:rsidRDefault="00DF55E4" w:rsidP="0085188A">
      <w:pPr>
        <w:spacing w:after="0" w:line="276" w:lineRule="auto"/>
        <w:jc w:val="both"/>
        <w:rPr>
          <w:rFonts w:ascii="Times New Roman" w:hAnsi="Times New Roman"/>
          <w:sz w:val="24"/>
          <w:szCs w:val="24"/>
        </w:rPr>
      </w:pPr>
    </w:p>
    <w:p w14:paraId="56E78188" w14:textId="16D6F1D1" w:rsidR="002E37F0" w:rsidRPr="00EE1B45" w:rsidRDefault="00A36874" w:rsidP="00244D5A">
      <w:pPr>
        <w:spacing w:after="0" w:line="276" w:lineRule="auto"/>
        <w:ind w:firstLine="567"/>
        <w:jc w:val="center"/>
        <w:rPr>
          <w:rFonts w:ascii="Times New Roman" w:eastAsia="Times New Roman" w:hAnsi="Times New Roman"/>
          <w:b/>
          <w:bCs/>
          <w:sz w:val="24"/>
          <w:szCs w:val="24"/>
        </w:rPr>
      </w:pPr>
      <w:bookmarkStart w:id="14" w:name="_Hlk66189076"/>
      <w:r w:rsidRPr="00EE1B45">
        <w:rPr>
          <w:rFonts w:ascii="Times New Roman" w:eastAsia="Times New Roman" w:hAnsi="Times New Roman"/>
          <w:b/>
          <w:bCs/>
          <w:sz w:val="24"/>
          <w:szCs w:val="24"/>
        </w:rPr>
        <w:t xml:space="preserve">2.8. </w:t>
      </w:r>
      <w:bookmarkStart w:id="15" w:name="_Hlk89940103"/>
      <w:r w:rsidR="00877E05" w:rsidRPr="00EE1B45">
        <w:rPr>
          <w:rFonts w:ascii="Times New Roman" w:eastAsia="Times New Roman" w:hAnsi="Times New Roman"/>
          <w:b/>
          <w:bCs/>
          <w:sz w:val="24"/>
          <w:szCs w:val="24"/>
        </w:rPr>
        <w:t>Avārijas komunālajos tīklos un energoapgādes sistēmās</w:t>
      </w:r>
      <w:bookmarkEnd w:id="14"/>
      <w:bookmarkEnd w:id="15"/>
    </w:p>
    <w:p w14:paraId="4EAC9F06" w14:textId="77777777" w:rsidR="00877E05" w:rsidRPr="00EE1B45" w:rsidRDefault="00877E05"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Avārijas komunālajos tīklos un energoapgādes sistēmās saistītas ar bojājumiem siltumapgādes tīklos, gāzes apgādes tīklos, ūdens un kanalizācijas tīklos, kā arī elektrotīklos.</w:t>
      </w:r>
    </w:p>
    <w:p w14:paraId="4F5D7DC6" w14:textId="36C9672D" w:rsidR="00877E05" w:rsidRPr="00EE1B45" w:rsidRDefault="00877E05"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Madonas novada teritoriju šķērso nozīmīgi inženierkomunikāciju objekti</w:t>
      </w:r>
      <w:r w:rsidR="006649B0" w:rsidRPr="00EE1B45">
        <w:rPr>
          <w:rFonts w:ascii="Times New Roman" w:hAnsi="Times New Roman"/>
          <w:sz w:val="24"/>
          <w:szCs w:val="24"/>
        </w:rPr>
        <w:t xml:space="preserve"> (</w:t>
      </w:r>
      <w:r w:rsidR="00070FE7">
        <w:rPr>
          <w:rFonts w:ascii="Times New Roman" w:hAnsi="Times New Roman"/>
          <w:sz w:val="24"/>
          <w:szCs w:val="24"/>
        </w:rPr>
        <w:t>9</w:t>
      </w:r>
      <w:r w:rsidR="006649B0" w:rsidRPr="00EE1B45">
        <w:rPr>
          <w:rFonts w:ascii="Times New Roman" w:hAnsi="Times New Roman"/>
          <w:sz w:val="24"/>
          <w:szCs w:val="24"/>
        </w:rPr>
        <w:t>.attēls)</w:t>
      </w:r>
      <w:r w:rsidRPr="00EE1B45">
        <w:rPr>
          <w:rFonts w:ascii="Times New Roman" w:hAnsi="Times New Roman"/>
          <w:sz w:val="24"/>
          <w:szCs w:val="24"/>
        </w:rPr>
        <w:t>:</w:t>
      </w:r>
    </w:p>
    <w:p w14:paraId="50AEF18A" w14:textId="77777777" w:rsidR="00877E05" w:rsidRPr="00EE1B45" w:rsidRDefault="00EC704F">
      <w:pPr>
        <w:numPr>
          <w:ilvl w:val="0"/>
          <w:numId w:val="7"/>
        </w:numPr>
        <w:spacing w:after="0" w:line="276" w:lineRule="auto"/>
        <w:ind w:left="0" w:firstLine="567"/>
        <w:jc w:val="both"/>
        <w:rPr>
          <w:rFonts w:ascii="Times New Roman" w:hAnsi="Times New Roman"/>
          <w:sz w:val="24"/>
          <w:szCs w:val="24"/>
        </w:rPr>
      </w:pPr>
      <w:r w:rsidRPr="00EE1B45">
        <w:rPr>
          <w:rFonts w:ascii="Times New Roman" w:hAnsi="Times New Roman"/>
          <w:sz w:val="24"/>
          <w:szCs w:val="24"/>
        </w:rPr>
        <w:t xml:space="preserve">3 </w:t>
      </w:r>
      <w:r w:rsidR="00877E05" w:rsidRPr="00EE1B45">
        <w:rPr>
          <w:rFonts w:ascii="Times New Roman" w:hAnsi="Times New Roman"/>
          <w:sz w:val="24"/>
          <w:szCs w:val="24"/>
        </w:rPr>
        <w:t xml:space="preserve">elektropārvades tīkla 110 kV maģistrālās gaisvadu elektrolīnijas (Aiviekstes c.-Madona </w:t>
      </w:r>
      <w:r w:rsidRPr="00EE1B45">
        <w:rPr>
          <w:rFonts w:ascii="Times New Roman" w:hAnsi="Times New Roman"/>
          <w:sz w:val="24"/>
          <w:szCs w:val="24"/>
        </w:rPr>
        <w:t>-Cesvaine -</w:t>
      </w:r>
      <w:r w:rsidR="00877E05" w:rsidRPr="00EE1B45">
        <w:rPr>
          <w:rFonts w:ascii="Times New Roman" w:hAnsi="Times New Roman"/>
          <w:sz w:val="24"/>
          <w:szCs w:val="24"/>
        </w:rPr>
        <w:t>Gulbene</w:t>
      </w:r>
      <w:r w:rsidRPr="00EE1B45">
        <w:rPr>
          <w:rFonts w:ascii="Times New Roman" w:hAnsi="Times New Roman"/>
          <w:sz w:val="24"/>
          <w:szCs w:val="24"/>
        </w:rPr>
        <w:t xml:space="preserve">, </w:t>
      </w:r>
      <w:r w:rsidR="00877E05" w:rsidRPr="00EE1B45">
        <w:rPr>
          <w:rFonts w:ascii="Times New Roman" w:hAnsi="Times New Roman"/>
          <w:sz w:val="24"/>
          <w:szCs w:val="24"/>
        </w:rPr>
        <w:t>Murmastiene-Barkava</w:t>
      </w:r>
      <w:r w:rsidRPr="00EE1B45">
        <w:rPr>
          <w:rFonts w:ascii="Times New Roman" w:hAnsi="Times New Roman"/>
          <w:sz w:val="24"/>
          <w:szCs w:val="24"/>
        </w:rPr>
        <w:t>, Ērgļi -Pļaviņas</w:t>
      </w:r>
      <w:r w:rsidR="00877E05" w:rsidRPr="00EE1B45">
        <w:rPr>
          <w:rFonts w:ascii="Times New Roman" w:hAnsi="Times New Roman"/>
          <w:sz w:val="24"/>
          <w:szCs w:val="24"/>
        </w:rPr>
        <w:t>)</w:t>
      </w:r>
      <w:r w:rsidR="00C759EF" w:rsidRPr="00EE1B45">
        <w:rPr>
          <w:rFonts w:ascii="Times New Roman" w:hAnsi="Times New Roman"/>
          <w:sz w:val="24"/>
          <w:szCs w:val="24"/>
        </w:rPr>
        <w:t>, 8.attēlā redzams novietojums.</w:t>
      </w:r>
    </w:p>
    <w:p w14:paraId="286F5CD7" w14:textId="28FF896F" w:rsidR="00547693" w:rsidRPr="00EE1B45" w:rsidRDefault="00AA6DEA">
      <w:pPr>
        <w:numPr>
          <w:ilvl w:val="0"/>
          <w:numId w:val="7"/>
        </w:numPr>
        <w:spacing w:after="0" w:line="276" w:lineRule="auto"/>
        <w:ind w:left="0" w:firstLine="567"/>
        <w:jc w:val="both"/>
        <w:rPr>
          <w:rFonts w:ascii="Times New Roman" w:hAnsi="Times New Roman"/>
          <w:sz w:val="24"/>
          <w:szCs w:val="24"/>
        </w:rPr>
      </w:pPr>
      <w:r w:rsidRPr="00EE1B45">
        <w:rPr>
          <w:rFonts w:ascii="Times New Roman" w:hAnsi="Times New Roman"/>
          <w:noProof/>
          <w:sz w:val="24"/>
          <w:szCs w:val="24"/>
        </w:rPr>
        <w:t xml:space="preserve"> </w:t>
      </w:r>
      <w:r w:rsidR="00877E05" w:rsidRPr="00EE1B45">
        <w:rPr>
          <w:rFonts w:ascii="Times New Roman" w:hAnsi="Times New Roman"/>
          <w:sz w:val="24"/>
          <w:szCs w:val="24"/>
        </w:rPr>
        <w:t xml:space="preserve">novada teritorijā atrodas elektropārvades tīkla </w:t>
      </w:r>
      <w:r w:rsidR="00D53207" w:rsidRPr="00EE1B45">
        <w:rPr>
          <w:rFonts w:ascii="Times New Roman" w:hAnsi="Times New Roman"/>
          <w:sz w:val="24"/>
          <w:szCs w:val="24"/>
        </w:rPr>
        <w:t xml:space="preserve">110 kV </w:t>
      </w:r>
      <w:r w:rsidR="00877E05" w:rsidRPr="00EE1B45">
        <w:rPr>
          <w:rFonts w:ascii="Times New Roman" w:hAnsi="Times New Roman"/>
          <w:sz w:val="24"/>
          <w:szCs w:val="24"/>
        </w:rPr>
        <w:t>transformatoru apakšstacijas</w:t>
      </w:r>
      <w:r w:rsidR="00C759EF" w:rsidRPr="00EE1B45">
        <w:rPr>
          <w:rFonts w:ascii="Times New Roman" w:hAnsi="Times New Roman"/>
          <w:sz w:val="24"/>
          <w:szCs w:val="24"/>
        </w:rPr>
        <w:t>-Ērgļos, Cesvainē, Madonā</w:t>
      </w:r>
      <w:r w:rsidR="00877E05" w:rsidRPr="00EE1B45">
        <w:rPr>
          <w:rFonts w:ascii="Times New Roman" w:hAnsi="Times New Roman"/>
          <w:sz w:val="24"/>
          <w:szCs w:val="24"/>
        </w:rPr>
        <w:t>,</w:t>
      </w:r>
      <w:r w:rsidR="00C759EF" w:rsidRPr="00EE1B45">
        <w:rPr>
          <w:rFonts w:ascii="Times New Roman" w:hAnsi="Times New Roman"/>
          <w:sz w:val="24"/>
          <w:szCs w:val="24"/>
        </w:rPr>
        <w:t xml:space="preserve"> Aiviekstē, Barkavā</w:t>
      </w:r>
      <w:r w:rsidR="00DF55E4" w:rsidRPr="00EE1B45">
        <w:rPr>
          <w:rFonts w:ascii="Times New Roman" w:hAnsi="Times New Roman"/>
          <w:sz w:val="24"/>
          <w:szCs w:val="24"/>
        </w:rPr>
        <w:t>,</w:t>
      </w:r>
      <w:r w:rsidR="00877E05" w:rsidRPr="00EE1B45">
        <w:rPr>
          <w:rFonts w:ascii="Times New Roman" w:hAnsi="Times New Roman"/>
          <w:sz w:val="24"/>
          <w:szCs w:val="24"/>
        </w:rPr>
        <w:t xml:space="preserve"> kā arī AS „Latvenergo” telekomunikāciju pazemes elektronisko sakaru tīkla līnijas un radiosakaru līniju tornis</w:t>
      </w:r>
      <w:r w:rsidR="006649B0" w:rsidRPr="00EE1B45">
        <w:rPr>
          <w:rFonts w:ascii="Times New Roman" w:hAnsi="Times New Roman"/>
          <w:sz w:val="24"/>
          <w:szCs w:val="24"/>
        </w:rPr>
        <w:t>.</w:t>
      </w:r>
    </w:p>
    <w:p w14:paraId="53497BEC" w14:textId="6FE35CE6" w:rsidR="00D51DBA" w:rsidRPr="00EE1B45" w:rsidRDefault="00D51DBA" w:rsidP="000A74ED">
      <w:pPr>
        <w:spacing w:after="0" w:line="276" w:lineRule="auto"/>
        <w:jc w:val="both"/>
        <w:rPr>
          <w:rFonts w:ascii="Times New Roman" w:hAnsi="Times New Roman"/>
          <w:sz w:val="24"/>
          <w:szCs w:val="24"/>
        </w:rPr>
      </w:pPr>
    </w:p>
    <w:p w14:paraId="4523E214" w14:textId="1BD9E8B8" w:rsidR="00547693" w:rsidRPr="00EE1B45" w:rsidRDefault="00547693" w:rsidP="000A74ED">
      <w:pPr>
        <w:spacing w:after="0" w:line="276" w:lineRule="auto"/>
        <w:jc w:val="both"/>
        <w:rPr>
          <w:rFonts w:ascii="Times New Roman" w:hAnsi="Times New Roman"/>
          <w:sz w:val="24"/>
          <w:szCs w:val="24"/>
        </w:rPr>
      </w:pPr>
    </w:p>
    <w:p w14:paraId="0CA4EED6" w14:textId="644C2545" w:rsidR="00547693" w:rsidRPr="00EE1B45" w:rsidRDefault="00547693" w:rsidP="000A74ED">
      <w:pPr>
        <w:spacing w:after="0" w:line="276" w:lineRule="auto"/>
        <w:jc w:val="both"/>
        <w:rPr>
          <w:rFonts w:ascii="Times New Roman" w:hAnsi="Times New Roman"/>
          <w:sz w:val="24"/>
          <w:szCs w:val="24"/>
        </w:rPr>
      </w:pPr>
    </w:p>
    <w:p w14:paraId="2E6B4BDA" w14:textId="3E1ED162" w:rsidR="00547693" w:rsidRPr="00EE1B45" w:rsidRDefault="00251A3C" w:rsidP="000A74ED">
      <w:pPr>
        <w:spacing w:after="0" w:line="276" w:lineRule="auto"/>
        <w:jc w:val="both"/>
        <w:rPr>
          <w:rFonts w:ascii="Times New Roman" w:hAnsi="Times New Roman"/>
          <w:sz w:val="24"/>
          <w:szCs w:val="24"/>
        </w:rPr>
      </w:pPr>
      <w:r w:rsidRPr="00EE1B45">
        <w:rPr>
          <w:rFonts w:ascii="Times New Roman" w:hAnsi="Times New Roman"/>
          <w:noProof/>
          <w:sz w:val="24"/>
          <w:szCs w:val="24"/>
          <w:lang w:eastAsia="lv-LV"/>
        </w:rPr>
        <w:drawing>
          <wp:anchor distT="0" distB="0" distL="114300" distR="114300" simplePos="0" relativeHeight="251670016" behindDoc="0" locked="0" layoutInCell="1" allowOverlap="1" wp14:anchorId="591C5229" wp14:editId="19C0D99F">
            <wp:simplePos x="0" y="0"/>
            <wp:positionH relativeFrom="page">
              <wp:align>center</wp:align>
            </wp:positionH>
            <wp:positionV relativeFrom="paragraph">
              <wp:posOffset>-548106</wp:posOffset>
            </wp:positionV>
            <wp:extent cx="7427180" cy="4353950"/>
            <wp:effectExtent l="0" t="0" r="2540" b="8890"/>
            <wp:wrapNone/>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2028" b="2365"/>
                    <a:stretch/>
                  </pic:blipFill>
                  <pic:spPr bwMode="auto">
                    <a:xfrm>
                      <a:off x="0" y="0"/>
                      <a:ext cx="7427180" cy="435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9C84E" w14:textId="3C9920B2" w:rsidR="00547693" w:rsidRPr="00EE1B45" w:rsidRDefault="00547693" w:rsidP="000A74ED">
      <w:pPr>
        <w:spacing w:after="0" w:line="276" w:lineRule="auto"/>
        <w:jc w:val="both"/>
        <w:rPr>
          <w:rFonts w:ascii="Times New Roman" w:hAnsi="Times New Roman"/>
          <w:sz w:val="24"/>
          <w:szCs w:val="24"/>
        </w:rPr>
      </w:pPr>
    </w:p>
    <w:p w14:paraId="5A963792" w14:textId="282F3388" w:rsidR="00547693" w:rsidRPr="00EE1B45" w:rsidRDefault="00547693" w:rsidP="000A74ED">
      <w:pPr>
        <w:spacing w:after="0" w:line="276" w:lineRule="auto"/>
        <w:jc w:val="both"/>
        <w:rPr>
          <w:rFonts w:ascii="Times New Roman" w:hAnsi="Times New Roman"/>
          <w:sz w:val="24"/>
          <w:szCs w:val="24"/>
        </w:rPr>
      </w:pPr>
    </w:p>
    <w:p w14:paraId="4FDEB0B5" w14:textId="4CEB8A03" w:rsidR="00547693" w:rsidRPr="00EE1B45" w:rsidRDefault="00547693" w:rsidP="000A74ED">
      <w:pPr>
        <w:spacing w:after="0" w:line="276" w:lineRule="auto"/>
        <w:jc w:val="both"/>
        <w:rPr>
          <w:rFonts w:ascii="Times New Roman" w:hAnsi="Times New Roman"/>
          <w:sz w:val="24"/>
          <w:szCs w:val="24"/>
        </w:rPr>
      </w:pPr>
    </w:p>
    <w:p w14:paraId="421E781C" w14:textId="794CF099" w:rsidR="002E37F0" w:rsidRPr="00EE1B45" w:rsidRDefault="002E37F0" w:rsidP="000A74ED">
      <w:pPr>
        <w:spacing w:after="0" w:line="276" w:lineRule="auto"/>
        <w:jc w:val="both"/>
        <w:rPr>
          <w:rFonts w:ascii="Times New Roman" w:hAnsi="Times New Roman"/>
          <w:sz w:val="24"/>
          <w:szCs w:val="24"/>
        </w:rPr>
      </w:pPr>
    </w:p>
    <w:p w14:paraId="406BF5F2" w14:textId="77777777" w:rsidR="00251A3C" w:rsidRPr="00EE1B45" w:rsidRDefault="00251A3C" w:rsidP="000A74ED">
      <w:pPr>
        <w:spacing w:after="0" w:line="276" w:lineRule="auto"/>
        <w:jc w:val="both"/>
        <w:rPr>
          <w:rFonts w:ascii="Times New Roman" w:hAnsi="Times New Roman"/>
          <w:sz w:val="24"/>
          <w:szCs w:val="24"/>
        </w:rPr>
      </w:pPr>
    </w:p>
    <w:p w14:paraId="5772A0A0" w14:textId="77777777" w:rsidR="00251A3C" w:rsidRPr="00EE1B45" w:rsidRDefault="00251A3C" w:rsidP="000A74ED">
      <w:pPr>
        <w:spacing w:after="0" w:line="276" w:lineRule="auto"/>
        <w:jc w:val="both"/>
        <w:rPr>
          <w:rFonts w:ascii="Times New Roman" w:hAnsi="Times New Roman"/>
          <w:sz w:val="24"/>
          <w:szCs w:val="24"/>
        </w:rPr>
      </w:pPr>
    </w:p>
    <w:p w14:paraId="17B0C028" w14:textId="77777777" w:rsidR="00251A3C" w:rsidRPr="00EE1B45" w:rsidRDefault="00251A3C" w:rsidP="000A74ED">
      <w:pPr>
        <w:spacing w:after="0" w:line="276" w:lineRule="auto"/>
        <w:jc w:val="both"/>
        <w:rPr>
          <w:rFonts w:ascii="Times New Roman" w:hAnsi="Times New Roman"/>
          <w:sz w:val="24"/>
          <w:szCs w:val="24"/>
        </w:rPr>
      </w:pPr>
    </w:p>
    <w:p w14:paraId="0F62E18C" w14:textId="77777777" w:rsidR="00251A3C" w:rsidRPr="00EE1B45" w:rsidRDefault="00251A3C" w:rsidP="000A74ED">
      <w:pPr>
        <w:spacing w:after="0" w:line="276" w:lineRule="auto"/>
        <w:jc w:val="both"/>
        <w:rPr>
          <w:rFonts w:ascii="Times New Roman" w:hAnsi="Times New Roman"/>
          <w:sz w:val="24"/>
          <w:szCs w:val="24"/>
        </w:rPr>
      </w:pPr>
    </w:p>
    <w:p w14:paraId="6B9E8041" w14:textId="77777777" w:rsidR="00251A3C" w:rsidRPr="00EE1B45" w:rsidRDefault="00251A3C" w:rsidP="000A74ED">
      <w:pPr>
        <w:spacing w:after="0" w:line="276" w:lineRule="auto"/>
        <w:jc w:val="both"/>
        <w:rPr>
          <w:rFonts w:ascii="Times New Roman" w:hAnsi="Times New Roman"/>
          <w:sz w:val="24"/>
          <w:szCs w:val="24"/>
        </w:rPr>
      </w:pPr>
    </w:p>
    <w:p w14:paraId="6AE016C5" w14:textId="77777777" w:rsidR="00251A3C" w:rsidRPr="00EE1B45" w:rsidRDefault="00251A3C" w:rsidP="000A74ED">
      <w:pPr>
        <w:spacing w:after="0" w:line="276" w:lineRule="auto"/>
        <w:jc w:val="both"/>
        <w:rPr>
          <w:rFonts w:ascii="Times New Roman" w:hAnsi="Times New Roman"/>
          <w:sz w:val="24"/>
          <w:szCs w:val="24"/>
        </w:rPr>
      </w:pPr>
    </w:p>
    <w:p w14:paraId="0914C1BC" w14:textId="77777777" w:rsidR="00251A3C" w:rsidRPr="00EE1B45" w:rsidRDefault="00251A3C" w:rsidP="000A74ED">
      <w:pPr>
        <w:spacing w:after="0" w:line="276" w:lineRule="auto"/>
        <w:jc w:val="both"/>
        <w:rPr>
          <w:rFonts w:ascii="Times New Roman" w:hAnsi="Times New Roman"/>
          <w:sz w:val="24"/>
          <w:szCs w:val="24"/>
        </w:rPr>
      </w:pPr>
    </w:p>
    <w:p w14:paraId="7CE329BA" w14:textId="4E8E14B5" w:rsidR="00251A3C" w:rsidRPr="00EE1B45" w:rsidRDefault="00251A3C" w:rsidP="000A74ED">
      <w:pPr>
        <w:spacing w:after="0" w:line="276" w:lineRule="auto"/>
        <w:jc w:val="both"/>
        <w:rPr>
          <w:rFonts w:ascii="Times New Roman" w:hAnsi="Times New Roman"/>
          <w:sz w:val="24"/>
          <w:szCs w:val="24"/>
        </w:rPr>
      </w:pPr>
    </w:p>
    <w:p w14:paraId="654D6B35" w14:textId="7902B510" w:rsidR="00251A3C" w:rsidRPr="00EE1B45" w:rsidRDefault="00251A3C" w:rsidP="000A74ED">
      <w:pPr>
        <w:spacing w:after="0" w:line="276" w:lineRule="auto"/>
        <w:jc w:val="both"/>
        <w:rPr>
          <w:rFonts w:ascii="Times New Roman" w:hAnsi="Times New Roman"/>
          <w:sz w:val="24"/>
          <w:szCs w:val="24"/>
        </w:rPr>
      </w:pPr>
      <w:r w:rsidRPr="00EE1B45">
        <w:rPr>
          <w:rFonts w:ascii="Times New Roman" w:hAnsi="Times New Roman"/>
          <w:noProof/>
          <w:sz w:val="24"/>
          <w:szCs w:val="24"/>
          <w:lang w:eastAsia="lv-LV"/>
        </w:rPr>
        <w:drawing>
          <wp:anchor distT="0" distB="0" distL="114300" distR="114300" simplePos="0" relativeHeight="251671040" behindDoc="0" locked="0" layoutInCell="1" allowOverlap="1" wp14:anchorId="50BA83C5" wp14:editId="2429C0F8">
            <wp:simplePos x="0" y="0"/>
            <wp:positionH relativeFrom="column">
              <wp:posOffset>-399568</wp:posOffset>
            </wp:positionH>
            <wp:positionV relativeFrom="paragraph">
              <wp:posOffset>271018</wp:posOffset>
            </wp:positionV>
            <wp:extent cx="4563110" cy="877824"/>
            <wp:effectExtent l="0" t="0" r="0" b="0"/>
            <wp:wrapNone/>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r="6692" b="5626"/>
                    <a:stretch/>
                  </pic:blipFill>
                  <pic:spPr bwMode="auto">
                    <a:xfrm>
                      <a:off x="0" y="0"/>
                      <a:ext cx="4563110" cy="877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FD780" w14:textId="7266CD07" w:rsidR="00251A3C" w:rsidRPr="00EE1B45" w:rsidRDefault="00251A3C" w:rsidP="000A74ED">
      <w:pPr>
        <w:spacing w:after="0" w:line="276" w:lineRule="auto"/>
        <w:jc w:val="both"/>
        <w:rPr>
          <w:rFonts w:ascii="Times New Roman" w:hAnsi="Times New Roman"/>
          <w:sz w:val="24"/>
          <w:szCs w:val="24"/>
        </w:rPr>
      </w:pPr>
    </w:p>
    <w:p w14:paraId="20357101" w14:textId="0F4A268B" w:rsidR="00251A3C" w:rsidRPr="00EE1B45" w:rsidRDefault="00251A3C" w:rsidP="000A74ED">
      <w:pPr>
        <w:spacing w:after="0" w:line="276" w:lineRule="auto"/>
        <w:jc w:val="both"/>
        <w:rPr>
          <w:rFonts w:ascii="Times New Roman" w:hAnsi="Times New Roman"/>
          <w:sz w:val="24"/>
          <w:szCs w:val="24"/>
        </w:rPr>
      </w:pPr>
    </w:p>
    <w:p w14:paraId="64F1F1F5" w14:textId="77777777" w:rsidR="00251A3C" w:rsidRPr="00EE1B45" w:rsidRDefault="00251A3C" w:rsidP="000A74ED">
      <w:pPr>
        <w:spacing w:after="0" w:line="276" w:lineRule="auto"/>
        <w:jc w:val="both"/>
        <w:rPr>
          <w:rFonts w:ascii="Times New Roman" w:hAnsi="Times New Roman"/>
          <w:sz w:val="24"/>
          <w:szCs w:val="24"/>
        </w:rPr>
      </w:pPr>
    </w:p>
    <w:p w14:paraId="0854CEED" w14:textId="77777777" w:rsidR="00251A3C" w:rsidRPr="00EE1B45" w:rsidRDefault="00251A3C" w:rsidP="000A74ED">
      <w:pPr>
        <w:spacing w:after="0" w:line="276" w:lineRule="auto"/>
        <w:jc w:val="both"/>
        <w:rPr>
          <w:rFonts w:ascii="Times New Roman" w:hAnsi="Times New Roman"/>
          <w:sz w:val="24"/>
          <w:szCs w:val="24"/>
        </w:rPr>
      </w:pPr>
    </w:p>
    <w:p w14:paraId="7F5F50D5" w14:textId="058078CC" w:rsidR="00251A3C" w:rsidRPr="00EE1B45" w:rsidRDefault="00251A3C" w:rsidP="000A74ED">
      <w:pPr>
        <w:spacing w:after="0" w:line="276" w:lineRule="auto"/>
        <w:jc w:val="both"/>
        <w:rPr>
          <w:rFonts w:ascii="Times New Roman" w:hAnsi="Times New Roman"/>
          <w:sz w:val="24"/>
          <w:szCs w:val="24"/>
        </w:rPr>
      </w:pPr>
    </w:p>
    <w:p w14:paraId="376CDBBC" w14:textId="18DCB977" w:rsidR="00251A3C" w:rsidRPr="00EE1B45" w:rsidRDefault="00251A3C" w:rsidP="000A74ED">
      <w:pPr>
        <w:spacing w:after="0" w:line="276" w:lineRule="auto"/>
        <w:jc w:val="both"/>
        <w:rPr>
          <w:rFonts w:ascii="Times New Roman" w:hAnsi="Times New Roman"/>
          <w:sz w:val="24"/>
          <w:szCs w:val="24"/>
        </w:rPr>
      </w:pPr>
    </w:p>
    <w:p w14:paraId="187989EA" w14:textId="4D08C7B5" w:rsidR="00D51DBA" w:rsidRPr="0067044D" w:rsidRDefault="00D51DBA" w:rsidP="0067044D">
      <w:pPr>
        <w:pStyle w:val="Sarakstarindkopa"/>
        <w:numPr>
          <w:ilvl w:val="0"/>
          <w:numId w:val="15"/>
        </w:numPr>
        <w:spacing w:line="276" w:lineRule="auto"/>
        <w:jc w:val="center"/>
        <w:rPr>
          <w:sz w:val="20"/>
          <w:szCs w:val="20"/>
        </w:rPr>
      </w:pPr>
      <w:r w:rsidRPr="0067044D">
        <w:rPr>
          <w:sz w:val="20"/>
          <w:szCs w:val="20"/>
        </w:rPr>
        <w:t xml:space="preserve">attēls </w:t>
      </w:r>
      <w:r w:rsidRPr="0067044D">
        <w:rPr>
          <w:rStyle w:val="field-title"/>
          <w:sz w:val="20"/>
          <w:szCs w:val="20"/>
        </w:rPr>
        <w:t>Pārvades tīkls un apakšstacijas.</w:t>
      </w:r>
      <w:r w:rsidRPr="0067044D">
        <w:rPr>
          <w:rStyle w:val="Virsraksts1Rakstz"/>
          <w:rFonts w:ascii="Times New Roman" w:eastAsia="Calibri" w:hAnsi="Times New Roman"/>
          <w:color w:val="auto"/>
          <w:sz w:val="20"/>
          <w:szCs w:val="20"/>
        </w:rPr>
        <w:t xml:space="preserve"> </w:t>
      </w:r>
      <w:r w:rsidRPr="0067044D">
        <w:rPr>
          <w:rStyle w:val="red-bottom-line"/>
          <w:sz w:val="20"/>
          <w:szCs w:val="20"/>
        </w:rPr>
        <w:t xml:space="preserve">330 kV un 110 kV elektrisko tīklu shēma. Avots : </w:t>
      </w:r>
      <w:hyperlink r:id="rId75" w:history="1">
        <w:r w:rsidRPr="0067044D">
          <w:rPr>
            <w:rStyle w:val="Hipersaite"/>
            <w:color w:val="auto"/>
            <w:sz w:val="20"/>
            <w:szCs w:val="20"/>
            <w:u w:val="none"/>
          </w:rPr>
          <w:t>www.ast.lv</w:t>
        </w:r>
      </w:hyperlink>
    </w:p>
    <w:p w14:paraId="3C2B9FD2" w14:textId="10D304BE" w:rsidR="00547693" w:rsidRPr="00EE1B45" w:rsidRDefault="00547693" w:rsidP="000A74ED">
      <w:pPr>
        <w:spacing w:after="0" w:line="276" w:lineRule="auto"/>
        <w:jc w:val="both"/>
        <w:rPr>
          <w:rFonts w:ascii="Times New Roman" w:hAnsi="Times New Roman"/>
          <w:sz w:val="24"/>
          <w:szCs w:val="24"/>
        </w:rPr>
      </w:pPr>
    </w:p>
    <w:p w14:paraId="709F192C" w14:textId="3A52EEAA" w:rsidR="00877E05" w:rsidRPr="00EE1B45" w:rsidRDefault="00D73248">
      <w:pPr>
        <w:numPr>
          <w:ilvl w:val="0"/>
          <w:numId w:val="7"/>
        </w:numPr>
        <w:spacing w:after="0" w:line="276" w:lineRule="auto"/>
        <w:ind w:left="0" w:firstLine="567"/>
        <w:jc w:val="both"/>
        <w:rPr>
          <w:rFonts w:ascii="Times New Roman" w:hAnsi="Times New Roman"/>
          <w:sz w:val="24"/>
          <w:szCs w:val="24"/>
        </w:rPr>
      </w:pPr>
      <w:r w:rsidRPr="00EE1B45">
        <w:rPr>
          <w:rFonts w:ascii="Times New Roman" w:hAnsi="Times New Roman"/>
          <w:sz w:val="24"/>
          <w:szCs w:val="24"/>
        </w:rPr>
        <w:t>8</w:t>
      </w:r>
      <w:r w:rsidR="00877E05" w:rsidRPr="00EE1B45">
        <w:rPr>
          <w:rFonts w:ascii="Times New Roman" w:hAnsi="Times New Roman"/>
          <w:sz w:val="24"/>
          <w:szCs w:val="24"/>
        </w:rPr>
        <w:t xml:space="preserve"> mazās hidroelektrostacijas (1 uz Aiviekstes upes Aiviekstes c.</w:t>
      </w:r>
      <w:r w:rsidRPr="00EE1B45">
        <w:rPr>
          <w:rFonts w:ascii="Times New Roman" w:hAnsi="Times New Roman"/>
          <w:sz w:val="24"/>
          <w:szCs w:val="24"/>
        </w:rPr>
        <w:t>,</w:t>
      </w:r>
      <w:r w:rsidR="00877E05" w:rsidRPr="00EE1B45">
        <w:rPr>
          <w:rFonts w:ascii="Times New Roman" w:hAnsi="Times New Roman"/>
          <w:sz w:val="24"/>
          <w:szCs w:val="24"/>
        </w:rPr>
        <w:t xml:space="preserve"> </w:t>
      </w:r>
      <w:r w:rsidRPr="00EE1B45">
        <w:rPr>
          <w:rFonts w:ascii="Times New Roman" w:hAnsi="Times New Roman"/>
          <w:sz w:val="24"/>
          <w:szCs w:val="24"/>
        </w:rPr>
        <w:t xml:space="preserve">2 uz Ogres upes pie Ērgļiem, </w:t>
      </w:r>
      <w:r w:rsidR="00877E05" w:rsidRPr="00EE1B45">
        <w:rPr>
          <w:rFonts w:ascii="Times New Roman" w:hAnsi="Times New Roman"/>
          <w:sz w:val="24"/>
          <w:szCs w:val="24"/>
        </w:rPr>
        <w:t>3 uz Svētes upes pie Ļaudonas</w:t>
      </w:r>
      <w:r w:rsidRPr="00EE1B45">
        <w:rPr>
          <w:rFonts w:ascii="Times New Roman" w:hAnsi="Times New Roman"/>
          <w:sz w:val="24"/>
          <w:szCs w:val="24"/>
        </w:rPr>
        <w:t>, 1 uz Kujas upes Cesvaines pagastā un 1 uz Lībes upes Sarkaņu pagastā</w:t>
      </w:r>
      <w:r w:rsidR="00877E05" w:rsidRPr="00EE1B45">
        <w:rPr>
          <w:rFonts w:ascii="Times New Roman" w:hAnsi="Times New Roman"/>
          <w:sz w:val="24"/>
          <w:szCs w:val="24"/>
        </w:rPr>
        <w:t>);</w:t>
      </w:r>
    </w:p>
    <w:p w14:paraId="22959DAE" w14:textId="3A69698A" w:rsidR="00877E05" w:rsidRPr="00EE1B45" w:rsidRDefault="00877E05">
      <w:pPr>
        <w:numPr>
          <w:ilvl w:val="0"/>
          <w:numId w:val="7"/>
        </w:numPr>
        <w:spacing w:after="0" w:line="276" w:lineRule="auto"/>
        <w:ind w:left="0" w:firstLine="567"/>
        <w:jc w:val="both"/>
        <w:rPr>
          <w:rFonts w:ascii="Times New Roman" w:hAnsi="Times New Roman"/>
          <w:sz w:val="24"/>
          <w:szCs w:val="24"/>
        </w:rPr>
      </w:pPr>
      <w:r w:rsidRPr="00EE1B45">
        <w:rPr>
          <w:rFonts w:ascii="Times New Roman" w:hAnsi="Times New Roman"/>
          <w:sz w:val="24"/>
          <w:szCs w:val="24"/>
        </w:rPr>
        <w:t>vairāk kā 20 mobilo sakaru bāzes stacijas;</w:t>
      </w:r>
    </w:p>
    <w:p w14:paraId="60CED6E1" w14:textId="569E5E1D" w:rsidR="00CB1AC7" w:rsidRPr="00EE1B45" w:rsidRDefault="005843E8">
      <w:pPr>
        <w:numPr>
          <w:ilvl w:val="0"/>
          <w:numId w:val="7"/>
        </w:numPr>
        <w:spacing w:after="0" w:line="276" w:lineRule="auto"/>
        <w:ind w:left="0" w:firstLine="567"/>
        <w:jc w:val="both"/>
        <w:rPr>
          <w:rFonts w:ascii="Times New Roman" w:hAnsi="Times New Roman"/>
          <w:sz w:val="24"/>
          <w:szCs w:val="24"/>
        </w:rPr>
      </w:pPr>
      <w:r w:rsidRPr="00EE1B45">
        <w:rPr>
          <w:rFonts w:ascii="Times New Roman" w:hAnsi="Times New Roman"/>
          <w:sz w:val="24"/>
          <w:szCs w:val="24"/>
        </w:rPr>
        <w:t xml:space="preserve"> </w:t>
      </w:r>
      <w:r w:rsidR="00877E05" w:rsidRPr="00EE1B45">
        <w:rPr>
          <w:rFonts w:ascii="Times New Roman" w:hAnsi="Times New Roman"/>
          <w:sz w:val="24"/>
          <w:szCs w:val="24"/>
        </w:rPr>
        <w:t>koģenerācijas stacijas</w:t>
      </w:r>
      <w:r w:rsidR="00C6708E" w:rsidRPr="00EE1B45">
        <w:rPr>
          <w:rFonts w:ascii="Times New Roman" w:hAnsi="Times New Roman"/>
          <w:sz w:val="24"/>
          <w:szCs w:val="24"/>
        </w:rPr>
        <w:t>, kas ražo siltumu</w:t>
      </w:r>
      <w:r w:rsidR="00877E05" w:rsidRPr="00EE1B45">
        <w:rPr>
          <w:rFonts w:ascii="Times New Roman" w:hAnsi="Times New Roman"/>
          <w:sz w:val="24"/>
          <w:szCs w:val="24"/>
        </w:rPr>
        <w:t xml:space="preserve"> (Sarkaņu pagastā, Jaunkalsnavā un Sauleskaln</w:t>
      </w:r>
      <w:r w:rsidRPr="00EE1B45">
        <w:rPr>
          <w:rFonts w:ascii="Times New Roman" w:hAnsi="Times New Roman"/>
          <w:sz w:val="24"/>
          <w:szCs w:val="24"/>
        </w:rPr>
        <w:t xml:space="preserve">ā, </w:t>
      </w:r>
      <w:r w:rsidR="00C6708E" w:rsidRPr="00EE1B45">
        <w:rPr>
          <w:rFonts w:ascii="Times New Roman" w:hAnsi="Times New Roman"/>
          <w:sz w:val="24"/>
          <w:szCs w:val="24"/>
        </w:rPr>
        <w:t>Ošupes</w:t>
      </w:r>
      <w:r w:rsidRPr="00EE1B45">
        <w:rPr>
          <w:rFonts w:ascii="Times New Roman" w:hAnsi="Times New Roman"/>
          <w:sz w:val="24"/>
          <w:szCs w:val="24"/>
        </w:rPr>
        <w:t xml:space="preserve"> pagastā</w:t>
      </w:r>
      <w:r w:rsidR="00C6708E" w:rsidRPr="00EE1B45">
        <w:rPr>
          <w:rFonts w:ascii="Times New Roman" w:hAnsi="Times New Roman"/>
          <w:sz w:val="24"/>
          <w:szCs w:val="24"/>
        </w:rPr>
        <w:t>, Madonā</w:t>
      </w:r>
      <w:r w:rsidR="00877E05" w:rsidRPr="00EE1B45">
        <w:rPr>
          <w:rFonts w:ascii="Times New Roman" w:hAnsi="Times New Roman"/>
          <w:sz w:val="24"/>
          <w:szCs w:val="24"/>
        </w:rPr>
        <w:t>)</w:t>
      </w:r>
      <w:r w:rsidR="00C6708E" w:rsidRPr="00EE1B45">
        <w:rPr>
          <w:rFonts w:ascii="Times New Roman" w:hAnsi="Times New Roman"/>
          <w:sz w:val="24"/>
          <w:szCs w:val="24"/>
        </w:rPr>
        <w:t xml:space="preserve"> (</w:t>
      </w:r>
      <w:r w:rsidR="00070FE7">
        <w:rPr>
          <w:rFonts w:ascii="Times New Roman" w:hAnsi="Times New Roman"/>
          <w:sz w:val="24"/>
          <w:szCs w:val="24"/>
        </w:rPr>
        <w:t>10</w:t>
      </w:r>
      <w:r w:rsidR="00C6708E" w:rsidRPr="00EE1B45">
        <w:rPr>
          <w:rFonts w:ascii="Times New Roman" w:hAnsi="Times New Roman"/>
          <w:sz w:val="24"/>
          <w:szCs w:val="24"/>
        </w:rPr>
        <w:t>.attēls).</w:t>
      </w:r>
    </w:p>
    <w:p w14:paraId="7A165831" w14:textId="77777777" w:rsidR="00CB1AC7" w:rsidRPr="00EE1B45" w:rsidRDefault="00CB1AC7" w:rsidP="000A74ED">
      <w:pPr>
        <w:spacing w:after="0" w:line="276" w:lineRule="auto"/>
        <w:jc w:val="both"/>
        <w:rPr>
          <w:rFonts w:ascii="Times New Roman" w:hAnsi="Times New Roman"/>
          <w:sz w:val="24"/>
          <w:szCs w:val="24"/>
        </w:rPr>
      </w:pPr>
      <w:r w:rsidRPr="00EE1B45">
        <w:rPr>
          <w:rFonts w:ascii="Times New Roman" w:hAnsi="Times New Roman"/>
          <w:noProof/>
          <w:sz w:val="24"/>
          <w:szCs w:val="24"/>
          <w:lang w:eastAsia="lv-LV"/>
        </w:rPr>
        <w:lastRenderedPageBreak/>
        <w:drawing>
          <wp:inline distT="0" distB="0" distL="0" distR="0" wp14:anchorId="16B15AB9" wp14:editId="2CF22175">
            <wp:extent cx="5767754" cy="3379561"/>
            <wp:effectExtent l="0" t="0" r="444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71362" cy="3381675"/>
                    </a:xfrm>
                    <a:prstGeom prst="rect">
                      <a:avLst/>
                    </a:prstGeom>
                  </pic:spPr>
                </pic:pic>
              </a:graphicData>
            </a:graphic>
          </wp:inline>
        </w:drawing>
      </w:r>
    </w:p>
    <w:p w14:paraId="46424391" w14:textId="3C604DEF" w:rsidR="005843E8" w:rsidRPr="00EE1B45" w:rsidRDefault="00070FE7" w:rsidP="00C6708E">
      <w:pPr>
        <w:spacing w:after="0" w:line="276" w:lineRule="auto"/>
        <w:jc w:val="center"/>
        <w:rPr>
          <w:rFonts w:ascii="Times New Roman" w:hAnsi="Times New Roman"/>
          <w:sz w:val="20"/>
          <w:szCs w:val="20"/>
        </w:rPr>
      </w:pPr>
      <w:r>
        <w:rPr>
          <w:rFonts w:ascii="Times New Roman" w:hAnsi="Times New Roman"/>
          <w:sz w:val="20"/>
          <w:szCs w:val="20"/>
        </w:rPr>
        <w:t>10</w:t>
      </w:r>
      <w:r w:rsidR="005843E8" w:rsidRPr="00EE1B45">
        <w:rPr>
          <w:rFonts w:ascii="Times New Roman" w:hAnsi="Times New Roman"/>
          <w:sz w:val="20"/>
          <w:szCs w:val="20"/>
        </w:rPr>
        <w:t>. attēlā</w:t>
      </w:r>
      <w:r w:rsidR="00081589" w:rsidRPr="00EE1B45">
        <w:rPr>
          <w:rFonts w:ascii="Times New Roman" w:hAnsi="Times New Roman"/>
          <w:sz w:val="20"/>
          <w:szCs w:val="20"/>
        </w:rPr>
        <w:t xml:space="preserve"> Koģenerācijas stacijās saražotā elektroenerģija Latvijas reģionos 20</w:t>
      </w:r>
      <w:r w:rsidR="005F183B">
        <w:rPr>
          <w:rFonts w:ascii="Times New Roman" w:hAnsi="Times New Roman"/>
          <w:sz w:val="20"/>
          <w:szCs w:val="20"/>
        </w:rPr>
        <w:t>2</w:t>
      </w:r>
      <w:r w:rsidR="0085188A">
        <w:rPr>
          <w:rFonts w:ascii="Times New Roman" w:hAnsi="Times New Roman"/>
          <w:sz w:val="20"/>
          <w:szCs w:val="20"/>
        </w:rPr>
        <w:t>2</w:t>
      </w:r>
      <w:r w:rsidR="00081589" w:rsidRPr="00EE1B45">
        <w:rPr>
          <w:rFonts w:ascii="Times New Roman" w:hAnsi="Times New Roman"/>
          <w:sz w:val="20"/>
          <w:szCs w:val="20"/>
        </w:rPr>
        <w:t>. gadā. Avots: CSP</w:t>
      </w:r>
    </w:p>
    <w:p w14:paraId="7726DD93" w14:textId="77777777" w:rsidR="00CB1AC7" w:rsidRPr="00EE1B45" w:rsidRDefault="00CB1AC7" w:rsidP="000A74ED">
      <w:pPr>
        <w:spacing w:after="0" w:line="276" w:lineRule="auto"/>
        <w:jc w:val="both"/>
        <w:rPr>
          <w:rFonts w:ascii="Times New Roman" w:hAnsi="Times New Roman"/>
          <w:sz w:val="24"/>
          <w:szCs w:val="24"/>
        </w:rPr>
      </w:pPr>
    </w:p>
    <w:p w14:paraId="290F50AE" w14:textId="77777777" w:rsidR="00877E05" w:rsidRPr="00EE1B45" w:rsidRDefault="00877E05"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Avārijas gāzes apgādes sistēmās var izraisīt ugunsgrēkus, sprādzienus, ēku sagraušanu, kā rezultātā var iet bojā cilvēki</w:t>
      </w:r>
      <w:r w:rsidR="009F1E27" w:rsidRPr="00EE1B45">
        <w:rPr>
          <w:rFonts w:ascii="Times New Roman" w:hAnsi="Times New Roman"/>
          <w:sz w:val="24"/>
          <w:szCs w:val="24"/>
        </w:rPr>
        <w:t xml:space="preserve">. </w:t>
      </w:r>
      <w:r w:rsidRPr="00EE1B45">
        <w:rPr>
          <w:rFonts w:ascii="Times New Roman" w:hAnsi="Times New Roman"/>
          <w:sz w:val="24"/>
          <w:szCs w:val="24"/>
        </w:rPr>
        <w:t xml:space="preserve">Dabasgāzes padeves traucējumi var pārtraukt siltumapgādes sistēmu darbību un ražošanas procesus. Avārijas dabasgāzes pārvades sistēmā var izsaukt meža un purva ugunsgrēkus. </w:t>
      </w:r>
    </w:p>
    <w:p w14:paraId="4B96FBDA" w14:textId="77777777" w:rsidR="007747B9" w:rsidRPr="00EE1B45" w:rsidRDefault="002D4A7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Avārijas siltumapgādes sistēmās var pārtraukt ēku siltumapgādi. Bojājumi siltumtīklos</w:t>
      </w:r>
      <w:r w:rsidRPr="00EE1B45">
        <w:rPr>
          <w:rFonts w:ascii="Times New Roman" w:hAnsi="Times New Roman"/>
          <w:spacing w:val="-35"/>
          <w:sz w:val="24"/>
          <w:szCs w:val="24"/>
        </w:rPr>
        <w:t xml:space="preserve"> </w:t>
      </w:r>
      <w:r w:rsidRPr="00EE1B45">
        <w:rPr>
          <w:rFonts w:ascii="Times New Roman" w:hAnsi="Times New Roman"/>
          <w:sz w:val="24"/>
          <w:szCs w:val="24"/>
        </w:rPr>
        <w:t>var izraisīt</w:t>
      </w:r>
      <w:r w:rsidRPr="00EE1B45">
        <w:rPr>
          <w:rFonts w:ascii="Times New Roman" w:hAnsi="Times New Roman"/>
          <w:spacing w:val="-14"/>
          <w:sz w:val="24"/>
          <w:szCs w:val="24"/>
        </w:rPr>
        <w:t xml:space="preserve"> </w:t>
      </w:r>
      <w:r w:rsidRPr="00EE1B45">
        <w:rPr>
          <w:rFonts w:ascii="Times New Roman" w:hAnsi="Times New Roman"/>
          <w:sz w:val="24"/>
          <w:szCs w:val="24"/>
        </w:rPr>
        <w:t>apakšzemes</w:t>
      </w:r>
      <w:r w:rsidRPr="00EE1B45">
        <w:rPr>
          <w:rFonts w:ascii="Times New Roman" w:hAnsi="Times New Roman"/>
          <w:spacing w:val="-14"/>
          <w:sz w:val="24"/>
          <w:szCs w:val="24"/>
        </w:rPr>
        <w:t xml:space="preserve"> </w:t>
      </w:r>
      <w:r w:rsidRPr="00EE1B45">
        <w:rPr>
          <w:rFonts w:ascii="Times New Roman" w:hAnsi="Times New Roman"/>
          <w:sz w:val="24"/>
          <w:szCs w:val="24"/>
        </w:rPr>
        <w:t>inženierkomunikāciju</w:t>
      </w:r>
      <w:r w:rsidRPr="00EE1B45">
        <w:rPr>
          <w:rFonts w:ascii="Times New Roman" w:hAnsi="Times New Roman"/>
          <w:spacing w:val="-14"/>
          <w:sz w:val="24"/>
          <w:szCs w:val="24"/>
        </w:rPr>
        <w:t xml:space="preserve"> </w:t>
      </w:r>
      <w:r w:rsidRPr="00EE1B45">
        <w:rPr>
          <w:rFonts w:ascii="Times New Roman" w:hAnsi="Times New Roman"/>
          <w:sz w:val="24"/>
          <w:szCs w:val="24"/>
        </w:rPr>
        <w:t>applūšanu,</w:t>
      </w:r>
      <w:r w:rsidRPr="00EE1B45">
        <w:rPr>
          <w:rFonts w:ascii="Times New Roman" w:hAnsi="Times New Roman"/>
          <w:spacing w:val="-14"/>
          <w:sz w:val="24"/>
          <w:szCs w:val="24"/>
        </w:rPr>
        <w:t xml:space="preserve"> </w:t>
      </w:r>
      <w:r w:rsidRPr="00EE1B45">
        <w:rPr>
          <w:rFonts w:ascii="Times New Roman" w:hAnsi="Times New Roman"/>
          <w:sz w:val="24"/>
          <w:szCs w:val="24"/>
        </w:rPr>
        <w:t>ceļu</w:t>
      </w:r>
      <w:r w:rsidRPr="00EE1B45">
        <w:rPr>
          <w:rFonts w:ascii="Times New Roman" w:hAnsi="Times New Roman"/>
          <w:spacing w:val="-14"/>
          <w:sz w:val="24"/>
          <w:szCs w:val="24"/>
        </w:rPr>
        <w:t xml:space="preserve"> </w:t>
      </w:r>
      <w:r w:rsidRPr="00EE1B45">
        <w:rPr>
          <w:rFonts w:ascii="Times New Roman" w:hAnsi="Times New Roman"/>
          <w:sz w:val="24"/>
          <w:szCs w:val="24"/>
        </w:rPr>
        <w:t>un</w:t>
      </w:r>
      <w:r w:rsidRPr="00EE1B45">
        <w:rPr>
          <w:rFonts w:ascii="Times New Roman" w:hAnsi="Times New Roman"/>
          <w:spacing w:val="-14"/>
          <w:sz w:val="24"/>
          <w:szCs w:val="24"/>
        </w:rPr>
        <w:t xml:space="preserve"> </w:t>
      </w:r>
      <w:r w:rsidRPr="00EE1B45">
        <w:rPr>
          <w:rFonts w:ascii="Times New Roman" w:hAnsi="Times New Roman"/>
          <w:sz w:val="24"/>
          <w:szCs w:val="24"/>
        </w:rPr>
        <w:t>ielu</w:t>
      </w:r>
      <w:r w:rsidRPr="00EE1B45">
        <w:rPr>
          <w:rFonts w:ascii="Times New Roman" w:hAnsi="Times New Roman"/>
          <w:spacing w:val="-14"/>
          <w:sz w:val="24"/>
          <w:szCs w:val="24"/>
        </w:rPr>
        <w:t xml:space="preserve"> </w:t>
      </w:r>
      <w:r w:rsidRPr="00EE1B45">
        <w:rPr>
          <w:rFonts w:ascii="Times New Roman" w:hAnsi="Times New Roman"/>
          <w:sz w:val="24"/>
          <w:szCs w:val="24"/>
        </w:rPr>
        <w:t>izskalošanu,</w:t>
      </w:r>
      <w:r w:rsidRPr="00EE1B45">
        <w:rPr>
          <w:rFonts w:ascii="Times New Roman" w:hAnsi="Times New Roman"/>
          <w:spacing w:val="-15"/>
          <w:sz w:val="24"/>
          <w:szCs w:val="24"/>
        </w:rPr>
        <w:t xml:space="preserve"> </w:t>
      </w:r>
      <w:r w:rsidRPr="00EE1B45">
        <w:rPr>
          <w:rFonts w:ascii="Times New Roman" w:hAnsi="Times New Roman"/>
          <w:sz w:val="24"/>
          <w:szCs w:val="24"/>
        </w:rPr>
        <w:t>siltumapgādes</w:t>
      </w:r>
      <w:r w:rsidRPr="00EE1B45">
        <w:rPr>
          <w:rFonts w:ascii="Times New Roman" w:hAnsi="Times New Roman"/>
          <w:spacing w:val="-14"/>
          <w:sz w:val="24"/>
          <w:szCs w:val="24"/>
        </w:rPr>
        <w:t xml:space="preserve"> </w:t>
      </w:r>
      <w:r w:rsidRPr="00EE1B45">
        <w:rPr>
          <w:rFonts w:ascii="Times New Roman" w:hAnsi="Times New Roman"/>
          <w:sz w:val="24"/>
          <w:szCs w:val="24"/>
        </w:rPr>
        <w:t>tīklu, ēku</w:t>
      </w:r>
      <w:r w:rsidRPr="00EE1B45">
        <w:rPr>
          <w:rFonts w:ascii="Times New Roman" w:hAnsi="Times New Roman"/>
          <w:spacing w:val="-8"/>
          <w:sz w:val="24"/>
          <w:szCs w:val="24"/>
        </w:rPr>
        <w:t xml:space="preserve"> </w:t>
      </w:r>
      <w:r w:rsidRPr="00EE1B45">
        <w:rPr>
          <w:rFonts w:ascii="Times New Roman" w:hAnsi="Times New Roman"/>
          <w:sz w:val="24"/>
          <w:szCs w:val="24"/>
        </w:rPr>
        <w:t>siltumapgādes</w:t>
      </w:r>
      <w:r w:rsidRPr="00EE1B45">
        <w:rPr>
          <w:rFonts w:ascii="Times New Roman" w:hAnsi="Times New Roman"/>
          <w:spacing w:val="-7"/>
          <w:sz w:val="24"/>
          <w:szCs w:val="24"/>
        </w:rPr>
        <w:t xml:space="preserve"> </w:t>
      </w:r>
      <w:r w:rsidRPr="00EE1B45">
        <w:rPr>
          <w:rFonts w:ascii="Times New Roman" w:hAnsi="Times New Roman"/>
          <w:sz w:val="24"/>
          <w:szCs w:val="24"/>
        </w:rPr>
        <w:t>sistēmu</w:t>
      </w:r>
      <w:r w:rsidRPr="00EE1B45">
        <w:rPr>
          <w:rFonts w:ascii="Times New Roman" w:hAnsi="Times New Roman"/>
          <w:spacing w:val="-7"/>
          <w:sz w:val="24"/>
          <w:szCs w:val="24"/>
        </w:rPr>
        <w:t xml:space="preserve"> </w:t>
      </w:r>
      <w:r w:rsidRPr="00EE1B45">
        <w:rPr>
          <w:rFonts w:ascii="Times New Roman" w:hAnsi="Times New Roman"/>
          <w:sz w:val="24"/>
          <w:szCs w:val="24"/>
        </w:rPr>
        <w:t>un</w:t>
      </w:r>
      <w:r w:rsidRPr="00EE1B45">
        <w:rPr>
          <w:rFonts w:ascii="Times New Roman" w:hAnsi="Times New Roman"/>
          <w:spacing w:val="-7"/>
          <w:sz w:val="24"/>
          <w:szCs w:val="24"/>
        </w:rPr>
        <w:t xml:space="preserve"> </w:t>
      </w:r>
      <w:r w:rsidRPr="00EE1B45">
        <w:rPr>
          <w:rFonts w:ascii="Times New Roman" w:hAnsi="Times New Roman"/>
          <w:sz w:val="24"/>
          <w:szCs w:val="24"/>
        </w:rPr>
        <w:t>ūdensvadu</w:t>
      </w:r>
      <w:r w:rsidRPr="00EE1B45">
        <w:rPr>
          <w:rFonts w:ascii="Times New Roman" w:hAnsi="Times New Roman"/>
          <w:spacing w:val="-7"/>
          <w:sz w:val="24"/>
          <w:szCs w:val="24"/>
        </w:rPr>
        <w:t xml:space="preserve"> </w:t>
      </w:r>
      <w:r w:rsidRPr="00EE1B45">
        <w:rPr>
          <w:rFonts w:ascii="Times New Roman" w:hAnsi="Times New Roman"/>
          <w:sz w:val="24"/>
          <w:szCs w:val="24"/>
        </w:rPr>
        <w:t>aizsalšanu.</w:t>
      </w:r>
      <w:r w:rsidRPr="00EE1B45">
        <w:rPr>
          <w:rFonts w:ascii="Times New Roman" w:hAnsi="Times New Roman"/>
          <w:spacing w:val="-7"/>
          <w:sz w:val="24"/>
          <w:szCs w:val="24"/>
        </w:rPr>
        <w:t xml:space="preserve"> </w:t>
      </w:r>
      <w:r w:rsidRPr="00EE1B45">
        <w:rPr>
          <w:rFonts w:ascii="Times New Roman" w:hAnsi="Times New Roman"/>
          <w:sz w:val="24"/>
          <w:szCs w:val="24"/>
        </w:rPr>
        <w:t>Gāzes</w:t>
      </w:r>
      <w:r w:rsidRPr="00EE1B45">
        <w:rPr>
          <w:rFonts w:ascii="Times New Roman" w:hAnsi="Times New Roman"/>
          <w:spacing w:val="-7"/>
          <w:sz w:val="24"/>
          <w:szCs w:val="24"/>
        </w:rPr>
        <w:t xml:space="preserve"> </w:t>
      </w:r>
      <w:r w:rsidRPr="00EE1B45">
        <w:rPr>
          <w:rFonts w:ascii="Times New Roman" w:hAnsi="Times New Roman"/>
          <w:sz w:val="24"/>
          <w:szCs w:val="24"/>
        </w:rPr>
        <w:t>vadu</w:t>
      </w:r>
      <w:r w:rsidRPr="00EE1B45">
        <w:rPr>
          <w:rFonts w:ascii="Times New Roman" w:hAnsi="Times New Roman"/>
          <w:spacing w:val="-7"/>
          <w:sz w:val="24"/>
          <w:szCs w:val="24"/>
        </w:rPr>
        <w:t xml:space="preserve"> </w:t>
      </w:r>
      <w:r w:rsidRPr="00EE1B45">
        <w:rPr>
          <w:rFonts w:ascii="Times New Roman" w:hAnsi="Times New Roman"/>
          <w:sz w:val="24"/>
          <w:szCs w:val="24"/>
        </w:rPr>
        <w:t>vai</w:t>
      </w:r>
      <w:r w:rsidRPr="00EE1B45">
        <w:rPr>
          <w:rFonts w:ascii="Times New Roman" w:hAnsi="Times New Roman"/>
          <w:spacing w:val="-7"/>
          <w:sz w:val="24"/>
          <w:szCs w:val="24"/>
        </w:rPr>
        <w:t xml:space="preserve"> </w:t>
      </w:r>
      <w:r w:rsidRPr="00EE1B45">
        <w:rPr>
          <w:rFonts w:ascii="Times New Roman" w:hAnsi="Times New Roman"/>
          <w:sz w:val="24"/>
          <w:szCs w:val="24"/>
        </w:rPr>
        <w:t>elektropārvades</w:t>
      </w:r>
      <w:r w:rsidRPr="00EE1B45">
        <w:rPr>
          <w:rFonts w:ascii="Times New Roman" w:hAnsi="Times New Roman"/>
          <w:spacing w:val="-7"/>
          <w:sz w:val="24"/>
          <w:szCs w:val="24"/>
        </w:rPr>
        <w:t xml:space="preserve"> </w:t>
      </w:r>
      <w:r w:rsidRPr="00EE1B45">
        <w:rPr>
          <w:rFonts w:ascii="Times New Roman" w:hAnsi="Times New Roman"/>
          <w:sz w:val="24"/>
          <w:szCs w:val="24"/>
        </w:rPr>
        <w:t>līniju</w:t>
      </w:r>
      <w:r w:rsidRPr="00EE1B45">
        <w:rPr>
          <w:rFonts w:ascii="Times New Roman" w:hAnsi="Times New Roman"/>
          <w:spacing w:val="-8"/>
          <w:sz w:val="24"/>
          <w:szCs w:val="24"/>
        </w:rPr>
        <w:t xml:space="preserve"> </w:t>
      </w:r>
      <w:r w:rsidRPr="00EE1B45">
        <w:rPr>
          <w:rFonts w:ascii="Times New Roman" w:hAnsi="Times New Roman"/>
          <w:sz w:val="24"/>
          <w:szCs w:val="24"/>
        </w:rPr>
        <w:t>avāriju rezultātā var tikt pārtraukta siltumapgāde.</w:t>
      </w:r>
    </w:p>
    <w:p w14:paraId="7A48AF76" w14:textId="77777777" w:rsidR="002D4A70" w:rsidRPr="00EE1B45" w:rsidRDefault="002D4A7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Avārijas ūdens apgādes sistēmās var notikt maģistrālo un sadales cauruļvadu bojājumu rezultātā, kas izsauc spiediena kritumu sistēmā, ceļu un ielu izskalošanu, pagrabu un pazemes telpu applūšanu. Ūdens padeves traucējumus var izsaukt arī avārijas energoapgādes sistēmās.</w:t>
      </w:r>
    </w:p>
    <w:p w14:paraId="518036D4" w14:textId="77777777" w:rsidR="002D4A70" w:rsidRPr="00EE1B45" w:rsidRDefault="002D4A7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Kanalizācijas sistēma nodrošina notekūdeņu (fekālo, saimniecisko, ražošanas, atmosfēras nokrišņu) pieņemšanu un novadīšanu, ieskaitot to bioloģisko attīrīšanu. Kanalizācijas sistēmas bojājumu gadījumos ar notekūdeņiem var applūst ielas un to posmi, pagrabtelpas, kā arī ar neattīrītiem notekūdeņiem var tikt piesārņota vide, tai skaitā virszemes ūdeņi.</w:t>
      </w:r>
    </w:p>
    <w:p w14:paraId="3EC451AF" w14:textId="77777777" w:rsidR="002D4A70" w:rsidRPr="00EE1B45" w:rsidRDefault="002D4A7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Notekūdeņu</w:t>
      </w:r>
      <w:r w:rsidRPr="00EE1B45">
        <w:rPr>
          <w:rFonts w:ascii="Times New Roman" w:hAnsi="Times New Roman"/>
          <w:spacing w:val="-12"/>
          <w:sz w:val="24"/>
          <w:szCs w:val="24"/>
        </w:rPr>
        <w:t xml:space="preserve"> </w:t>
      </w:r>
      <w:r w:rsidRPr="00EE1B45">
        <w:rPr>
          <w:rFonts w:ascii="Times New Roman" w:hAnsi="Times New Roman"/>
          <w:sz w:val="24"/>
          <w:szCs w:val="24"/>
        </w:rPr>
        <w:t>noplūdes</w:t>
      </w:r>
      <w:r w:rsidRPr="00EE1B45">
        <w:rPr>
          <w:rFonts w:ascii="Times New Roman" w:hAnsi="Times New Roman"/>
          <w:spacing w:val="-12"/>
          <w:sz w:val="24"/>
          <w:szCs w:val="24"/>
        </w:rPr>
        <w:t xml:space="preserve"> </w:t>
      </w:r>
      <w:r w:rsidRPr="00EE1B45">
        <w:rPr>
          <w:rFonts w:ascii="Times New Roman" w:hAnsi="Times New Roman"/>
          <w:sz w:val="24"/>
          <w:szCs w:val="24"/>
        </w:rPr>
        <w:t>vietās,</w:t>
      </w:r>
      <w:r w:rsidRPr="00EE1B45">
        <w:rPr>
          <w:rFonts w:ascii="Times New Roman" w:hAnsi="Times New Roman"/>
          <w:spacing w:val="-11"/>
          <w:sz w:val="24"/>
          <w:szCs w:val="24"/>
        </w:rPr>
        <w:t xml:space="preserve"> </w:t>
      </w:r>
      <w:r w:rsidRPr="00EE1B45">
        <w:rPr>
          <w:rFonts w:ascii="Times New Roman" w:hAnsi="Times New Roman"/>
          <w:sz w:val="24"/>
          <w:szCs w:val="24"/>
        </w:rPr>
        <w:t>īpaši</w:t>
      </w:r>
      <w:r w:rsidRPr="00EE1B45">
        <w:rPr>
          <w:rFonts w:ascii="Times New Roman" w:hAnsi="Times New Roman"/>
          <w:spacing w:val="-12"/>
          <w:sz w:val="24"/>
          <w:szCs w:val="24"/>
        </w:rPr>
        <w:t xml:space="preserve"> </w:t>
      </w:r>
      <w:r w:rsidRPr="00EE1B45">
        <w:rPr>
          <w:rFonts w:ascii="Times New Roman" w:hAnsi="Times New Roman"/>
          <w:sz w:val="24"/>
          <w:szCs w:val="24"/>
        </w:rPr>
        <w:t>ūdeni</w:t>
      </w:r>
      <w:r w:rsidRPr="00EE1B45">
        <w:rPr>
          <w:rFonts w:ascii="Times New Roman" w:hAnsi="Times New Roman"/>
          <w:spacing w:val="-11"/>
          <w:sz w:val="24"/>
          <w:szCs w:val="24"/>
        </w:rPr>
        <w:t xml:space="preserve"> </w:t>
      </w:r>
      <w:r w:rsidRPr="00EE1B45">
        <w:rPr>
          <w:rFonts w:ascii="Times New Roman" w:hAnsi="Times New Roman"/>
          <w:sz w:val="24"/>
          <w:szCs w:val="24"/>
        </w:rPr>
        <w:t>ilgstoši</w:t>
      </w:r>
      <w:r w:rsidRPr="00EE1B45">
        <w:rPr>
          <w:rFonts w:ascii="Times New Roman" w:hAnsi="Times New Roman"/>
          <w:spacing w:val="-12"/>
          <w:sz w:val="24"/>
          <w:szCs w:val="24"/>
        </w:rPr>
        <w:t xml:space="preserve"> </w:t>
      </w:r>
      <w:r w:rsidRPr="00EE1B45">
        <w:rPr>
          <w:rFonts w:ascii="Times New Roman" w:hAnsi="Times New Roman"/>
          <w:sz w:val="24"/>
          <w:szCs w:val="24"/>
        </w:rPr>
        <w:t>nenovadot,</w:t>
      </w:r>
      <w:r w:rsidRPr="00EE1B45">
        <w:rPr>
          <w:rFonts w:ascii="Times New Roman" w:hAnsi="Times New Roman"/>
          <w:spacing w:val="-11"/>
          <w:sz w:val="24"/>
          <w:szCs w:val="24"/>
        </w:rPr>
        <w:t xml:space="preserve"> </w:t>
      </w:r>
      <w:r w:rsidRPr="00EE1B45">
        <w:rPr>
          <w:rFonts w:ascii="Times New Roman" w:hAnsi="Times New Roman"/>
          <w:sz w:val="24"/>
          <w:szCs w:val="24"/>
        </w:rPr>
        <w:t>rodas</w:t>
      </w:r>
      <w:r w:rsidRPr="00EE1B45">
        <w:rPr>
          <w:rFonts w:ascii="Times New Roman" w:hAnsi="Times New Roman"/>
          <w:spacing w:val="-12"/>
          <w:sz w:val="24"/>
          <w:szCs w:val="24"/>
        </w:rPr>
        <w:t xml:space="preserve"> </w:t>
      </w:r>
      <w:r w:rsidRPr="00EE1B45">
        <w:rPr>
          <w:rFonts w:ascii="Times New Roman" w:hAnsi="Times New Roman"/>
          <w:sz w:val="24"/>
          <w:szCs w:val="24"/>
        </w:rPr>
        <w:t>labvēlīgi</w:t>
      </w:r>
      <w:r w:rsidRPr="00EE1B45">
        <w:rPr>
          <w:rFonts w:ascii="Times New Roman" w:hAnsi="Times New Roman"/>
          <w:spacing w:val="-11"/>
          <w:sz w:val="24"/>
          <w:szCs w:val="24"/>
        </w:rPr>
        <w:t xml:space="preserve"> </w:t>
      </w:r>
      <w:r w:rsidRPr="00EE1B45">
        <w:rPr>
          <w:rFonts w:ascii="Times New Roman" w:hAnsi="Times New Roman"/>
          <w:sz w:val="24"/>
          <w:szCs w:val="24"/>
        </w:rPr>
        <w:t>apstākļi</w:t>
      </w:r>
      <w:r w:rsidRPr="00EE1B45">
        <w:rPr>
          <w:rFonts w:ascii="Times New Roman" w:hAnsi="Times New Roman"/>
          <w:spacing w:val="-12"/>
          <w:sz w:val="24"/>
          <w:szCs w:val="24"/>
        </w:rPr>
        <w:t xml:space="preserve"> </w:t>
      </w:r>
      <w:r w:rsidRPr="00EE1B45">
        <w:rPr>
          <w:rFonts w:ascii="Times New Roman" w:hAnsi="Times New Roman"/>
          <w:sz w:val="24"/>
          <w:szCs w:val="24"/>
        </w:rPr>
        <w:t>dažādu infekcijas perēkļu slimību ierosinātāju izplatībai. Ļoti bīstama ir notekūdeņu iekļūšana tīra ūdens cauruļvados, jo pastāv infekcijas slimību uzliesmojumu risks.</w:t>
      </w:r>
    </w:p>
    <w:p w14:paraId="0C7E8B48" w14:textId="77777777" w:rsidR="002D4A70" w:rsidRDefault="002D4A7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Elektrotīklu bojājumi apdraud ražojošo objektu, komunālo uzņēmumu, publisko elektronisko sakaru tīklu normālu darbību, radio un televīzijas pakalpojumu apraidi un raidīšanu, kā rezultātā tiek ierobežotas iedzīvotāju informēšanas iespējas. Elektrotīklu bojājumus var izsaukt vadu apledojums, vēja brāzmās nogāzto koku uzkrišana uz elektropārvades līnijām, bojājumi transformatoru apakšstacijās, terora akti u.c.</w:t>
      </w:r>
    </w:p>
    <w:p w14:paraId="30C1274C" w14:textId="77777777" w:rsidR="003C2E09" w:rsidRPr="00EE1B45" w:rsidRDefault="003C2E09" w:rsidP="003C2E09">
      <w:pPr>
        <w:pStyle w:val="Pamatteksts"/>
        <w:spacing w:line="276" w:lineRule="auto"/>
        <w:ind w:firstLine="567"/>
        <w:jc w:val="both"/>
      </w:pPr>
      <w:r w:rsidRPr="00EE1B45">
        <w:t>Pie</w:t>
      </w:r>
      <w:r w:rsidRPr="00EE1B45">
        <w:rPr>
          <w:spacing w:val="-13"/>
        </w:rPr>
        <w:t xml:space="preserve"> </w:t>
      </w:r>
      <w:r w:rsidRPr="00EE1B45">
        <w:t>komunālo</w:t>
      </w:r>
      <w:r w:rsidRPr="00EE1B45">
        <w:rPr>
          <w:spacing w:val="-12"/>
        </w:rPr>
        <w:t xml:space="preserve"> </w:t>
      </w:r>
      <w:r w:rsidRPr="00EE1B45">
        <w:t>tīklu</w:t>
      </w:r>
      <w:r w:rsidRPr="00EE1B45">
        <w:rPr>
          <w:spacing w:val="-12"/>
        </w:rPr>
        <w:t xml:space="preserve"> </w:t>
      </w:r>
      <w:r w:rsidRPr="00EE1B45">
        <w:t>avārijām</w:t>
      </w:r>
      <w:r w:rsidRPr="00EE1B45">
        <w:rPr>
          <w:spacing w:val="-12"/>
        </w:rPr>
        <w:t xml:space="preserve"> </w:t>
      </w:r>
      <w:r w:rsidRPr="00EE1B45">
        <w:t>ietilpst</w:t>
      </w:r>
      <w:r w:rsidRPr="00EE1B45">
        <w:rPr>
          <w:spacing w:val="-11"/>
        </w:rPr>
        <w:t xml:space="preserve"> </w:t>
      </w:r>
      <w:r w:rsidRPr="00EE1B45">
        <w:t>siltumapgādes</w:t>
      </w:r>
      <w:r w:rsidRPr="00EE1B45">
        <w:rPr>
          <w:spacing w:val="-13"/>
        </w:rPr>
        <w:t xml:space="preserve"> </w:t>
      </w:r>
      <w:r w:rsidRPr="00EE1B45">
        <w:t>sistēmas,</w:t>
      </w:r>
      <w:r w:rsidRPr="00EE1B45">
        <w:rPr>
          <w:spacing w:val="-12"/>
        </w:rPr>
        <w:t xml:space="preserve"> </w:t>
      </w:r>
      <w:r w:rsidRPr="00EE1B45">
        <w:t>gāzes</w:t>
      </w:r>
      <w:r w:rsidRPr="00EE1B45">
        <w:rPr>
          <w:spacing w:val="-12"/>
        </w:rPr>
        <w:t xml:space="preserve"> </w:t>
      </w:r>
      <w:r w:rsidRPr="00EE1B45">
        <w:t>apgādes</w:t>
      </w:r>
      <w:r w:rsidRPr="00EE1B45">
        <w:rPr>
          <w:spacing w:val="-12"/>
        </w:rPr>
        <w:t xml:space="preserve"> </w:t>
      </w:r>
      <w:r w:rsidRPr="00EE1B45">
        <w:t>sistēmas,</w:t>
      </w:r>
      <w:r w:rsidRPr="00EE1B45">
        <w:rPr>
          <w:spacing w:val="-12"/>
        </w:rPr>
        <w:t xml:space="preserve"> </w:t>
      </w:r>
      <w:r w:rsidRPr="00EE1B45">
        <w:t>ūdens apgādes un kanalizācijas sistēmas, un elektrotīklu bojājumi. Visu šo sistēmu bojājumi saistīti</w:t>
      </w:r>
      <w:r w:rsidRPr="00EE1B45">
        <w:rPr>
          <w:spacing w:val="33"/>
        </w:rPr>
        <w:t xml:space="preserve"> </w:t>
      </w:r>
      <w:r w:rsidRPr="00EE1B45">
        <w:t xml:space="preserve">ar iedzīvotāju ikdienas dzīves traucējumiem un dzīves kvalitātes pasliktināšanos. Sīkāku informāciju skatīt 2. nodaļā. </w:t>
      </w:r>
    </w:p>
    <w:p w14:paraId="7D0D4B5F" w14:textId="77777777" w:rsidR="003C2E09" w:rsidRPr="00EE1B45" w:rsidRDefault="003C2E09" w:rsidP="003C2E09">
      <w:pPr>
        <w:pStyle w:val="Pamatteksts"/>
        <w:spacing w:line="276" w:lineRule="auto"/>
        <w:ind w:firstLine="567"/>
        <w:jc w:val="both"/>
      </w:pPr>
      <w:r w:rsidRPr="00EE1B45">
        <w:t xml:space="preserve">Bojājumi siltumapgādes sistēmās saistīti ar avārijām katlumājās un karstā ūdens padeves sistēmās. </w:t>
      </w:r>
      <w:r w:rsidRPr="00EE1B45">
        <w:lastRenderedPageBreak/>
        <w:t>Katlumājās boileru pārspiediena vai kurināmā noplūdes (dabasgāze, dīzeļdegviela u.c.) gadījumā var notikt eksplozija. gadījumā var tikt bojāta katlumājas ēka un tajā esošās iekārtas, pilnībā pārtraucot katlumājas</w:t>
      </w:r>
      <w:r w:rsidRPr="00EE1B45">
        <w:rPr>
          <w:spacing w:val="-7"/>
        </w:rPr>
        <w:t xml:space="preserve"> </w:t>
      </w:r>
      <w:r w:rsidRPr="00EE1B45">
        <w:t>darbību.</w:t>
      </w:r>
      <w:r w:rsidRPr="00EE1B45">
        <w:rPr>
          <w:spacing w:val="-4"/>
        </w:rPr>
        <w:t xml:space="preserve"> </w:t>
      </w:r>
      <w:r w:rsidRPr="00EE1B45">
        <w:t>Var</w:t>
      </w:r>
      <w:r w:rsidRPr="00EE1B45">
        <w:rPr>
          <w:spacing w:val="-5"/>
        </w:rPr>
        <w:t xml:space="preserve"> </w:t>
      </w:r>
      <w:r w:rsidRPr="00EE1B45">
        <w:t>tikt</w:t>
      </w:r>
      <w:r w:rsidRPr="00EE1B45">
        <w:rPr>
          <w:spacing w:val="-6"/>
        </w:rPr>
        <w:t xml:space="preserve"> </w:t>
      </w:r>
      <w:r w:rsidRPr="00EE1B45">
        <w:t>traumēti</w:t>
      </w:r>
      <w:r w:rsidRPr="00EE1B45">
        <w:rPr>
          <w:spacing w:val="-6"/>
        </w:rPr>
        <w:t xml:space="preserve"> </w:t>
      </w:r>
      <w:r w:rsidRPr="00EE1B45">
        <w:t>tuvumā</w:t>
      </w:r>
      <w:r w:rsidRPr="00EE1B45">
        <w:rPr>
          <w:spacing w:val="-8"/>
        </w:rPr>
        <w:t xml:space="preserve"> </w:t>
      </w:r>
      <w:r w:rsidRPr="00EE1B45">
        <w:t>esošie</w:t>
      </w:r>
      <w:r w:rsidRPr="00EE1B45">
        <w:rPr>
          <w:spacing w:val="-7"/>
        </w:rPr>
        <w:t xml:space="preserve"> </w:t>
      </w:r>
      <w:r w:rsidRPr="00EE1B45">
        <w:t>cilvēki.</w:t>
      </w:r>
      <w:r w:rsidRPr="00EE1B45">
        <w:rPr>
          <w:spacing w:val="-6"/>
        </w:rPr>
        <w:t xml:space="preserve"> </w:t>
      </w:r>
      <w:r w:rsidRPr="00EE1B45">
        <w:t>Šādas</w:t>
      </w:r>
      <w:r w:rsidRPr="00EE1B45">
        <w:rPr>
          <w:spacing w:val="-6"/>
        </w:rPr>
        <w:t xml:space="preserve"> </w:t>
      </w:r>
      <w:r w:rsidRPr="00EE1B45">
        <w:t>situācijas</w:t>
      </w:r>
      <w:r w:rsidRPr="00EE1B45">
        <w:rPr>
          <w:spacing w:val="-4"/>
        </w:rPr>
        <w:t xml:space="preserve"> </w:t>
      </w:r>
      <w:r w:rsidRPr="00EE1B45">
        <w:t>ir</w:t>
      </w:r>
      <w:r w:rsidRPr="00EE1B45">
        <w:rPr>
          <w:spacing w:val="-6"/>
        </w:rPr>
        <w:t xml:space="preserve"> </w:t>
      </w:r>
      <w:r w:rsidRPr="00EE1B45">
        <w:t>īpaši</w:t>
      </w:r>
      <w:r w:rsidRPr="00EE1B45">
        <w:rPr>
          <w:spacing w:val="-7"/>
        </w:rPr>
        <w:t xml:space="preserve"> </w:t>
      </w:r>
      <w:r w:rsidRPr="00EE1B45">
        <w:t>bīstamas</w:t>
      </w:r>
      <w:r w:rsidRPr="00EE1B45">
        <w:rPr>
          <w:spacing w:val="-6"/>
        </w:rPr>
        <w:t xml:space="preserve"> </w:t>
      </w:r>
      <w:r w:rsidRPr="00EE1B45">
        <w:t xml:space="preserve">gada aukstajā laika periodā, jo centrālās apkures izmantotāji tiek atstāti bez siltuma. Bojājumi karstā ūdens padeves sistēmās saistīti ar maģistrālo cauruļvadu, sūkņu un savienojumu bojājumiem. Bojājumu gadījumā vidē noplūst karstais ūdens, kas var atstāt negatīvu iespaidu uz tuvumā esošo ekosistēmu un cilvēkiem. Dzīvojamo māju pārvaldītājiem ir pienākums karstā ūdens izvadā nodrošināt + 55 </w:t>
      </w:r>
      <w:r w:rsidRPr="00EE1B45">
        <w:rPr>
          <w:position w:val="9"/>
        </w:rPr>
        <w:t>o</w:t>
      </w:r>
      <w:r w:rsidRPr="00EE1B45">
        <w:t xml:space="preserve">C grādu temperatūru, tāpēc var pieņemt, ka apkures sezonā karstā ūdens vados būs vismaz + 55 </w:t>
      </w:r>
      <w:r w:rsidRPr="00EE1B45">
        <w:rPr>
          <w:position w:val="9"/>
        </w:rPr>
        <w:t>o</w:t>
      </w:r>
      <w:r w:rsidRPr="00EE1B45">
        <w:t>C grādu liela temperatūra. Karstā ūdensvada bojājums var radīt draudus cilvēkiem.</w:t>
      </w:r>
      <w:r w:rsidRPr="00EE1B45">
        <w:rPr>
          <w:spacing w:val="-13"/>
        </w:rPr>
        <w:t xml:space="preserve"> </w:t>
      </w:r>
      <w:r w:rsidRPr="00EE1B45">
        <w:t>Ārzemju</w:t>
      </w:r>
      <w:r w:rsidRPr="00EE1B45">
        <w:rPr>
          <w:spacing w:val="-13"/>
        </w:rPr>
        <w:t xml:space="preserve"> </w:t>
      </w:r>
      <w:r w:rsidRPr="00EE1B45">
        <w:t>medijos</w:t>
      </w:r>
      <w:r w:rsidRPr="00EE1B45">
        <w:rPr>
          <w:spacing w:val="-12"/>
        </w:rPr>
        <w:t xml:space="preserve"> </w:t>
      </w:r>
      <w:r w:rsidRPr="00EE1B45">
        <w:t>fiksēti</w:t>
      </w:r>
      <w:r w:rsidRPr="00EE1B45">
        <w:rPr>
          <w:spacing w:val="-13"/>
        </w:rPr>
        <w:t xml:space="preserve"> </w:t>
      </w:r>
      <w:r w:rsidRPr="00EE1B45">
        <w:t>atgadījumi,</w:t>
      </w:r>
      <w:r w:rsidRPr="00EE1B45">
        <w:rPr>
          <w:spacing w:val="-12"/>
        </w:rPr>
        <w:t xml:space="preserve"> </w:t>
      </w:r>
      <w:r w:rsidRPr="00EE1B45">
        <w:t>kad</w:t>
      </w:r>
      <w:r w:rsidRPr="00EE1B45">
        <w:rPr>
          <w:spacing w:val="-12"/>
        </w:rPr>
        <w:t xml:space="preserve"> </w:t>
      </w:r>
      <w:r w:rsidRPr="00EE1B45">
        <w:t>karstā</w:t>
      </w:r>
      <w:r w:rsidRPr="00EE1B45">
        <w:rPr>
          <w:spacing w:val="-11"/>
        </w:rPr>
        <w:t xml:space="preserve"> </w:t>
      </w:r>
      <w:r w:rsidRPr="00EE1B45">
        <w:t>ūdensvada</w:t>
      </w:r>
      <w:r w:rsidRPr="00EE1B45">
        <w:rPr>
          <w:spacing w:val="-14"/>
        </w:rPr>
        <w:t xml:space="preserve"> </w:t>
      </w:r>
      <w:r w:rsidRPr="00EE1B45">
        <w:t>plīsuma</w:t>
      </w:r>
      <w:r w:rsidRPr="00EE1B45">
        <w:rPr>
          <w:spacing w:val="-13"/>
        </w:rPr>
        <w:t xml:space="preserve"> </w:t>
      </w:r>
      <w:r w:rsidRPr="00EE1B45">
        <w:t>gadījumā</w:t>
      </w:r>
      <w:r w:rsidRPr="00EE1B45">
        <w:rPr>
          <w:spacing w:val="-11"/>
        </w:rPr>
        <w:t xml:space="preserve"> </w:t>
      </w:r>
      <w:r w:rsidRPr="00EE1B45">
        <w:t>bojā</w:t>
      </w:r>
      <w:r w:rsidRPr="00EE1B45">
        <w:rPr>
          <w:spacing w:val="-11"/>
        </w:rPr>
        <w:t xml:space="preserve"> </w:t>
      </w:r>
      <w:r w:rsidRPr="00EE1B45">
        <w:t>gājuši cilvēki, kas nonākuši saskarē ar izplūdušo karsto</w:t>
      </w:r>
      <w:r w:rsidRPr="00EE1B45">
        <w:rPr>
          <w:spacing w:val="-3"/>
        </w:rPr>
        <w:t xml:space="preserve"> </w:t>
      </w:r>
      <w:r w:rsidRPr="00EE1B45">
        <w:t>ūdeni.</w:t>
      </w:r>
    </w:p>
    <w:p w14:paraId="021187A2" w14:textId="77777777" w:rsidR="003C2E09" w:rsidRPr="00EE1B45" w:rsidRDefault="003C2E09" w:rsidP="003C2E09">
      <w:pPr>
        <w:pStyle w:val="Pamatteksts"/>
        <w:spacing w:line="276" w:lineRule="auto"/>
        <w:ind w:firstLine="567"/>
        <w:jc w:val="both"/>
      </w:pPr>
      <w:r w:rsidRPr="00EE1B45">
        <w:t>Bojājumi ūdensapgādes sistēmās saistīti ar avārijām ūdensapgādes urbumos, ūdens apstrādes stacijās (ŪAS) un ūdens padeves sistēmās. Bojājumi ūdensapgādes urbumos un ūdens padeves</w:t>
      </w:r>
      <w:r w:rsidRPr="00EE1B45">
        <w:rPr>
          <w:spacing w:val="-7"/>
        </w:rPr>
        <w:t xml:space="preserve"> </w:t>
      </w:r>
      <w:r w:rsidRPr="00EE1B45">
        <w:t>sistēmās</w:t>
      </w:r>
      <w:r w:rsidRPr="00EE1B45">
        <w:rPr>
          <w:spacing w:val="-6"/>
        </w:rPr>
        <w:t xml:space="preserve"> </w:t>
      </w:r>
      <w:r w:rsidRPr="00EE1B45">
        <w:t>var</w:t>
      </w:r>
      <w:r w:rsidRPr="00EE1B45">
        <w:rPr>
          <w:spacing w:val="-8"/>
        </w:rPr>
        <w:t xml:space="preserve"> </w:t>
      </w:r>
      <w:r w:rsidRPr="00EE1B45">
        <w:t>novest</w:t>
      </w:r>
      <w:r w:rsidRPr="00EE1B45">
        <w:rPr>
          <w:spacing w:val="-6"/>
        </w:rPr>
        <w:t xml:space="preserve"> </w:t>
      </w:r>
      <w:r w:rsidRPr="00EE1B45">
        <w:t>pie</w:t>
      </w:r>
      <w:r w:rsidRPr="00EE1B45">
        <w:rPr>
          <w:spacing w:val="-7"/>
        </w:rPr>
        <w:t xml:space="preserve"> </w:t>
      </w:r>
      <w:r w:rsidRPr="00EE1B45">
        <w:t>dzeramā</w:t>
      </w:r>
      <w:r w:rsidRPr="00EE1B45">
        <w:rPr>
          <w:spacing w:val="-6"/>
        </w:rPr>
        <w:t xml:space="preserve"> </w:t>
      </w:r>
      <w:r w:rsidRPr="00EE1B45">
        <w:t>ūdens</w:t>
      </w:r>
      <w:r w:rsidRPr="00EE1B45">
        <w:rPr>
          <w:spacing w:val="-6"/>
        </w:rPr>
        <w:t xml:space="preserve"> </w:t>
      </w:r>
      <w:r w:rsidRPr="00EE1B45">
        <w:t>neesamības</w:t>
      </w:r>
      <w:r w:rsidRPr="00EE1B45">
        <w:rPr>
          <w:spacing w:val="-6"/>
        </w:rPr>
        <w:t xml:space="preserve"> </w:t>
      </w:r>
      <w:r w:rsidRPr="00EE1B45">
        <w:t>pagastos,</w:t>
      </w:r>
      <w:r w:rsidRPr="00EE1B45">
        <w:rPr>
          <w:spacing w:val="-7"/>
        </w:rPr>
        <w:t xml:space="preserve"> </w:t>
      </w:r>
      <w:r w:rsidRPr="00EE1B45">
        <w:t>kur</w:t>
      </w:r>
      <w:r w:rsidRPr="00EE1B45">
        <w:rPr>
          <w:spacing w:val="-7"/>
        </w:rPr>
        <w:t xml:space="preserve"> </w:t>
      </w:r>
      <w:r w:rsidRPr="00EE1B45">
        <w:t>tiek</w:t>
      </w:r>
      <w:r w:rsidRPr="00EE1B45">
        <w:rPr>
          <w:spacing w:val="-6"/>
        </w:rPr>
        <w:t xml:space="preserve"> </w:t>
      </w:r>
      <w:r w:rsidRPr="00EE1B45">
        <w:t>nodrošināta</w:t>
      </w:r>
      <w:r w:rsidRPr="00EE1B45">
        <w:rPr>
          <w:spacing w:val="-6"/>
        </w:rPr>
        <w:t xml:space="preserve"> </w:t>
      </w:r>
      <w:r w:rsidRPr="00EE1B45">
        <w:t>centrālā ūdensapgāde.</w:t>
      </w:r>
      <w:r w:rsidRPr="00EE1B45">
        <w:rPr>
          <w:spacing w:val="-17"/>
        </w:rPr>
        <w:t xml:space="preserve"> </w:t>
      </w:r>
    </w:p>
    <w:p w14:paraId="758CF8BD" w14:textId="77777777" w:rsidR="003C2E09" w:rsidRPr="00EE1B45" w:rsidRDefault="003C2E09" w:rsidP="003C2E09">
      <w:pPr>
        <w:pStyle w:val="Pamatteksts"/>
        <w:spacing w:line="276" w:lineRule="auto"/>
        <w:ind w:firstLine="567"/>
        <w:jc w:val="both"/>
      </w:pPr>
      <w:r w:rsidRPr="00EE1B45">
        <w:t xml:space="preserve">Nepareizi apsaimniekojot dzeramā ūdens ieguves urbumus, var veidoties šī ūdens piesārņojums ar ķīmiskajām vielām un/vai bioloģisko piesārņojumu, radot veselības draudus iedzīvotājiem. Lai šādas situācijas neveidotos, ap dzeramā ūdens ieguves urbumiem jāievēro aizsargjoslas un jāsakopj apkārtējā teritorija. </w:t>
      </w:r>
    </w:p>
    <w:p w14:paraId="3C2F4EEB" w14:textId="77777777" w:rsidR="003C2E09" w:rsidRPr="00EE1B45" w:rsidRDefault="003C2E09" w:rsidP="003C2E09">
      <w:pPr>
        <w:pStyle w:val="Pamatteksts"/>
        <w:spacing w:line="276" w:lineRule="auto"/>
        <w:ind w:firstLine="567"/>
        <w:jc w:val="both"/>
      </w:pPr>
      <w:r w:rsidRPr="00EE1B45">
        <w:t>Bojājumi kanalizācijas sistēmās saistīti ar avārijām notekūdens attīrīšanas iekārtās (NAI) un kanalizācijas sistēmu cauruļvados. Bojājumi NAI vai cauruļvados var novest pie neattīrītu vai daļēji attīrītu notekūdeņu nonākšanas vidē. Neattīrītu notekūdeņu nonākšana vidē izraisa vides piesārņojumu</w:t>
      </w:r>
      <w:r w:rsidRPr="00EE1B45">
        <w:rPr>
          <w:spacing w:val="-9"/>
        </w:rPr>
        <w:t xml:space="preserve"> </w:t>
      </w:r>
      <w:r w:rsidRPr="00EE1B45">
        <w:t>ar</w:t>
      </w:r>
      <w:r w:rsidRPr="00EE1B45">
        <w:rPr>
          <w:spacing w:val="-8"/>
        </w:rPr>
        <w:t xml:space="preserve"> </w:t>
      </w:r>
      <w:r w:rsidRPr="00EE1B45">
        <w:t>slāpekli,</w:t>
      </w:r>
      <w:r w:rsidRPr="00EE1B45">
        <w:rPr>
          <w:spacing w:val="-8"/>
        </w:rPr>
        <w:t xml:space="preserve"> </w:t>
      </w:r>
      <w:r w:rsidRPr="00EE1B45">
        <w:t>fosforu</w:t>
      </w:r>
      <w:r w:rsidRPr="00EE1B45">
        <w:rPr>
          <w:spacing w:val="-10"/>
        </w:rPr>
        <w:t xml:space="preserve"> </w:t>
      </w:r>
      <w:r w:rsidRPr="00EE1B45">
        <w:t>un</w:t>
      </w:r>
      <w:r w:rsidRPr="00EE1B45">
        <w:rPr>
          <w:spacing w:val="-8"/>
        </w:rPr>
        <w:t xml:space="preserve"> </w:t>
      </w:r>
      <w:r w:rsidRPr="00EE1B45">
        <w:t>citām</w:t>
      </w:r>
      <w:r w:rsidRPr="00EE1B45">
        <w:rPr>
          <w:spacing w:val="-9"/>
        </w:rPr>
        <w:t xml:space="preserve"> </w:t>
      </w:r>
      <w:r w:rsidRPr="00EE1B45">
        <w:t>vielām,</w:t>
      </w:r>
      <w:r w:rsidRPr="00EE1B45">
        <w:rPr>
          <w:spacing w:val="-7"/>
        </w:rPr>
        <w:t xml:space="preserve"> </w:t>
      </w:r>
      <w:r w:rsidRPr="00EE1B45">
        <w:t>palielinot</w:t>
      </w:r>
      <w:r w:rsidRPr="00EE1B45">
        <w:rPr>
          <w:spacing w:val="-9"/>
        </w:rPr>
        <w:t xml:space="preserve"> </w:t>
      </w:r>
      <w:r w:rsidRPr="00EE1B45">
        <w:t>eitrofikāciju.</w:t>
      </w:r>
      <w:r w:rsidRPr="00EE1B45">
        <w:rPr>
          <w:spacing w:val="-10"/>
        </w:rPr>
        <w:t xml:space="preserve"> </w:t>
      </w:r>
      <w:r w:rsidRPr="00EE1B45">
        <w:t>Papildus</w:t>
      </w:r>
      <w:r w:rsidRPr="00EE1B45">
        <w:rPr>
          <w:spacing w:val="-9"/>
        </w:rPr>
        <w:t xml:space="preserve"> </w:t>
      </w:r>
      <w:r w:rsidRPr="00EE1B45">
        <w:t>notekūdeņi</w:t>
      </w:r>
      <w:r w:rsidRPr="00EE1B45">
        <w:rPr>
          <w:spacing w:val="-9"/>
        </w:rPr>
        <w:t xml:space="preserve"> </w:t>
      </w:r>
      <w:r w:rsidRPr="00EE1B45">
        <w:t>var attīstīt dažādus patogēnus un izplatīt infekcijas slimības. Notekūdeņu izplūšana publiskās vietās (cauruļvada plīsums) pasliktina tuvumā dzīvojošo un strādājošo cilvēku dzīves kvalitāti, radot smakas.</w:t>
      </w:r>
    </w:p>
    <w:p w14:paraId="2C281BC6" w14:textId="77777777" w:rsidR="003C2E09" w:rsidRDefault="003C2E09" w:rsidP="003C2E09">
      <w:pPr>
        <w:spacing w:after="0" w:line="276" w:lineRule="auto"/>
        <w:ind w:firstLine="567"/>
        <w:jc w:val="both"/>
        <w:rPr>
          <w:rFonts w:ascii="Times New Roman" w:hAnsi="Times New Roman"/>
          <w:sz w:val="24"/>
          <w:szCs w:val="24"/>
        </w:rPr>
      </w:pPr>
      <w:r w:rsidRPr="00EE1B45">
        <w:rPr>
          <w:rFonts w:ascii="Times New Roman" w:hAnsi="Times New Roman"/>
          <w:sz w:val="24"/>
          <w:szCs w:val="24"/>
        </w:rPr>
        <w:t>Jebkuras komunālo tīklu avārijas jānovērš pēc iespējas ātrāk. Cauruļvadu bojājums operatīvi</w:t>
      </w:r>
      <w:r w:rsidRPr="00EE1B45">
        <w:rPr>
          <w:rFonts w:ascii="Times New Roman" w:hAnsi="Times New Roman"/>
          <w:spacing w:val="-13"/>
          <w:sz w:val="24"/>
          <w:szCs w:val="24"/>
        </w:rPr>
        <w:t xml:space="preserve"> </w:t>
      </w:r>
      <w:r w:rsidRPr="00EE1B45">
        <w:rPr>
          <w:rFonts w:ascii="Times New Roman" w:hAnsi="Times New Roman"/>
          <w:sz w:val="24"/>
          <w:szCs w:val="24"/>
        </w:rPr>
        <w:t>jāidentificē</w:t>
      </w:r>
      <w:r w:rsidRPr="00EE1B45">
        <w:rPr>
          <w:rFonts w:ascii="Times New Roman" w:hAnsi="Times New Roman"/>
          <w:spacing w:val="-12"/>
          <w:sz w:val="24"/>
          <w:szCs w:val="24"/>
        </w:rPr>
        <w:t xml:space="preserve"> </w:t>
      </w:r>
      <w:r w:rsidRPr="00EE1B45">
        <w:rPr>
          <w:rFonts w:ascii="Times New Roman" w:hAnsi="Times New Roman"/>
          <w:sz w:val="24"/>
          <w:szCs w:val="24"/>
        </w:rPr>
        <w:t>un</w:t>
      </w:r>
      <w:r w:rsidRPr="00EE1B45">
        <w:rPr>
          <w:rFonts w:ascii="Times New Roman" w:hAnsi="Times New Roman"/>
          <w:spacing w:val="-12"/>
          <w:sz w:val="24"/>
          <w:szCs w:val="24"/>
        </w:rPr>
        <w:t xml:space="preserve"> </w:t>
      </w:r>
      <w:r w:rsidRPr="00EE1B45">
        <w:rPr>
          <w:rFonts w:ascii="Times New Roman" w:hAnsi="Times New Roman"/>
          <w:sz w:val="24"/>
          <w:szCs w:val="24"/>
        </w:rPr>
        <w:t>jālikvidē,</w:t>
      </w:r>
      <w:r w:rsidRPr="00EE1B45">
        <w:rPr>
          <w:rFonts w:ascii="Times New Roman" w:hAnsi="Times New Roman"/>
          <w:spacing w:val="-14"/>
          <w:sz w:val="24"/>
          <w:szCs w:val="24"/>
        </w:rPr>
        <w:t xml:space="preserve"> </w:t>
      </w:r>
      <w:r w:rsidRPr="00EE1B45">
        <w:rPr>
          <w:rFonts w:ascii="Times New Roman" w:hAnsi="Times New Roman"/>
          <w:sz w:val="24"/>
          <w:szCs w:val="24"/>
        </w:rPr>
        <w:t>lai</w:t>
      </w:r>
      <w:r w:rsidRPr="00EE1B45">
        <w:rPr>
          <w:rFonts w:ascii="Times New Roman" w:hAnsi="Times New Roman"/>
          <w:spacing w:val="-12"/>
          <w:sz w:val="24"/>
          <w:szCs w:val="24"/>
        </w:rPr>
        <w:t xml:space="preserve"> </w:t>
      </w:r>
      <w:r w:rsidRPr="00EE1B45">
        <w:rPr>
          <w:rFonts w:ascii="Times New Roman" w:hAnsi="Times New Roman"/>
          <w:sz w:val="24"/>
          <w:szCs w:val="24"/>
        </w:rPr>
        <w:t>samazinātu</w:t>
      </w:r>
      <w:r w:rsidRPr="00EE1B45">
        <w:rPr>
          <w:rFonts w:ascii="Times New Roman" w:hAnsi="Times New Roman"/>
          <w:spacing w:val="-13"/>
          <w:sz w:val="24"/>
          <w:szCs w:val="24"/>
        </w:rPr>
        <w:t xml:space="preserve"> </w:t>
      </w:r>
      <w:r w:rsidRPr="00EE1B45">
        <w:rPr>
          <w:rFonts w:ascii="Times New Roman" w:hAnsi="Times New Roman"/>
          <w:sz w:val="24"/>
          <w:szCs w:val="24"/>
        </w:rPr>
        <w:t>laika</w:t>
      </w:r>
      <w:r w:rsidRPr="00EE1B45">
        <w:rPr>
          <w:rFonts w:ascii="Times New Roman" w:hAnsi="Times New Roman"/>
          <w:spacing w:val="-13"/>
          <w:sz w:val="24"/>
          <w:szCs w:val="24"/>
        </w:rPr>
        <w:t xml:space="preserve"> </w:t>
      </w:r>
      <w:r w:rsidRPr="00EE1B45">
        <w:rPr>
          <w:rFonts w:ascii="Times New Roman" w:hAnsi="Times New Roman"/>
          <w:sz w:val="24"/>
          <w:szCs w:val="24"/>
        </w:rPr>
        <w:t>periodu,</w:t>
      </w:r>
      <w:r w:rsidRPr="00EE1B45">
        <w:rPr>
          <w:rFonts w:ascii="Times New Roman" w:hAnsi="Times New Roman"/>
          <w:spacing w:val="-13"/>
          <w:sz w:val="24"/>
          <w:szCs w:val="24"/>
        </w:rPr>
        <w:t xml:space="preserve"> </w:t>
      </w:r>
      <w:r w:rsidRPr="00EE1B45">
        <w:rPr>
          <w:rFonts w:ascii="Times New Roman" w:hAnsi="Times New Roman"/>
          <w:sz w:val="24"/>
          <w:szCs w:val="24"/>
        </w:rPr>
        <w:t>kurā</w:t>
      </w:r>
      <w:r w:rsidRPr="00EE1B45">
        <w:rPr>
          <w:rFonts w:ascii="Times New Roman" w:hAnsi="Times New Roman"/>
          <w:spacing w:val="-15"/>
          <w:sz w:val="24"/>
          <w:szCs w:val="24"/>
        </w:rPr>
        <w:t xml:space="preserve"> </w:t>
      </w:r>
      <w:r w:rsidRPr="00EE1B45">
        <w:rPr>
          <w:rFonts w:ascii="Times New Roman" w:hAnsi="Times New Roman"/>
          <w:sz w:val="24"/>
          <w:szCs w:val="24"/>
        </w:rPr>
        <w:t>iedzīvotāji</w:t>
      </w:r>
      <w:r w:rsidRPr="00EE1B45">
        <w:rPr>
          <w:rFonts w:ascii="Times New Roman" w:hAnsi="Times New Roman"/>
          <w:spacing w:val="-12"/>
          <w:sz w:val="24"/>
          <w:szCs w:val="24"/>
        </w:rPr>
        <w:t xml:space="preserve"> </w:t>
      </w:r>
      <w:r w:rsidRPr="00EE1B45">
        <w:rPr>
          <w:rFonts w:ascii="Times New Roman" w:hAnsi="Times New Roman"/>
          <w:sz w:val="24"/>
          <w:szCs w:val="24"/>
        </w:rPr>
        <w:t>paliek</w:t>
      </w:r>
      <w:r w:rsidRPr="00EE1B45">
        <w:rPr>
          <w:rFonts w:ascii="Times New Roman" w:hAnsi="Times New Roman"/>
          <w:spacing w:val="-14"/>
          <w:sz w:val="24"/>
          <w:szCs w:val="24"/>
        </w:rPr>
        <w:t xml:space="preserve"> </w:t>
      </w:r>
      <w:r w:rsidRPr="00EE1B45">
        <w:rPr>
          <w:rFonts w:ascii="Times New Roman" w:hAnsi="Times New Roman"/>
          <w:sz w:val="24"/>
          <w:szCs w:val="24"/>
        </w:rPr>
        <w:t>bez</w:t>
      </w:r>
      <w:r w:rsidRPr="00EE1B45">
        <w:rPr>
          <w:rFonts w:ascii="Times New Roman" w:hAnsi="Times New Roman"/>
          <w:spacing w:val="-11"/>
          <w:sz w:val="24"/>
          <w:szCs w:val="24"/>
        </w:rPr>
        <w:t xml:space="preserve"> </w:t>
      </w:r>
      <w:r w:rsidRPr="00EE1B45">
        <w:rPr>
          <w:rFonts w:ascii="Times New Roman" w:hAnsi="Times New Roman"/>
          <w:sz w:val="24"/>
          <w:szCs w:val="24"/>
        </w:rPr>
        <w:t>attiecīgā pakalpojuma.</w:t>
      </w:r>
    </w:p>
    <w:p w14:paraId="6DB2016D" w14:textId="201A4DD1" w:rsidR="00D818BE" w:rsidRPr="003C2E09" w:rsidRDefault="001F0558" w:rsidP="003C2E09">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Avārijas komunālajos tīklos un energoapgādes sistēmās vērtējamas ar </w:t>
      </w:r>
      <w:r w:rsidRPr="00EE1B45">
        <w:rPr>
          <w:rFonts w:ascii="Times New Roman" w:hAnsi="Times New Roman"/>
          <w:b/>
          <w:bCs/>
          <w:sz w:val="24"/>
          <w:szCs w:val="24"/>
        </w:rPr>
        <w:t>augstu varbūtību</w:t>
      </w:r>
      <w:r w:rsidRPr="00EE1B45">
        <w:rPr>
          <w:rFonts w:ascii="Times New Roman" w:hAnsi="Times New Roman"/>
          <w:sz w:val="24"/>
          <w:szCs w:val="24"/>
        </w:rPr>
        <w:t xml:space="preserve"> </w:t>
      </w:r>
      <w:r w:rsidRPr="00EE1B45">
        <w:rPr>
          <w:rFonts w:ascii="Times New Roman" w:hAnsi="Times New Roman"/>
          <w:sz w:val="24"/>
          <w:szCs w:val="24"/>
          <w:u w:val="single"/>
        </w:rPr>
        <w:t>un kā nozīmīgs risks.</w:t>
      </w:r>
    </w:p>
    <w:p w14:paraId="60ED9C3F" w14:textId="77777777" w:rsidR="001F0558" w:rsidRPr="00EE1B45" w:rsidRDefault="001F0558" w:rsidP="000A74ED">
      <w:pPr>
        <w:pStyle w:val="Virsraksts2"/>
        <w:spacing w:line="276" w:lineRule="auto"/>
        <w:jc w:val="both"/>
        <w:rPr>
          <w:rFonts w:ascii="Times New Roman" w:hAnsi="Times New Roman"/>
          <w:b/>
          <w:bCs/>
          <w:color w:val="auto"/>
          <w:sz w:val="24"/>
          <w:szCs w:val="24"/>
        </w:rPr>
      </w:pPr>
    </w:p>
    <w:p w14:paraId="2CA5877C" w14:textId="6887FAFA" w:rsidR="00904A2F" w:rsidRPr="00EE1B45" w:rsidRDefault="00A36874" w:rsidP="006649B0">
      <w:pPr>
        <w:pStyle w:val="Virsraksts2"/>
        <w:tabs>
          <w:tab w:val="left" w:pos="3261"/>
        </w:tabs>
        <w:spacing w:line="276" w:lineRule="auto"/>
        <w:jc w:val="both"/>
        <w:rPr>
          <w:rFonts w:ascii="Times New Roman" w:hAnsi="Times New Roman"/>
          <w:b/>
          <w:bCs/>
          <w:color w:val="auto"/>
          <w:sz w:val="24"/>
          <w:szCs w:val="24"/>
        </w:rPr>
      </w:pPr>
      <w:bookmarkStart w:id="16" w:name="_Toc67134892"/>
      <w:r w:rsidRPr="00EE1B45">
        <w:rPr>
          <w:rFonts w:ascii="Times New Roman" w:hAnsi="Times New Roman"/>
          <w:b/>
          <w:bCs/>
          <w:color w:val="auto"/>
          <w:sz w:val="24"/>
          <w:szCs w:val="24"/>
        </w:rPr>
        <w:t xml:space="preserve">2.9. </w:t>
      </w:r>
      <w:r w:rsidR="00C51CC0" w:rsidRPr="00EE1B45">
        <w:rPr>
          <w:rFonts w:ascii="Times New Roman" w:hAnsi="Times New Roman"/>
          <w:b/>
          <w:bCs/>
          <w:color w:val="auto"/>
          <w:sz w:val="24"/>
          <w:szCs w:val="24"/>
        </w:rPr>
        <w:t>Bīstamās</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infekcijas</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slimības</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un</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citu</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infekcijas</w:t>
      </w:r>
      <w:r w:rsidR="00C51CC0" w:rsidRPr="00EE1B45">
        <w:rPr>
          <w:rFonts w:ascii="Times New Roman" w:hAnsi="Times New Roman"/>
          <w:b/>
          <w:bCs/>
          <w:color w:val="auto"/>
          <w:spacing w:val="-9"/>
          <w:sz w:val="24"/>
          <w:szCs w:val="24"/>
        </w:rPr>
        <w:t xml:space="preserve"> </w:t>
      </w:r>
      <w:r w:rsidR="00C51CC0" w:rsidRPr="00EE1B45">
        <w:rPr>
          <w:rFonts w:ascii="Times New Roman" w:hAnsi="Times New Roman"/>
          <w:b/>
          <w:bCs/>
          <w:color w:val="auto"/>
          <w:sz w:val="24"/>
          <w:szCs w:val="24"/>
        </w:rPr>
        <w:t>slimību</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ar</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ievērojamu</w:t>
      </w:r>
      <w:r w:rsidR="00C51CC0" w:rsidRPr="00EE1B45">
        <w:rPr>
          <w:rFonts w:ascii="Times New Roman" w:hAnsi="Times New Roman"/>
          <w:b/>
          <w:bCs/>
          <w:color w:val="auto"/>
          <w:spacing w:val="-9"/>
          <w:sz w:val="24"/>
          <w:szCs w:val="24"/>
        </w:rPr>
        <w:t xml:space="preserve"> </w:t>
      </w:r>
      <w:r w:rsidR="00C51CC0" w:rsidRPr="00EE1B45">
        <w:rPr>
          <w:rFonts w:ascii="Times New Roman" w:hAnsi="Times New Roman"/>
          <w:b/>
          <w:bCs/>
          <w:color w:val="auto"/>
          <w:sz w:val="24"/>
          <w:szCs w:val="24"/>
        </w:rPr>
        <w:t>un</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grūti</w:t>
      </w:r>
      <w:r w:rsidR="00C51CC0" w:rsidRPr="00EE1B45">
        <w:rPr>
          <w:rFonts w:ascii="Times New Roman" w:hAnsi="Times New Roman"/>
          <w:b/>
          <w:bCs/>
          <w:color w:val="auto"/>
          <w:spacing w:val="-9"/>
          <w:sz w:val="24"/>
          <w:szCs w:val="24"/>
        </w:rPr>
        <w:t xml:space="preserve"> </w:t>
      </w:r>
      <w:r w:rsidR="00C51CC0" w:rsidRPr="00EE1B45">
        <w:rPr>
          <w:rFonts w:ascii="Times New Roman" w:hAnsi="Times New Roman"/>
          <w:b/>
          <w:bCs/>
          <w:color w:val="auto"/>
          <w:sz w:val="24"/>
          <w:szCs w:val="24"/>
        </w:rPr>
        <w:t>kontrolējamu infekcijas izplatīšanās potenciālu uzliesmojumi (to draudi) un masveida</w:t>
      </w:r>
      <w:r w:rsidR="00C51CC0" w:rsidRPr="00EE1B45">
        <w:rPr>
          <w:rFonts w:ascii="Times New Roman" w:hAnsi="Times New Roman"/>
          <w:b/>
          <w:bCs/>
          <w:color w:val="auto"/>
          <w:spacing w:val="-10"/>
          <w:sz w:val="24"/>
          <w:szCs w:val="24"/>
        </w:rPr>
        <w:t xml:space="preserve"> </w:t>
      </w:r>
      <w:r w:rsidR="00C51CC0" w:rsidRPr="00EE1B45">
        <w:rPr>
          <w:rFonts w:ascii="Times New Roman" w:hAnsi="Times New Roman"/>
          <w:b/>
          <w:bCs/>
          <w:color w:val="auto"/>
          <w:sz w:val="24"/>
          <w:szCs w:val="24"/>
        </w:rPr>
        <w:t>saindēšanā</w:t>
      </w:r>
      <w:bookmarkEnd w:id="16"/>
      <w:r w:rsidR="00971A51" w:rsidRPr="00EE1B45">
        <w:rPr>
          <w:rFonts w:ascii="Times New Roman" w:hAnsi="Times New Roman"/>
          <w:b/>
          <w:bCs/>
          <w:color w:val="auto"/>
          <w:sz w:val="24"/>
          <w:szCs w:val="24"/>
        </w:rPr>
        <w:t>s.</w:t>
      </w:r>
    </w:p>
    <w:p w14:paraId="654B685A"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Par potenciāliem cilvēku masveida saslimšanas avotiem uzskatāmi pārtikas apritē (t.sk. dzeramā ūdens piegādē) un sadzīves pakalpojumu sniegšanā iesaistītie sabiedriskās ēdināšanas uzņēmumi, pārtikas tirdzniecības un ražošanas uzņēmumi, publiskās atpūtas vietas, t.sk. peldvietas.</w:t>
      </w:r>
    </w:p>
    <w:p w14:paraId="18EF2967"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Var prognozēt:</w:t>
      </w:r>
    </w:p>
    <w:p w14:paraId="2A140CB1"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a)</w:t>
      </w:r>
      <w:r w:rsidR="002474D3" w:rsidRPr="00EE1B45">
        <w:rPr>
          <w:rFonts w:ascii="Times New Roman" w:hAnsi="Times New Roman"/>
          <w:sz w:val="24"/>
          <w:szCs w:val="24"/>
        </w:rPr>
        <w:t xml:space="preserve"> </w:t>
      </w:r>
      <w:r w:rsidRPr="00EE1B45">
        <w:rPr>
          <w:rFonts w:ascii="Times New Roman" w:hAnsi="Times New Roman"/>
          <w:sz w:val="24"/>
          <w:szCs w:val="24"/>
        </w:rPr>
        <w:t>ar pārtiku un dzeramo ūdeni saistītās masveida infekcijas slimības (salmoneloze, šigeloze, kampilobakterioze, ešerihiozes, A hepatīts un citas enterovīrusu infekcijas, trihineloze u.c.), toksikoinfekcijas un saindēšanās;</w:t>
      </w:r>
    </w:p>
    <w:p w14:paraId="5E37A596"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b)</w:t>
      </w:r>
      <w:r w:rsidR="002474D3" w:rsidRPr="00EE1B45">
        <w:rPr>
          <w:rFonts w:ascii="Times New Roman" w:hAnsi="Times New Roman"/>
          <w:sz w:val="24"/>
          <w:szCs w:val="24"/>
        </w:rPr>
        <w:t xml:space="preserve"> </w:t>
      </w:r>
      <w:r w:rsidRPr="00EE1B45">
        <w:rPr>
          <w:rFonts w:ascii="Times New Roman" w:hAnsi="Times New Roman"/>
          <w:sz w:val="24"/>
          <w:szCs w:val="24"/>
        </w:rPr>
        <w:t>ar vides faktoriem saistītas infekcijas slimības (leģioneloze, grauzēju un posmkāju pārnēsātās infekcijas slimības, epidēmiskais utu izsitumu tīfs u.c.) uzliesmojumus;</w:t>
      </w:r>
    </w:p>
    <w:p w14:paraId="17D849AE"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c)</w:t>
      </w:r>
      <w:r w:rsidR="002474D3" w:rsidRPr="00EE1B45">
        <w:rPr>
          <w:rFonts w:ascii="Times New Roman" w:hAnsi="Times New Roman"/>
          <w:sz w:val="24"/>
          <w:szCs w:val="24"/>
        </w:rPr>
        <w:t xml:space="preserve"> </w:t>
      </w:r>
      <w:r w:rsidRPr="00EE1B45">
        <w:rPr>
          <w:rFonts w:ascii="Times New Roman" w:hAnsi="Times New Roman"/>
          <w:sz w:val="24"/>
          <w:szCs w:val="24"/>
        </w:rPr>
        <w:t>lielu gripas epidēmiju vai pandēmiju;</w:t>
      </w:r>
    </w:p>
    <w:p w14:paraId="5F8F580C"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d)</w:t>
      </w:r>
      <w:r w:rsidR="002474D3" w:rsidRPr="00EE1B45">
        <w:rPr>
          <w:rFonts w:ascii="Times New Roman" w:hAnsi="Times New Roman"/>
          <w:sz w:val="24"/>
          <w:szCs w:val="24"/>
        </w:rPr>
        <w:t xml:space="preserve"> </w:t>
      </w:r>
      <w:r w:rsidRPr="00EE1B45">
        <w:rPr>
          <w:rFonts w:ascii="Times New Roman" w:hAnsi="Times New Roman"/>
          <w:sz w:val="24"/>
          <w:szCs w:val="24"/>
        </w:rPr>
        <w:t>vakcīnregulējamo infekcijas slimību uzliesmojumus (masalas, poliomielīts u.c.);</w:t>
      </w:r>
    </w:p>
    <w:p w14:paraId="1931BB46"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e)</w:t>
      </w:r>
      <w:r w:rsidR="002474D3" w:rsidRPr="00EE1B45">
        <w:rPr>
          <w:rFonts w:ascii="Times New Roman" w:hAnsi="Times New Roman"/>
          <w:sz w:val="24"/>
          <w:szCs w:val="24"/>
        </w:rPr>
        <w:t xml:space="preserve"> </w:t>
      </w:r>
      <w:r w:rsidRPr="00EE1B45">
        <w:rPr>
          <w:rFonts w:ascii="Times New Roman" w:hAnsi="Times New Roman"/>
          <w:sz w:val="24"/>
          <w:szCs w:val="24"/>
        </w:rPr>
        <w:t>bīstamo infekcijas slimību (mēris, holēra, tropu posmkāju pārnestie vīrusu hemorāģiskie drudži) ievešanu.</w:t>
      </w:r>
    </w:p>
    <w:p w14:paraId="23EA2A06"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lastRenderedPageBreak/>
        <w:t>Pēc Slimību profilakses un kontroles centra publiski pieejamās informācijas</w:t>
      </w:r>
      <w:r w:rsidR="006B5131" w:rsidRPr="00EE1B45">
        <w:rPr>
          <w:rFonts w:ascii="Times New Roman" w:hAnsi="Times New Roman"/>
          <w:sz w:val="24"/>
          <w:szCs w:val="24"/>
        </w:rPr>
        <w:t xml:space="preserve"> Madonas novadā</w:t>
      </w:r>
      <w:r w:rsidRPr="00EE1B45">
        <w:rPr>
          <w:rFonts w:ascii="Times New Roman" w:hAnsi="Times New Roman"/>
          <w:sz w:val="24"/>
          <w:szCs w:val="24"/>
        </w:rPr>
        <w:t xml:space="preserve"> pēdējos gados nav novēroti infekcijas slimību uzliesmojumi. Gripas sezonas laikā palielinās ar gripu saslimušo skaits, tomēr, ņemot vērā </w:t>
      </w:r>
      <w:r w:rsidR="006B5131" w:rsidRPr="00EE1B45">
        <w:rPr>
          <w:rFonts w:ascii="Times New Roman" w:hAnsi="Times New Roman"/>
          <w:sz w:val="24"/>
          <w:szCs w:val="24"/>
        </w:rPr>
        <w:t>Madonas</w:t>
      </w:r>
      <w:r w:rsidRPr="00EE1B45">
        <w:rPr>
          <w:rFonts w:ascii="Times New Roman" w:hAnsi="Times New Roman"/>
          <w:sz w:val="24"/>
          <w:szCs w:val="24"/>
        </w:rPr>
        <w:t xml:space="preserve"> novadu relatīvi mazo apdzīvotības blīvumu, masveida saslimšanas ir maz ticamas. Lai izvairītos no saindēšanās ar pārtiku un dzeramo ūdeni, jānodrošina kvalitatīvu produktu un ūdens izmantošana uzturā. </w:t>
      </w:r>
      <w:r w:rsidR="006B5131" w:rsidRPr="00EE1B45">
        <w:rPr>
          <w:rFonts w:ascii="Times New Roman" w:hAnsi="Times New Roman"/>
          <w:sz w:val="24"/>
          <w:szCs w:val="24"/>
        </w:rPr>
        <w:t>Madonas novadā</w:t>
      </w:r>
      <w:r w:rsidRPr="00EE1B45">
        <w:rPr>
          <w:rFonts w:ascii="Times New Roman" w:hAnsi="Times New Roman"/>
          <w:sz w:val="24"/>
          <w:szCs w:val="24"/>
        </w:rPr>
        <w:t xml:space="preserve"> centralizētā dzeramā ūdens apsaimnie</w:t>
      </w:r>
      <w:r w:rsidR="006B5131" w:rsidRPr="00EE1B45">
        <w:rPr>
          <w:rFonts w:ascii="Times New Roman" w:hAnsi="Times New Roman"/>
          <w:sz w:val="24"/>
          <w:szCs w:val="24"/>
        </w:rPr>
        <w:t>kotā</w:t>
      </w:r>
      <w:r w:rsidRPr="00EE1B45">
        <w:rPr>
          <w:rFonts w:ascii="Times New Roman" w:hAnsi="Times New Roman"/>
          <w:sz w:val="24"/>
          <w:szCs w:val="24"/>
        </w:rPr>
        <w:t>ji veic regulāras (minimums reizi ceturksnī) dzeramā ūdens pārbaudes.</w:t>
      </w:r>
    </w:p>
    <w:p w14:paraId="695AE77E"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Infekciju slimības izplatības īpatnības ir atkarīgas no daudziem faktoriem, tai skaitā, iedzīvotāju imunitātes, tai skaitā vakcinācijas aptveres, dzīves apstākļiem un sanitārās kultūras līmeņa, gadalaika (dažām infekcijas slimībām raksturīga sezonalitāte), ģeogrāfiskām un klimatiskajām joslām, klimata pārmaiņām, kā arī veikto pret</w:t>
      </w:r>
      <w:r w:rsidR="007747B9" w:rsidRPr="00EE1B45">
        <w:rPr>
          <w:rFonts w:ascii="Times New Roman" w:hAnsi="Times New Roman"/>
          <w:sz w:val="24"/>
          <w:szCs w:val="24"/>
        </w:rPr>
        <w:t xml:space="preserve"> </w:t>
      </w:r>
      <w:r w:rsidRPr="00EE1B45">
        <w:rPr>
          <w:rFonts w:ascii="Times New Roman" w:hAnsi="Times New Roman"/>
          <w:sz w:val="24"/>
          <w:szCs w:val="24"/>
        </w:rPr>
        <w:t>epi</w:t>
      </w:r>
      <w:r w:rsidR="006B5131" w:rsidRPr="00EE1B45">
        <w:rPr>
          <w:rFonts w:ascii="Times New Roman" w:hAnsi="Times New Roman"/>
          <w:sz w:val="24"/>
          <w:szCs w:val="24"/>
        </w:rPr>
        <w:t>dēmijas pasākumu efektivitātes.</w:t>
      </w:r>
    </w:p>
    <w:p w14:paraId="5F6FB945"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Epidēmiju iespējamība palielinās ārkārtas situācijās, piemēram, ja ir notikusi dabas katastrofa vai militārs iebrukums. Palielinās cilvēku skaits, kam nepieciešama medicīniskās palīdzība vai īpaša aprūpe, kā arī evakuācijas laikā, masveida izmitināšanas vietās un citur, kur lielā daudzumā uzturas un pulcējas cilvēki ir paaugstināts risks vides piesārņojumam, kas veicina infekciju slimības ievešanu un izplatīšanos.</w:t>
      </w:r>
      <w:r w:rsidR="006B5131" w:rsidRPr="00EE1B45">
        <w:rPr>
          <w:rFonts w:ascii="Times New Roman" w:hAnsi="Times New Roman"/>
          <w:sz w:val="24"/>
          <w:szCs w:val="24"/>
        </w:rPr>
        <w:t xml:space="preserve"> </w:t>
      </w:r>
      <w:r w:rsidRPr="00EE1B45">
        <w:rPr>
          <w:rFonts w:ascii="Times New Roman" w:hAnsi="Times New Roman"/>
          <w:sz w:val="24"/>
          <w:szCs w:val="24"/>
        </w:rPr>
        <w:t>Tāpat epidēmijas draudi var rasties infekcijas</w:t>
      </w:r>
      <w:r w:rsidR="006B5131" w:rsidRPr="00EE1B45">
        <w:rPr>
          <w:rFonts w:ascii="Times New Roman" w:hAnsi="Times New Roman"/>
          <w:sz w:val="24"/>
          <w:szCs w:val="24"/>
        </w:rPr>
        <w:t xml:space="preserve"> pārrobežu pārnešanas gadījumā.</w:t>
      </w:r>
    </w:p>
    <w:p w14:paraId="5C236681" w14:textId="77777777" w:rsidR="00904A2F" w:rsidRPr="00EE1B45" w:rsidRDefault="00904A2F"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Latvijā par aktuālāko epidēmijas risku var uzskatīt gripas strauju izplatīšanos, vidēji gripas sezonas laikā 3 000 pacienti tiek hospitalizēti saistībā ar gripu un gripas izraisītu pneimoniju, bet ārstēšanu ambulatori saņem ap 50 000 pacientu. Lielākais nāves gadījumus skaits tiek reģistrēts nedēļās kad ir augstākā gripas epidēmijas intensitāte. Pandēmiskā gripas vīrusa izplatīšanās gadījumā saslimušo un mirušo</w:t>
      </w:r>
      <w:r w:rsidR="006B5131" w:rsidRPr="00EE1B45">
        <w:rPr>
          <w:rFonts w:ascii="Times New Roman" w:hAnsi="Times New Roman"/>
          <w:sz w:val="24"/>
          <w:szCs w:val="24"/>
        </w:rPr>
        <w:t xml:space="preserve"> skaits var ievērojami pieaugt.</w:t>
      </w:r>
    </w:p>
    <w:p w14:paraId="552045EB" w14:textId="77777777" w:rsidR="00554A09" w:rsidRPr="00EE1B45" w:rsidRDefault="009F779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Sākot ar 2020. gadu Latvijā par aktuālāko epidēmijas risku uzskatāms jaunais koronavīruss - SARS-CoV-2 (COVID-19). Koronavīrusi ir vīrusu grupa, kas atrasta gan dzīvniekiem, gan cilvēkiem. Cilvēkiem koronavīrusu infekcijas tiek reģistrētas visu gadu, īpaši rudenī un ziemā. Tie var izraisīt gan vieglas elpceļu infekcijas, gan smagas saslimšanas ar nopietnām komplikācijām (pneimoniju, nieru</w:t>
      </w:r>
      <w:r w:rsidR="006F4368" w:rsidRPr="00EE1B45">
        <w:rPr>
          <w:rFonts w:ascii="Times New Roman" w:hAnsi="Times New Roman"/>
          <w:sz w:val="24"/>
          <w:szCs w:val="24"/>
        </w:rPr>
        <w:t xml:space="preserve"> </w:t>
      </w:r>
      <w:r w:rsidRPr="00EE1B45">
        <w:rPr>
          <w:rFonts w:ascii="Times New Roman" w:hAnsi="Times New Roman"/>
          <w:sz w:val="24"/>
          <w:szCs w:val="24"/>
        </w:rPr>
        <w:t xml:space="preserve">mazspēju) un pat nāvi. Nopietnus saslimšanas gadījumus iepriekš ir izraisījis SARS koronavīruss, kura rezervuārs dabā ir cibetkaķi un, iespējams, sikspārņi, un MERS koronavīruss, kura infekcijas rezervuārs dabā ir vienkupra kamieļi. </w:t>
      </w:r>
    </w:p>
    <w:p w14:paraId="52272728" w14:textId="77777777" w:rsidR="009B58B1" w:rsidRPr="00EE1B45" w:rsidRDefault="009F7790"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COVID-19 izplatīšanās Latvijā sākās ar pirmās COVID-19 pacientes diagnosticēšanu 2020.gada 2.martā. Saslimušo skaits sāka strauji pieaugt kopš 8.marta, visi inficētie bija 7.martā ar "airBaltic"</w:t>
      </w:r>
      <w:r w:rsidR="00554A09" w:rsidRPr="00EE1B45">
        <w:rPr>
          <w:rFonts w:ascii="Times New Roman" w:hAnsi="Times New Roman"/>
          <w:sz w:val="24"/>
          <w:szCs w:val="24"/>
        </w:rPr>
        <w:t xml:space="preserve"> </w:t>
      </w:r>
      <w:r w:rsidRPr="00EE1B45">
        <w:rPr>
          <w:rFonts w:ascii="Times New Roman" w:hAnsi="Times New Roman"/>
          <w:sz w:val="24"/>
          <w:szCs w:val="24"/>
        </w:rPr>
        <w:t>lidmašīnu atlidojuši no COVID-19 pandēmijas skartās Milānas lidostas kopā ar 39</w:t>
      </w:r>
      <w:r w:rsidR="00554A09" w:rsidRPr="00EE1B45">
        <w:rPr>
          <w:rFonts w:ascii="Times New Roman" w:hAnsi="Times New Roman"/>
          <w:sz w:val="24"/>
          <w:szCs w:val="24"/>
        </w:rPr>
        <w:t xml:space="preserve"> </w:t>
      </w:r>
      <w:r w:rsidRPr="00EE1B45">
        <w:rPr>
          <w:rFonts w:ascii="Times New Roman" w:hAnsi="Times New Roman"/>
          <w:sz w:val="24"/>
          <w:szCs w:val="24"/>
        </w:rPr>
        <w:t xml:space="preserve">pasažieriem, tostarp 25 no Latvijas. 2020.gada 3.aprīlī RAKUS Latvijas Infektoloģijas centrā nomira pirmā ar SARS-CoV-2 inficētā Latvijas paciente (99 gadus veca sieviete). Vasaras mēnešos situācija bija stabila, bet septembra beigās sākās infekcijas otrais vilnis. </w:t>
      </w:r>
    </w:p>
    <w:p w14:paraId="68350ABE" w14:textId="71A37CD1" w:rsidR="00F61DAF" w:rsidRPr="000A74ED" w:rsidRDefault="00F61DAF" w:rsidP="00F61DAF">
      <w:pPr>
        <w:spacing w:after="0" w:line="276" w:lineRule="auto"/>
        <w:ind w:firstLine="567"/>
        <w:jc w:val="both"/>
        <w:rPr>
          <w:rFonts w:ascii="Times New Roman" w:hAnsi="Times New Roman"/>
          <w:sz w:val="24"/>
          <w:szCs w:val="24"/>
        </w:rPr>
      </w:pPr>
      <w:r w:rsidRPr="000A74ED">
        <w:rPr>
          <w:rFonts w:ascii="Times New Roman" w:hAnsi="Times New Roman"/>
          <w:sz w:val="24"/>
          <w:szCs w:val="24"/>
        </w:rPr>
        <w:t>2021. gada jūlija beigās sākās COVID-19 trešais vilnis, kura sākumā saslimstība nevakcinētajiem cilvēkiem bija 5,3 reizes augstāka nekā vakcinētajiem. Gan gripa, gan Covid-19 ir lipīgas elpceļu infekcijas, bet tās izraisa atšķirīgi vīrusi. Covid-</w:t>
      </w:r>
      <w:r w:rsidRPr="000A74ED">
        <w:rPr>
          <w:rFonts w:ascii="Times New Roman" w:hAnsi="Times New Roman"/>
          <w:sz w:val="24"/>
          <w:szCs w:val="24"/>
        </w:rPr>
        <w:br/>
        <w:t xml:space="preserve">19 izraisa jaunais koronavīruss - SARS-CoV-2, bet gripu izraisa dažādi A un B tipa gripas </w:t>
      </w:r>
      <w:r w:rsidRPr="000A74ED">
        <w:rPr>
          <w:rFonts w:ascii="Times New Roman" w:hAnsi="Times New Roman"/>
          <w:sz w:val="24"/>
          <w:szCs w:val="24"/>
        </w:rPr>
        <w:br/>
        <w:t xml:space="preserve">vīrusi. Covid-19 izplatās daudz straujāk nekā gripa, jo iedzīvotājiem nav imunitātes pret šo jauno </w:t>
      </w:r>
      <w:r w:rsidRPr="000A74ED">
        <w:rPr>
          <w:rFonts w:ascii="Times New Roman" w:hAnsi="Times New Roman"/>
          <w:sz w:val="24"/>
          <w:szCs w:val="24"/>
        </w:rPr>
        <w:br/>
        <w:t xml:space="preserve">vīrusu. Atsevišķām iedzīvotāju grupām ir novērojama smagāka slimības gaita. Pēc inficēšanās </w:t>
      </w:r>
      <w:r w:rsidRPr="000A74ED">
        <w:rPr>
          <w:rFonts w:ascii="Times New Roman" w:hAnsi="Times New Roman"/>
          <w:sz w:val="24"/>
          <w:szCs w:val="24"/>
        </w:rPr>
        <w:br/>
        <w:t xml:space="preserve">ar Covid-19 pirmie simptomi parādās vēlāk, bet slimnieks var būt ilgāk infekciozs, nekā </w:t>
      </w:r>
      <w:r w:rsidRPr="000A74ED">
        <w:rPr>
          <w:rFonts w:ascii="Times New Roman" w:hAnsi="Times New Roman"/>
          <w:sz w:val="24"/>
          <w:szCs w:val="24"/>
        </w:rPr>
        <w:br/>
        <w:t xml:space="preserve">slimojot ar gripu. Lai nesaslimtu, ir jāizvairās no saskares ar vīrusu. </w:t>
      </w:r>
    </w:p>
    <w:p w14:paraId="52C4E207" w14:textId="51E97273" w:rsidR="002D37C1" w:rsidRPr="00EE1B45" w:rsidRDefault="006F4368" w:rsidP="000A74ED">
      <w:pPr>
        <w:spacing w:after="0" w:line="276" w:lineRule="auto"/>
        <w:ind w:firstLine="567"/>
        <w:jc w:val="both"/>
        <w:rPr>
          <w:rFonts w:ascii="Times New Roman" w:hAnsi="Times New Roman"/>
          <w:sz w:val="24"/>
          <w:szCs w:val="24"/>
        </w:rPr>
      </w:pPr>
      <w:r w:rsidRPr="00EE1B45">
        <w:rPr>
          <w:rFonts w:ascii="Times New Roman" w:hAnsi="Times New Roman"/>
          <w:b/>
          <w:bCs/>
          <w:sz w:val="24"/>
          <w:szCs w:val="24"/>
        </w:rPr>
        <w:t xml:space="preserve">Epidēmija ir vērtējama kā augsts risks </w:t>
      </w:r>
      <w:r w:rsidRPr="00EE1B45">
        <w:rPr>
          <w:rFonts w:ascii="Times New Roman" w:hAnsi="Times New Roman"/>
          <w:sz w:val="24"/>
          <w:szCs w:val="24"/>
          <w:u w:val="single"/>
        </w:rPr>
        <w:t>ar augstu varbūtību</w:t>
      </w:r>
      <w:r w:rsidRPr="00EE1B45">
        <w:rPr>
          <w:rFonts w:ascii="Times New Roman" w:hAnsi="Times New Roman"/>
          <w:sz w:val="24"/>
          <w:szCs w:val="24"/>
        </w:rPr>
        <w:t xml:space="preserve"> </w:t>
      </w:r>
      <w:r w:rsidRPr="00EE1B45">
        <w:rPr>
          <w:rFonts w:ascii="Times New Roman" w:hAnsi="Times New Roman"/>
          <w:sz w:val="24"/>
          <w:szCs w:val="24"/>
          <w:u w:val="single"/>
        </w:rPr>
        <w:t>un tās iestāšanās gadījumā būtiski tiek noslogota veselības nozares kapacitāte</w:t>
      </w:r>
      <w:r w:rsidRPr="00EE1B45">
        <w:rPr>
          <w:rFonts w:ascii="Times New Roman" w:hAnsi="Times New Roman"/>
          <w:sz w:val="24"/>
          <w:szCs w:val="24"/>
        </w:rPr>
        <w:t xml:space="preserve">, kā arī liela strādājošo skaita saslimšana vai darba nespēja, aprūpējot saslimušos bērnus, var ietekmēt citu sabiedrībai svarīgo pakalpojumu nodrošināšanu, </w:t>
      </w:r>
      <w:r w:rsidRPr="00EE1B45">
        <w:rPr>
          <w:rFonts w:ascii="Times New Roman" w:hAnsi="Times New Roman"/>
          <w:sz w:val="24"/>
          <w:szCs w:val="24"/>
        </w:rPr>
        <w:lastRenderedPageBreak/>
        <w:t>piemēram, ūdensapgādi, elektroapgādi, reaģēšanu uz ugunsgrēkiem, glābšanas darbiem un citiem ar drošību saistītiem notikumiem.</w:t>
      </w:r>
      <w:r w:rsidRPr="00EE1B45">
        <w:rPr>
          <w:rStyle w:val="Vresatsauce"/>
          <w:rFonts w:ascii="Times New Roman" w:hAnsi="Times New Roman"/>
          <w:sz w:val="24"/>
          <w:szCs w:val="24"/>
        </w:rPr>
        <w:footnoteReference w:id="5"/>
      </w:r>
    </w:p>
    <w:p w14:paraId="2309690E" w14:textId="77777777" w:rsidR="002E37F0" w:rsidRPr="00EE1B45" w:rsidRDefault="002E37F0" w:rsidP="000A74ED">
      <w:pPr>
        <w:spacing w:after="0" w:line="276" w:lineRule="auto"/>
        <w:ind w:firstLine="567"/>
        <w:jc w:val="both"/>
        <w:rPr>
          <w:rFonts w:ascii="Times New Roman" w:hAnsi="Times New Roman"/>
          <w:sz w:val="24"/>
          <w:szCs w:val="24"/>
        </w:rPr>
      </w:pPr>
    </w:p>
    <w:p w14:paraId="75779BCF" w14:textId="0D62B2AC" w:rsidR="007747B9" w:rsidRPr="00EE1B45" w:rsidRDefault="00A36874" w:rsidP="00244D5A">
      <w:pPr>
        <w:pStyle w:val="Virsraksts2"/>
        <w:spacing w:line="276" w:lineRule="auto"/>
        <w:jc w:val="center"/>
        <w:rPr>
          <w:rFonts w:ascii="Times New Roman" w:hAnsi="Times New Roman"/>
          <w:b/>
          <w:bCs/>
          <w:color w:val="auto"/>
          <w:sz w:val="24"/>
          <w:szCs w:val="24"/>
        </w:rPr>
      </w:pPr>
      <w:bookmarkStart w:id="17" w:name="_Toc67134893"/>
      <w:r w:rsidRPr="00EE1B45">
        <w:rPr>
          <w:rFonts w:ascii="Times New Roman" w:hAnsi="Times New Roman"/>
          <w:b/>
          <w:bCs/>
          <w:color w:val="auto"/>
          <w:sz w:val="24"/>
          <w:szCs w:val="24"/>
        </w:rPr>
        <w:t>2.10.</w:t>
      </w:r>
      <w:r w:rsidR="00C51CC0" w:rsidRPr="00EE1B45">
        <w:rPr>
          <w:rFonts w:ascii="Times New Roman" w:hAnsi="Times New Roman"/>
          <w:b/>
          <w:bCs/>
          <w:color w:val="auto"/>
          <w:sz w:val="24"/>
          <w:szCs w:val="24"/>
        </w:rPr>
        <w:t>Dzīvnieku masveida saslimšana un dzīvniekiem bīstamu infekcijas slimību, un augiem kaitīgo organismu</w:t>
      </w:r>
      <w:r w:rsidR="00C51CC0" w:rsidRPr="00EE1B45">
        <w:rPr>
          <w:rFonts w:ascii="Times New Roman" w:hAnsi="Times New Roman"/>
          <w:b/>
          <w:bCs/>
          <w:color w:val="auto"/>
          <w:spacing w:val="-1"/>
          <w:sz w:val="24"/>
          <w:szCs w:val="24"/>
        </w:rPr>
        <w:t xml:space="preserve"> </w:t>
      </w:r>
      <w:r w:rsidR="00C51CC0" w:rsidRPr="00EE1B45">
        <w:rPr>
          <w:rFonts w:ascii="Times New Roman" w:hAnsi="Times New Roman"/>
          <w:b/>
          <w:bCs/>
          <w:color w:val="auto"/>
          <w:sz w:val="24"/>
          <w:szCs w:val="24"/>
        </w:rPr>
        <w:t>uzliesmojumi</w:t>
      </w:r>
      <w:bookmarkEnd w:id="17"/>
    </w:p>
    <w:p w14:paraId="08A13B28"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Epizootijas ir dzīvniekiem sevišķi bīstamu infekcijas slimību strauja izplatīšanās, kas izraisa dzīvnieku masveida saslimšanu, piemēram, </w:t>
      </w:r>
      <w:r w:rsidR="00D95926" w:rsidRPr="00EE1B45">
        <w:rPr>
          <w:rFonts w:ascii="Times New Roman" w:hAnsi="Times New Roman"/>
          <w:sz w:val="24"/>
          <w:szCs w:val="24"/>
        </w:rPr>
        <w:t>Āfrikas cūku mēris, Klasiskais cūku mēris, mutes un nagu sērga, Putnu gripa u.c.</w:t>
      </w:r>
    </w:p>
    <w:p w14:paraId="2C6710D3"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Konstatējot epizootijas uzliesmojumu lauksaimniecības dzīvnieku ganāmpulkā, nosaka aizsardzības zonu (vismaz 3 km) un uzraudzības zonu (vismaz 10 km) apkārt infekcijas slimību skartai novietnei. Konstatējot bīstamo infekciju slimības uzliesmoju savvaļas dzīvniekiem, tiek veikti teritorijas ierobežojumi (vismaz 200 km2), ņemot vērā skartās dzīvnieku populācijas blīvumu un pārvietošanās areālus. Ierobežotās teritorijās valsts kompetentās iestādes veic nepieciešamos slimības uzraudzības un apkarošanas pasākumus.</w:t>
      </w:r>
    </w:p>
    <w:p w14:paraId="08FD3756"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Epizootijas riska iespējamību ietekmē nelegāla dzīvnieku pārvietošana, dzīvnieku produktu nelegāla aprite un dzīvnieku veselības jomu regulējošo normatīvo aktu neievērošana, kā arī ir jāņem vērā pasaulē esošās klimata pārmaiņas.</w:t>
      </w:r>
    </w:p>
    <w:p w14:paraId="7540990F" w14:textId="77777777" w:rsidR="00881C63"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Epizootija ir </w:t>
      </w:r>
      <w:r w:rsidRPr="00EE1B45">
        <w:rPr>
          <w:rFonts w:ascii="Times New Roman" w:hAnsi="Times New Roman"/>
          <w:b/>
          <w:bCs/>
          <w:sz w:val="24"/>
          <w:szCs w:val="24"/>
        </w:rPr>
        <w:t xml:space="preserve">vērtējama kā </w:t>
      </w:r>
      <w:r w:rsidR="001F0558" w:rsidRPr="00EE1B45">
        <w:rPr>
          <w:rFonts w:ascii="Times New Roman" w:hAnsi="Times New Roman"/>
          <w:b/>
          <w:bCs/>
          <w:sz w:val="24"/>
          <w:szCs w:val="24"/>
        </w:rPr>
        <w:t>nozīmīgs</w:t>
      </w:r>
      <w:r w:rsidRPr="00EE1B45">
        <w:rPr>
          <w:rFonts w:ascii="Times New Roman" w:hAnsi="Times New Roman"/>
          <w:b/>
          <w:bCs/>
          <w:sz w:val="24"/>
          <w:szCs w:val="24"/>
        </w:rPr>
        <w:t xml:space="preserve"> risks</w:t>
      </w:r>
      <w:r w:rsidRPr="00EE1B45">
        <w:rPr>
          <w:rFonts w:ascii="Times New Roman" w:hAnsi="Times New Roman"/>
          <w:sz w:val="24"/>
          <w:szCs w:val="24"/>
        </w:rPr>
        <w:t>, tās i</w:t>
      </w:r>
      <w:r w:rsidR="005F47B5" w:rsidRPr="00EE1B45">
        <w:rPr>
          <w:rFonts w:ascii="Times New Roman" w:hAnsi="Times New Roman"/>
          <w:sz w:val="24"/>
          <w:szCs w:val="24"/>
        </w:rPr>
        <w:t>zplatība</w:t>
      </w:r>
      <w:r w:rsidRPr="00EE1B45">
        <w:rPr>
          <w:rFonts w:ascii="Times New Roman" w:hAnsi="Times New Roman"/>
          <w:sz w:val="24"/>
          <w:szCs w:val="24"/>
        </w:rPr>
        <w:t>s gadījumā noteiktās teritorijās var izmirt dažādu sugu dzīvnieki, kas būtiski ietekmē lauksaimniecības nozari, kā arī kopējo valsts ekonomiku</w:t>
      </w:r>
      <w:r w:rsidR="005F47B5" w:rsidRPr="00EE1B45">
        <w:rPr>
          <w:rFonts w:ascii="Times New Roman" w:hAnsi="Times New Roman"/>
          <w:sz w:val="24"/>
          <w:szCs w:val="24"/>
        </w:rPr>
        <w:t>, jo tiek noteikti ievērojami ierobežojumi produkcijai un dzīvniekiem.</w:t>
      </w:r>
    </w:p>
    <w:p w14:paraId="4A3CC4D7"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Epifitotijas var izraisīt negatīvas ekonomiskas sekas attiecībā uz kultūru audzēšanu, radot papildu izmaksas saistībā ar lauksaimnieciskās ražošanas resursiem, piemēram, ar kultūru aizsardzību.</w:t>
      </w:r>
    </w:p>
    <w:p w14:paraId="185857A1" w14:textId="77777777" w:rsidR="006B5131"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Palīdzību epizootiju un/vai epifitotiju cietušajiem reglamentē MK noteikumi Nr. 401 “Valsts un Eiropas Savienības atbalsta piešķiršanas kārtība pasākumam “Dabas katastrofās un katastrofālos notikumos cietušā lauksaimniecības ražošanas potenciāla atjaunošana un piemērotu profilaktisko pasākumu ieviešana””. Saskaņā ar Augu aizsardzības likuma 17. panta 6. punktu: “Kaitīgo organismu masveida izplatīšanās (epifitotijas) gadījumā augu aizsardzības pasākumus veic saskaņā ar Civilās aizsardzības likumu”.</w:t>
      </w:r>
    </w:p>
    <w:p w14:paraId="35524772" w14:textId="299C55E3" w:rsidR="003C2E09" w:rsidRDefault="003C2E09" w:rsidP="003C2E09">
      <w:pPr>
        <w:spacing w:after="0" w:line="276" w:lineRule="auto"/>
        <w:ind w:firstLine="567"/>
        <w:jc w:val="both"/>
        <w:rPr>
          <w:rFonts w:ascii="Times New Roman" w:hAnsi="Times New Roman"/>
          <w:sz w:val="24"/>
          <w:szCs w:val="24"/>
          <w:lang w:eastAsia="lv-LV" w:bidi="lv-LV"/>
        </w:rPr>
      </w:pPr>
      <w:r w:rsidRPr="00EE1B45">
        <w:rPr>
          <w:rFonts w:ascii="Times New Roman" w:hAnsi="Times New Roman"/>
          <w:sz w:val="24"/>
          <w:szCs w:val="24"/>
          <w:lang w:eastAsia="lv-LV" w:bidi="lv-LV"/>
        </w:rPr>
        <w:t>Latvijas teritorijā ir aktuāla Āfrikas cūku mēra (ĀCM) izplatīšanās. Pašlaik praktiski visa Latvijas teritorija ir skarta ar ĀCM un ir iekļauta 2. riska teritorijā (karantīnas inficētā teritorija). ĀCM skartās teritorijas uz 20.08.20</w:t>
      </w:r>
      <w:r>
        <w:rPr>
          <w:rFonts w:ascii="Times New Roman" w:hAnsi="Times New Roman"/>
          <w:sz w:val="24"/>
          <w:szCs w:val="24"/>
          <w:lang w:eastAsia="lv-LV" w:bidi="lv-LV"/>
        </w:rPr>
        <w:t>21</w:t>
      </w:r>
      <w:r w:rsidRPr="00EE1B45">
        <w:rPr>
          <w:rFonts w:ascii="Times New Roman" w:hAnsi="Times New Roman"/>
          <w:sz w:val="24"/>
          <w:szCs w:val="24"/>
          <w:lang w:eastAsia="lv-LV" w:bidi="lv-LV"/>
        </w:rPr>
        <w:t xml:space="preserve"> skatīt 1</w:t>
      </w:r>
      <w:r w:rsidR="00070FE7">
        <w:rPr>
          <w:rFonts w:ascii="Times New Roman" w:hAnsi="Times New Roman"/>
          <w:sz w:val="24"/>
          <w:szCs w:val="24"/>
          <w:lang w:eastAsia="lv-LV" w:bidi="lv-LV"/>
        </w:rPr>
        <w:t>1</w:t>
      </w:r>
      <w:r w:rsidRPr="00EE1B45">
        <w:rPr>
          <w:rFonts w:ascii="Times New Roman" w:hAnsi="Times New Roman"/>
          <w:sz w:val="24"/>
          <w:szCs w:val="24"/>
          <w:lang w:eastAsia="lv-LV" w:bidi="lv-LV"/>
        </w:rPr>
        <w:t xml:space="preserve">.attēlā. </w:t>
      </w:r>
    </w:p>
    <w:p w14:paraId="03C9DF00"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36572DA6"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2798EBF3"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184C04E0"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072D5B14"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48E91E20"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4B6DA351"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6F3930FA"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5538B060"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145E5129"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4D4E0EA1"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308BAB92" w14:textId="6943CCF8"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7941BAA1" w14:textId="691B3D9A" w:rsidR="003C2E09" w:rsidRPr="00EE1B45" w:rsidRDefault="003C2E09" w:rsidP="003C2E09">
      <w:pPr>
        <w:spacing w:after="0" w:line="276" w:lineRule="auto"/>
        <w:ind w:firstLine="567"/>
        <w:jc w:val="both"/>
        <w:rPr>
          <w:rFonts w:ascii="Times New Roman" w:hAnsi="Times New Roman"/>
          <w:sz w:val="24"/>
          <w:szCs w:val="24"/>
          <w:lang w:eastAsia="lv-LV" w:bidi="lv-LV"/>
        </w:rPr>
      </w:pPr>
      <w:r w:rsidRPr="00EE1B45">
        <w:rPr>
          <w:rFonts w:ascii="Times New Roman" w:hAnsi="Times New Roman"/>
          <w:noProof/>
          <w:sz w:val="24"/>
          <w:szCs w:val="24"/>
          <w:lang w:eastAsia="lv-LV"/>
        </w:rPr>
        <w:drawing>
          <wp:anchor distT="0" distB="0" distL="114300" distR="114300" simplePos="0" relativeHeight="251677184" behindDoc="0" locked="0" layoutInCell="1" allowOverlap="1" wp14:anchorId="3175100B" wp14:editId="3E8F3130">
            <wp:simplePos x="0" y="0"/>
            <wp:positionH relativeFrom="column">
              <wp:posOffset>1038225</wp:posOffset>
            </wp:positionH>
            <wp:positionV relativeFrom="paragraph">
              <wp:posOffset>156210</wp:posOffset>
            </wp:positionV>
            <wp:extent cx="4913687" cy="2987040"/>
            <wp:effectExtent l="0" t="0" r="1270" b="3810"/>
            <wp:wrapNone/>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28473" cy="2996029"/>
                    </a:xfrm>
                    <a:prstGeom prst="rect">
                      <a:avLst/>
                    </a:prstGeom>
                    <a:noFill/>
                  </pic:spPr>
                </pic:pic>
              </a:graphicData>
            </a:graphic>
            <wp14:sizeRelH relativeFrom="page">
              <wp14:pctWidth>0</wp14:pctWidth>
            </wp14:sizeRelH>
            <wp14:sizeRelV relativeFrom="page">
              <wp14:pctHeight>0</wp14:pctHeight>
            </wp14:sizeRelV>
          </wp:anchor>
        </w:drawing>
      </w:r>
    </w:p>
    <w:p w14:paraId="69A1B456" w14:textId="27A18C9C"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7B903F33" w14:textId="5F86A389"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67D5804F"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r w:rsidRPr="00EE1B45">
        <w:rPr>
          <w:rFonts w:ascii="Times New Roman" w:hAnsi="Times New Roman"/>
          <w:noProof/>
          <w:sz w:val="24"/>
          <w:szCs w:val="24"/>
          <w:lang w:eastAsia="lv-LV"/>
        </w:rPr>
        <w:drawing>
          <wp:anchor distT="0" distB="0" distL="0" distR="0" simplePos="0" relativeHeight="251678208" behindDoc="0" locked="0" layoutInCell="1" allowOverlap="1" wp14:anchorId="46A5E631" wp14:editId="657CC33C">
            <wp:simplePos x="0" y="0"/>
            <wp:positionH relativeFrom="page">
              <wp:posOffset>1067679</wp:posOffset>
            </wp:positionH>
            <wp:positionV relativeFrom="paragraph">
              <wp:posOffset>56954</wp:posOffset>
            </wp:positionV>
            <wp:extent cx="2024380" cy="1898015"/>
            <wp:effectExtent l="0" t="0" r="0" b="6985"/>
            <wp:wrapNone/>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78">
                      <a:extLst>
                        <a:ext uri="{28A0092B-C50C-407E-A947-70E740481C1C}">
                          <a14:useLocalDpi xmlns:a14="http://schemas.microsoft.com/office/drawing/2010/main" val="0"/>
                        </a:ext>
                      </a:extLst>
                    </a:blip>
                    <a:srcRect t="5280"/>
                    <a:stretch>
                      <a:fillRect/>
                    </a:stretch>
                  </pic:blipFill>
                  <pic:spPr bwMode="auto">
                    <a:xfrm>
                      <a:off x="0" y="0"/>
                      <a:ext cx="202438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84F6A"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47FB3A86"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0C00F62F"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1BF111D6"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0A461164"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3D15EA37"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0CC7255D"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72A03C31"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0531DC69"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32D2A7F7"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6431EF16" w14:textId="77777777" w:rsidR="003C2E09" w:rsidRDefault="003C2E09" w:rsidP="003C2E09">
      <w:pPr>
        <w:spacing w:after="0" w:line="276" w:lineRule="auto"/>
        <w:ind w:firstLine="567"/>
        <w:jc w:val="both"/>
        <w:rPr>
          <w:rFonts w:ascii="Times New Roman" w:hAnsi="Times New Roman"/>
          <w:sz w:val="24"/>
          <w:szCs w:val="24"/>
          <w:lang w:eastAsia="lv-LV" w:bidi="lv-LV"/>
        </w:rPr>
      </w:pPr>
    </w:p>
    <w:p w14:paraId="32071455" w14:textId="77777777" w:rsidR="003C2E09" w:rsidRPr="00EE1B45" w:rsidRDefault="003C2E09" w:rsidP="003C2E09">
      <w:pPr>
        <w:spacing w:after="0" w:line="276" w:lineRule="auto"/>
        <w:ind w:firstLine="567"/>
        <w:jc w:val="both"/>
        <w:rPr>
          <w:rFonts w:ascii="Times New Roman" w:hAnsi="Times New Roman"/>
          <w:sz w:val="24"/>
          <w:szCs w:val="24"/>
          <w:lang w:eastAsia="lv-LV" w:bidi="lv-LV"/>
        </w:rPr>
      </w:pPr>
    </w:p>
    <w:p w14:paraId="4EF10B0B" w14:textId="77777777" w:rsidR="003C2E09" w:rsidRPr="00EE1B45" w:rsidRDefault="003C2E09" w:rsidP="003C2E09">
      <w:pPr>
        <w:spacing w:after="0" w:line="276" w:lineRule="auto"/>
        <w:jc w:val="center"/>
        <w:rPr>
          <w:rFonts w:ascii="Times New Roman" w:hAnsi="Times New Roman"/>
          <w:sz w:val="20"/>
          <w:szCs w:val="20"/>
          <w:lang w:eastAsia="lv-LV" w:bidi="lv-LV"/>
        </w:rPr>
      </w:pPr>
      <w:r w:rsidRPr="00EE1B45">
        <w:rPr>
          <w:rFonts w:ascii="Times New Roman" w:hAnsi="Times New Roman"/>
          <w:sz w:val="20"/>
          <w:szCs w:val="20"/>
          <w:lang w:eastAsia="lv-LV" w:bidi="lv-LV"/>
        </w:rPr>
        <w:t>10.attēls ĀCM skartās teritorijas uz 20.08.20</w:t>
      </w:r>
      <w:r>
        <w:rPr>
          <w:rFonts w:ascii="Times New Roman" w:hAnsi="Times New Roman"/>
          <w:sz w:val="20"/>
          <w:szCs w:val="20"/>
          <w:lang w:eastAsia="lv-LV" w:bidi="lv-LV"/>
        </w:rPr>
        <w:t>21</w:t>
      </w:r>
    </w:p>
    <w:p w14:paraId="20C47F19" w14:textId="77777777" w:rsidR="003C2E09" w:rsidRDefault="003C2E09" w:rsidP="003C2E09">
      <w:pPr>
        <w:spacing w:after="0" w:line="276" w:lineRule="auto"/>
        <w:ind w:firstLine="567"/>
        <w:jc w:val="both"/>
        <w:rPr>
          <w:rFonts w:ascii="Times New Roman" w:hAnsi="Times New Roman"/>
          <w:sz w:val="24"/>
          <w:szCs w:val="24"/>
        </w:rPr>
      </w:pPr>
    </w:p>
    <w:p w14:paraId="3E3B0BEE" w14:textId="2D4CB7CD" w:rsidR="003C2E09" w:rsidRPr="00EE1B45" w:rsidRDefault="003C2E09" w:rsidP="003C2E09">
      <w:pPr>
        <w:spacing w:after="0" w:line="276" w:lineRule="auto"/>
        <w:ind w:firstLine="567"/>
        <w:jc w:val="both"/>
        <w:rPr>
          <w:rFonts w:ascii="Times New Roman" w:hAnsi="Times New Roman"/>
          <w:sz w:val="24"/>
          <w:szCs w:val="24"/>
          <w:lang w:eastAsia="lv-LV" w:bidi="lv-LV"/>
        </w:rPr>
      </w:pPr>
      <w:r w:rsidRPr="00EE1B45">
        <w:rPr>
          <w:rFonts w:ascii="Times New Roman" w:hAnsi="Times New Roman"/>
          <w:sz w:val="24"/>
          <w:szCs w:val="24"/>
        </w:rPr>
        <w:t>Karantīnas inficētā teritorija (2. riska teritorija) iekļauj šādus aizliegumus:</w:t>
      </w:r>
    </w:p>
    <w:p w14:paraId="7A456FF7" w14:textId="77777777" w:rsidR="003C2E09" w:rsidRPr="003C2E09" w:rsidRDefault="003C2E09" w:rsidP="003C2E09">
      <w:pPr>
        <w:pStyle w:val="Sarakstarindkopa"/>
        <w:numPr>
          <w:ilvl w:val="1"/>
          <w:numId w:val="9"/>
        </w:numPr>
        <w:tabs>
          <w:tab w:val="left" w:pos="862"/>
        </w:tabs>
        <w:spacing w:before="0" w:line="276" w:lineRule="auto"/>
        <w:ind w:left="0" w:firstLine="567"/>
        <w:jc w:val="both"/>
        <w:rPr>
          <w:rFonts w:ascii="Symbol" w:hAnsi="Symbol"/>
          <w:sz w:val="20"/>
        </w:rPr>
      </w:pPr>
      <w:r w:rsidRPr="00EE1B45">
        <w:rPr>
          <w:noProof/>
          <w:sz w:val="24"/>
          <w:szCs w:val="24"/>
          <w:lang w:bidi="ar-SA"/>
        </w:rPr>
        <mc:AlternateContent>
          <mc:Choice Requires="wps">
            <w:drawing>
              <wp:anchor distT="0" distB="0" distL="114300" distR="114300" simplePos="0" relativeHeight="251675136" behindDoc="1" locked="0" layoutInCell="1" allowOverlap="1" wp14:anchorId="7E5AC20A" wp14:editId="7AD2F363">
                <wp:simplePos x="0" y="0"/>
                <wp:positionH relativeFrom="page">
                  <wp:posOffset>2042160</wp:posOffset>
                </wp:positionH>
                <wp:positionV relativeFrom="paragraph">
                  <wp:posOffset>513080</wp:posOffset>
                </wp:positionV>
                <wp:extent cx="2765425" cy="0"/>
                <wp:effectExtent l="13335" t="5080" r="12065" b="1397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54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ABAA2" id="Line 24"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8pt,40.4pt" to="378.5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" strokeweight=".6pt">
                <w10:wrap anchorx="page"/>
              </v:line>
            </w:pict>
          </mc:Fallback>
        </mc:AlternateContent>
      </w:r>
      <w:r w:rsidRPr="00EE1B45">
        <w:rPr>
          <w:sz w:val="24"/>
          <w:szCs w:val="24"/>
        </w:rPr>
        <w:t>aizliegts  izvest  mājas  un  meža   cūkas, izņemot   gadījumus,   kuru   nosacījumi</w:t>
      </w:r>
      <w:r w:rsidRPr="00EE1B45">
        <w:rPr>
          <w:sz w:val="24"/>
        </w:rPr>
        <w:t xml:space="preserve">  noteikti </w:t>
      </w:r>
      <w:hyperlink r:id="rId79">
        <w:r w:rsidRPr="00EE1B45">
          <w:rPr>
            <w:sz w:val="24"/>
          </w:rPr>
          <w:t>Komisijas īstenošanas Lēmumā</w:t>
        </w:r>
        <w:r w:rsidRPr="00EE1B45">
          <w:rPr>
            <w:spacing w:val="-3"/>
            <w:sz w:val="24"/>
          </w:rPr>
          <w:t xml:space="preserve"> </w:t>
        </w:r>
        <w:r w:rsidRPr="00EE1B45">
          <w:rPr>
            <w:sz w:val="24"/>
          </w:rPr>
          <w:t>2014/709/ES</w:t>
        </w:r>
      </w:hyperlink>
      <w:r w:rsidRPr="00EE1B45">
        <w:rPr>
          <w:sz w:val="24"/>
        </w:rPr>
        <w:t>;</w:t>
      </w:r>
    </w:p>
    <w:p w14:paraId="54643CAF" w14:textId="77777777" w:rsidR="003C2E09" w:rsidRPr="00070FE7" w:rsidRDefault="003C2E09" w:rsidP="00070FE7">
      <w:pPr>
        <w:pStyle w:val="Sarakstarindkopa"/>
        <w:tabs>
          <w:tab w:val="left" w:pos="862"/>
        </w:tabs>
        <w:spacing w:before="0" w:line="276" w:lineRule="auto"/>
        <w:ind w:left="567" w:firstLine="0"/>
        <w:rPr>
          <w:rFonts w:ascii="Symbol" w:hAnsi="Symbol"/>
          <w:color w:val="FFFFFF" w:themeColor="background1"/>
          <w:sz w:val="20"/>
        </w:rPr>
      </w:pPr>
    </w:p>
    <w:p w14:paraId="54E55402" w14:textId="77777777" w:rsidR="003C2E09" w:rsidRPr="0090549E" w:rsidRDefault="003C2E09" w:rsidP="003C2E09">
      <w:pPr>
        <w:pStyle w:val="Sarakstarindkopa"/>
        <w:numPr>
          <w:ilvl w:val="1"/>
          <w:numId w:val="9"/>
        </w:numPr>
        <w:tabs>
          <w:tab w:val="left" w:pos="862"/>
        </w:tabs>
        <w:spacing w:before="0" w:line="276" w:lineRule="auto"/>
        <w:ind w:left="0" w:firstLine="567"/>
        <w:jc w:val="both"/>
        <w:rPr>
          <w:rFonts w:ascii="Symbol" w:hAnsi="Symbol"/>
          <w:sz w:val="20"/>
        </w:rPr>
      </w:pPr>
      <w:r w:rsidRPr="00EE1B45">
        <w:rPr>
          <w:noProof/>
          <w:lang w:bidi="ar-SA"/>
        </w:rPr>
        <mc:AlternateContent>
          <mc:Choice Requires="wps">
            <w:drawing>
              <wp:anchor distT="0" distB="0" distL="114300" distR="114300" simplePos="0" relativeHeight="251676160" behindDoc="1" locked="0" layoutInCell="1" allowOverlap="1" wp14:anchorId="09D0239D" wp14:editId="10F30140">
                <wp:simplePos x="0" y="0"/>
                <wp:positionH relativeFrom="page">
                  <wp:posOffset>4798695</wp:posOffset>
                </wp:positionH>
                <wp:positionV relativeFrom="paragraph">
                  <wp:posOffset>950595</wp:posOffset>
                </wp:positionV>
                <wp:extent cx="2255520" cy="0"/>
                <wp:effectExtent l="7620" t="6350" r="13335" b="1270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552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673F8" id="Line 25"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85pt,74.85pt" to="555.4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" strokeweight=".21169mm">
                <w10:wrap anchorx="page"/>
              </v:line>
            </w:pict>
          </mc:Fallback>
        </mc:AlternateContent>
      </w:r>
      <w:r w:rsidRPr="0090549E">
        <w:rPr>
          <w:sz w:val="24"/>
        </w:rPr>
        <w:t xml:space="preserve">aizliegts izvest no karantīnas inficētās teritorijas savvaļas meža cūkas gaļu, subproduktus (aknas, nieres u.c.), maltu gaļu, svaigas gaļas izstrādājumus (kupāti, šašliks, marinēta gaļa u.c.) un produktus, kas satur savvaļas meža cūku gaļu (kūpināta cūkgaļa, desas, cīsiņi), izņemot gadījumus, kuru nosacījumi noteikti </w:t>
      </w:r>
      <w:hyperlink r:id="rId80">
        <w:r w:rsidRPr="0090549E">
          <w:rPr>
            <w:sz w:val="24"/>
          </w:rPr>
          <w:t>Komisijas īstenošanas Lēmumā</w:t>
        </w:r>
      </w:hyperlink>
      <w:hyperlink r:id="rId81">
        <w:r w:rsidRPr="00070FE7">
          <w:rPr>
            <w:sz w:val="24"/>
          </w:rPr>
          <w:t xml:space="preserve"> 2014/709/ES</w:t>
        </w:r>
      </w:hyperlink>
      <w:r w:rsidRPr="00070FE7">
        <w:rPr>
          <w:sz w:val="24"/>
        </w:rPr>
        <w:t>;</w:t>
      </w:r>
    </w:p>
    <w:p w14:paraId="7CD4C589" w14:textId="77777777" w:rsidR="003C2E09" w:rsidRPr="00070FE7" w:rsidRDefault="003C2E09" w:rsidP="003C2E09">
      <w:pPr>
        <w:pStyle w:val="Sarakstarindkopa"/>
        <w:numPr>
          <w:ilvl w:val="1"/>
          <w:numId w:val="9"/>
        </w:numPr>
        <w:tabs>
          <w:tab w:val="left" w:pos="862"/>
        </w:tabs>
        <w:spacing w:before="0" w:line="276" w:lineRule="auto"/>
        <w:ind w:hanging="361"/>
        <w:jc w:val="both"/>
        <w:rPr>
          <w:rFonts w:ascii="Symbol" w:hAnsi="Symbol"/>
          <w:sz w:val="20"/>
        </w:rPr>
      </w:pPr>
      <w:r w:rsidRPr="00EE1B45">
        <w:rPr>
          <w:sz w:val="24"/>
        </w:rPr>
        <w:t xml:space="preserve">cūku turēšanas novietnēs jāievēro bioloģiskās </w:t>
      </w:r>
      <w:r w:rsidRPr="00070FE7">
        <w:rPr>
          <w:sz w:val="24"/>
        </w:rPr>
        <w:t>drošības</w:t>
      </w:r>
      <w:r w:rsidRPr="00070FE7">
        <w:rPr>
          <w:spacing w:val="-4"/>
          <w:sz w:val="24"/>
        </w:rPr>
        <w:t xml:space="preserve"> </w:t>
      </w:r>
      <w:r w:rsidRPr="00070FE7">
        <w:rPr>
          <w:sz w:val="24"/>
        </w:rPr>
        <w:t>pasākumi;</w:t>
      </w:r>
    </w:p>
    <w:p w14:paraId="09AB1FCB" w14:textId="77777777" w:rsidR="003C2E09" w:rsidRPr="00EE1B45" w:rsidRDefault="003C2E09" w:rsidP="003C2E09">
      <w:pPr>
        <w:pStyle w:val="Sarakstarindkopa"/>
        <w:numPr>
          <w:ilvl w:val="1"/>
          <w:numId w:val="9"/>
        </w:numPr>
        <w:tabs>
          <w:tab w:val="left" w:pos="861"/>
          <w:tab w:val="left" w:pos="862"/>
        </w:tabs>
        <w:spacing w:before="140" w:line="276" w:lineRule="auto"/>
        <w:ind w:hanging="361"/>
        <w:rPr>
          <w:rFonts w:ascii="Symbol" w:hAnsi="Symbol"/>
          <w:sz w:val="20"/>
        </w:rPr>
      </w:pPr>
      <w:r w:rsidRPr="00EE1B45">
        <w:rPr>
          <w:sz w:val="24"/>
        </w:rPr>
        <w:t>nekavējoties jāziņo par cūku saslimšanas</w:t>
      </w:r>
      <w:r w:rsidRPr="00EE1B45">
        <w:rPr>
          <w:spacing w:val="-2"/>
          <w:sz w:val="24"/>
        </w:rPr>
        <w:t xml:space="preserve"> </w:t>
      </w:r>
      <w:r w:rsidRPr="00EE1B45">
        <w:rPr>
          <w:sz w:val="24"/>
        </w:rPr>
        <w:t>gadījumiem;</w:t>
      </w:r>
    </w:p>
    <w:p w14:paraId="04EF6E84" w14:textId="77777777" w:rsidR="003C2E09" w:rsidRPr="00EE1B45" w:rsidRDefault="003C2E09" w:rsidP="003C2E09">
      <w:pPr>
        <w:pStyle w:val="Sarakstarindkopa"/>
        <w:numPr>
          <w:ilvl w:val="1"/>
          <w:numId w:val="9"/>
        </w:numPr>
        <w:tabs>
          <w:tab w:val="left" w:pos="861"/>
          <w:tab w:val="left" w:pos="862"/>
        </w:tabs>
        <w:spacing w:before="137" w:line="276" w:lineRule="auto"/>
        <w:ind w:left="861" w:right="730"/>
        <w:rPr>
          <w:rFonts w:ascii="Symbol" w:hAnsi="Symbol"/>
          <w:sz w:val="20"/>
        </w:rPr>
      </w:pPr>
      <w:r w:rsidRPr="00EE1B45">
        <w:rPr>
          <w:sz w:val="24"/>
        </w:rPr>
        <w:t>dzīvnieku izcelsmes blakusproduktu t.sk. cūku līķu savākšanu un iznīcināšanu jāveic atbilstoši noteiktajām</w:t>
      </w:r>
      <w:r w:rsidRPr="00EE1B45">
        <w:rPr>
          <w:spacing w:val="-1"/>
          <w:sz w:val="24"/>
        </w:rPr>
        <w:t xml:space="preserve"> </w:t>
      </w:r>
      <w:r w:rsidRPr="00EE1B45">
        <w:rPr>
          <w:sz w:val="24"/>
        </w:rPr>
        <w:t>prasībām;</w:t>
      </w:r>
    </w:p>
    <w:p w14:paraId="706F612B" w14:textId="77777777" w:rsidR="003C2E09" w:rsidRPr="00EE1B45" w:rsidRDefault="003C2E09" w:rsidP="003C2E09">
      <w:pPr>
        <w:pStyle w:val="Sarakstarindkopa"/>
        <w:numPr>
          <w:ilvl w:val="1"/>
          <w:numId w:val="9"/>
        </w:numPr>
        <w:tabs>
          <w:tab w:val="left" w:pos="861"/>
          <w:tab w:val="left" w:pos="862"/>
        </w:tabs>
        <w:spacing w:before="0" w:line="276" w:lineRule="auto"/>
        <w:ind w:hanging="361"/>
        <w:rPr>
          <w:rFonts w:ascii="Symbol" w:hAnsi="Symbol"/>
          <w:sz w:val="20"/>
        </w:rPr>
      </w:pPr>
      <w:r w:rsidRPr="00EE1B45">
        <w:rPr>
          <w:sz w:val="24"/>
        </w:rPr>
        <w:t>jāveic visi pasākumi, kurus nosaka</w:t>
      </w:r>
      <w:r w:rsidRPr="00EE1B45">
        <w:rPr>
          <w:spacing w:val="-3"/>
          <w:sz w:val="24"/>
        </w:rPr>
        <w:t xml:space="preserve"> </w:t>
      </w:r>
      <w:r w:rsidRPr="00EE1B45">
        <w:rPr>
          <w:sz w:val="24"/>
        </w:rPr>
        <w:t>PVD.</w:t>
      </w:r>
    </w:p>
    <w:p w14:paraId="7BEF96B1" w14:textId="77777777" w:rsidR="003C2E09" w:rsidRPr="00EE1B45" w:rsidRDefault="003C2E09" w:rsidP="003C2E09">
      <w:pPr>
        <w:pStyle w:val="Pamatteksts"/>
        <w:spacing w:before="139" w:line="276" w:lineRule="auto"/>
        <w:ind w:right="574" w:firstLine="567"/>
        <w:jc w:val="both"/>
      </w:pPr>
      <w:r w:rsidRPr="00EE1B45">
        <w:t>Papildus</w:t>
      </w:r>
      <w:r w:rsidRPr="00EE1B45">
        <w:rPr>
          <w:spacing w:val="-12"/>
        </w:rPr>
        <w:t xml:space="preserve"> </w:t>
      </w:r>
      <w:r w:rsidRPr="00EE1B45">
        <w:t>ĀCM,</w:t>
      </w:r>
      <w:r w:rsidRPr="00EE1B45">
        <w:rPr>
          <w:spacing w:val="-10"/>
        </w:rPr>
        <w:t xml:space="preserve"> </w:t>
      </w:r>
      <w:r w:rsidRPr="00EE1B45">
        <w:t>pie</w:t>
      </w:r>
      <w:r w:rsidRPr="00EE1B45">
        <w:rPr>
          <w:spacing w:val="-12"/>
        </w:rPr>
        <w:t xml:space="preserve"> </w:t>
      </w:r>
      <w:r w:rsidRPr="00EE1B45">
        <w:t>epizootijām</w:t>
      </w:r>
      <w:r w:rsidRPr="00EE1B45">
        <w:rPr>
          <w:spacing w:val="-11"/>
        </w:rPr>
        <w:t xml:space="preserve"> </w:t>
      </w:r>
      <w:r w:rsidRPr="00EE1B45">
        <w:t>tiek</w:t>
      </w:r>
      <w:r w:rsidRPr="00EE1B45">
        <w:rPr>
          <w:spacing w:val="-11"/>
        </w:rPr>
        <w:t xml:space="preserve"> </w:t>
      </w:r>
      <w:r w:rsidRPr="00EE1B45">
        <w:t>pieskaitītas</w:t>
      </w:r>
      <w:r w:rsidRPr="00EE1B45">
        <w:rPr>
          <w:spacing w:val="-12"/>
        </w:rPr>
        <w:t xml:space="preserve"> </w:t>
      </w:r>
      <w:r w:rsidRPr="00EE1B45">
        <w:t>mutes</w:t>
      </w:r>
      <w:r w:rsidRPr="00EE1B45">
        <w:rPr>
          <w:spacing w:val="-11"/>
        </w:rPr>
        <w:t xml:space="preserve"> </w:t>
      </w:r>
      <w:r w:rsidRPr="00EE1B45">
        <w:t>un</w:t>
      </w:r>
      <w:r w:rsidRPr="00EE1B45">
        <w:rPr>
          <w:spacing w:val="-11"/>
        </w:rPr>
        <w:t xml:space="preserve"> </w:t>
      </w:r>
      <w:r w:rsidRPr="00EE1B45">
        <w:t>nagu</w:t>
      </w:r>
      <w:r w:rsidRPr="00EE1B45">
        <w:rPr>
          <w:spacing w:val="-12"/>
        </w:rPr>
        <w:t xml:space="preserve"> </w:t>
      </w:r>
      <w:r w:rsidRPr="00EE1B45">
        <w:t>sērga,</w:t>
      </w:r>
      <w:r w:rsidRPr="00EE1B45">
        <w:rPr>
          <w:spacing w:val="-11"/>
        </w:rPr>
        <w:t xml:space="preserve"> </w:t>
      </w:r>
      <w:r w:rsidRPr="00EE1B45">
        <w:t>klasiskais</w:t>
      </w:r>
      <w:r w:rsidRPr="00EE1B45">
        <w:rPr>
          <w:spacing w:val="-10"/>
        </w:rPr>
        <w:t xml:space="preserve"> </w:t>
      </w:r>
      <w:r w:rsidRPr="00EE1B45">
        <w:t>cūku</w:t>
      </w:r>
      <w:r w:rsidRPr="00EE1B45">
        <w:rPr>
          <w:spacing w:val="-12"/>
        </w:rPr>
        <w:t xml:space="preserve"> </w:t>
      </w:r>
      <w:r w:rsidRPr="00EE1B45">
        <w:t>mēris (KCM),</w:t>
      </w:r>
      <w:r w:rsidRPr="00EE1B45">
        <w:rPr>
          <w:spacing w:val="13"/>
        </w:rPr>
        <w:t xml:space="preserve"> </w:t>
      </w:r>
      <w:r w:rsidRPr="00EE1B45">
        <w:t>putnu</w:t>
      </w:r>
      <w:r w:rsidRPr="00EE1B45">
        <w:rPr>
          <w:spacing w:val="14"/>
        </w:rPr>
        <w:t xml:space="preserve"> </w:t>
      </w:r>
      <w:r w:rsidRPr="00EE1B45">
        <w:t>gripa</w:t>
      </w:r>
      <w:r w:rsidRPr="00EE1B45">
        <w:rPr>
          <w:spacing w:val="12"/>
        </w:rPr>
        <w:t xml:space="preserve"> </w:t>
      </w:r>
      <w:r w:rsidRPr="00EE1B45">
        <w:t>un</w:t>
      </w:r>
      <w:r w:rsidRPr="00EE1B45">
        <w:rPr>
          <w:spacing w:val="16"/>
        </w:rPr>
        <w:t xml:space="preserve"> </w:t>
      </w:r>
      <w:r w:rsidRPr="00EE1B45">
        <w:t>pandēmiskais</w:t>
      </w:r>
      <w:r w:rsidRPr="00EE1B45">
        <w:rPr>
          <w:spacing w:val="13"/>
        </w:rPr>
        <w:t xml:space="preserve"> </w:t>
      </w:r>
      <w:r w:rsidRPr="00EE1B45">
        <w:t>H1N1</w:t>
      </w:r>
      <w:r w:rsidRPr="00EE1B45">
        <w:rPr>
          <w:spacing w:val="13"/>
        </w:rPr>
        <w:t xml:space="preserve"> </w:t>
      </w:r>
      <w:r w:rsidRPr="00EE1B45">
        <w:t>2009</w:t>
      </w:r>
      <w:r w:rsidRPr="00EE1B45">
        <w:rPr>
          <w:spacing w:val="13"/>
        </w:rPr>
        <w:t xml:space="preserve"> </w:t>
      </w:r>
      <w:r w:rsidRPr="00EE1B45">
        <w:t>vīruss,</w:t>
      </w:r>
      <w:r w:rsidRPr="00EE1B45">
        <w:rPr>
          <w:spacing w:val="14"/>
        </w:rPr>
        <w:t xml:space="preserve"> </w:t>
      </w:r>
      <w:r w:rsidRPr="00EE1B45">
        <w:t>kā</w:t>
      </w:r>
      <w:r w:rsidRPr="00EE1B45">
        <w:rPr>
          <w:spacing w:val="14"/>
        </w:rPr>
        <w:t xml:space="preserve"> </w:t>
      </w:r>
      <w:r w:rsidRPr="00EE1B45">
        <w:t>arī</w:t>
      </w:r>
      <w:r w:rsidRPr="00EE1B45">
        <w:rPr>
          <w:spacing w:val="17"/>
        </w:rPr>
        <w:t xml:space="preserve"> </w:t>
      </w:r>
      <w:r w:rsidRPr="00EE1B45">
        <w:t>Āfrikas</w:t>
      </w:r>
      <w:r w:rsidRPr="00EE1B45">
        <w:rPr>
          <w:spacing w:val="13"/>
        </w:rPr>
        <w:t xml:space="preserve"> </w:t>
      </w:r>
      <w:r w:rsidRPr="00EE1B45">
        <w:t>zirgu</w:t>
      </w:r>
      <w:r w:rsidRPr="00EE1B45">
        <w:rPr>
          <w:spacing w:val="16"/>
        </w:rPr>
        <w:t xml:space="preserve"> </w:t>
      </w:r>
      <w:r w:rsidRPr="00EE1B45">
        <w:t>mēris.</w:t>
      </w:r>
      <w:r w:rsidRPr="00EE1B45">
        <w:rPr>
          <w:spacing w:val="13"/>
        </w:rPr>
        <w:t xml:space="preserve"> </w:t>
      </w:r>
      <w:r w:rsidRPr="00EE1B45">
        <w:t>Pie pazīstamākajām slimībām, ar kurām slimo gan cilvēki, gan dzīvnieki tiek pieskaitīts E.coli, mutes un nagu sērga, toksoplazmoze, trakumsērga, trihineloze, tuberkuloze, salmoneloze u.c. Latvijā pēdējais KCM gadījums reģistrēts 2014. gada 26. jūnijā. Madonas novads neietilpst KCM skartajās teritorijās. Pārējām slimībām ir novēroti epizodiski saslimšanas gadījumi, tomēr nav novēroti šo slimību uzliesmojumi.</w:t>
      </w:r>
    </w:p>
    <w:p w14:paraId="5C9BFF71" w14:textId="77777777" w:rsidR="006649B0" w:rsidRDefault="006649B0" w:rsidP="003C2E09">
      <w:pPr>
        <w:spacing w:after="0" w:line="276" w:lineRule="auto"/>
        <w:ind w:firstLine="567"/>
        <w:rPr>
          <w:rFonts w:ascii="Times New Roman" w:hAnsi="Times New Roman"/>
          <w:sz w:val="24"/>
          <w:szCs w:val="24"/>
        </w:rPr>
      </w:pPr>
    </w:p>
    <w:p w14:paraId="4F4B7116" w14:textId="77777777" w:rsidR="00A40C9F" w:rsidRPr="00EE1B45" w:rsidRDefault="00A40C9F" w:rsidP="003C2E09">
      <w:pPr>
        <w:spacing w:after="0" w:line="276" w:lineRule="auto"/>
        <w:ind w:firstLine="567"/>
        <w:rPr>
          <w:rFonts w:ascii="Times New Roman" w:hAnsi="Times New Roman"/>
          <w:sz w:val="24"/>
          <w:szCs w:val="24"/>
        </w:rPr>
      </w:pPr>
    </w:p>
    <w:p w14:paraId="313EC014" w14:textId="67A37F72" w:rsidR="007747B9" w:rsidRPr="00EE1B45" w:rsidRDefault="00A36874" w:rsidP="00244D5A">
      <w:pPr>
        <w:pStyle w:val="Virsraksts2"/>
        <w:spacing w:line="276" w:lineRule="auto"/>
        <w:jc w:val="center"/>
        <w:rPr>
          <w:rFonts w:ascii="Times New Roman" w:hAnsi="Times New Roman"/>
          <w:b/>
          <w:bCs/>
          <w:color w:val="auto"/>
          <w:sz w:val="24"/>
          <w:szCs w:val="24"/>
        </w:rPr>
      </w:pPr>
      <w:bookmarkStart w:id="18" w:name="_Toc67134894"/>
      <w:r w:rsidRPr="00EE1B45">
        <w:rPr>
          <w:rFonts w:ascii="Times New Roman" w:hAnsi="Times New Roman"/>
          <w:b/>
          <w:bCs/>
          <w:color w:val="auto"/>
          <w:sz w:val="24"/>
          <w:szCs w:val="24"/>
        </w:rPr>
        <w:lastRenderedPageBreak/>
        <w:t>2.11.</w:t>
      </w:r>
      <w:r w:rsidR="00C51CC0" w:rsidRPr="00EE1B45">
        <w:rPr>
          <w:rFonts w:ascii="Times New Roman" w:hAnsi="Times New Roman"/>
          <w:b/>
          <w:bCs/>
          <w:color w:val="auto"/>
          <w:sz w:val="24"/>
          <w:szCs w:val="24"/>
        </w:rPr>
        <w:t>Sabiedriskās</w:t>
      </w:r>
      <w:r w:rsidR="00C51CC0" w:rsidRPr="00EE1B45">
        <w:rPr>
          <w:rFonts w:ascii="Times New Roman" w:hAnsi="Times New Roman"/>
          <w:b/>
          <w:bCs/>
          <w:color w:val="auto"/>
          <w:spacing w:val="-1"/>
          <w:sz w:val="24"/>
          <w:szCs w:val="24"/>
        </w:rPr>
        <w:t xml:space="preserve"> </w:t>
      </w:r>
      <w:r w:rsidR="00C51CC0" w:rsidRPr="00EE1B45">
        <w:rPr>
          <w:rFonts w:ascii="Times New Roman" w:hAnsi="Times New Roman"/>
          <w:b/>
          <w:bCs/>
          <w:color w:val="auto"/>
          <w:sz w:val="24"/>
          <w:szCs w:val="24"/>
        </w:rPr>
        <w:t>nekārtības</w:t>
      </w:r>
      <w:bookmarkEnd w:id="18"/>
    </w:p>
    <w:p w14:paraId="4F5B992E"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Sabiedriskās nekārtības - rodas sabiedrības grupu savstarpējā konflikta dēļ, kā arī masu pasākumu (koncerti, svētku pasākumi, sporta sacensības u.tml.) laikā atsevišķu iedzīvotāju grupu neapmierinātības rezultātā, protestējot pret valsts vai pašvaldību institūciju darbību vai bezdarbību, kā arī masu pasākumu organizēšanas laikā.</w:t>
      </w:r>
    </w:p>
    <w:p w14:paraId="0810525B"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Cilvēku grupu neapmierinātība,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u.c., un tie ir tie cēloņi, kuru rezultātā varētu sākties sabiedriskās nekārtības.</w:t>
      </w:r>
    </w:p>
    <w:p w14:paraId="75341BF6" w14:textId="77777777" w:rsidR="00881C63"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Sekas sabiedrisko nekārtību rezultātā var būt sekojošas: kaitējums cilvēku veselībai, mantu bojāšanu vai iznīcināšanu, traucēta sabiedriskā kārtība, traucēta transportlīdzekļu un cilvēku pārvietošanas iespējas, apdraudēta robežas šķērsošana, grautiņi, postījumi, dedzināšana, vardarbība pret personu, pretošanās varas pārstāvjiem.</w:t>
      </w:r>
    </w:p>
    <w:p w14:paraId="26B66EE9" w14:textId="77777777" w:rsidR="001A244C" w:rsidRPr="001A244C" w:rsidRDefault="001A244C" w:rsidP="001A244C">
      <w:pPr>
        <w:spacing w:after="0" w:line="276" w:lineRule="auto"/>
        <w:ind w:firstLine="567"/>
        <w:jc w:val="both"/>
        <w:rPr>
          <w:rFonts w:ascii="Times New Roman" w:hAnsi="Times New Roman"/>
          <w:sz w:val="24"/>
          <w:szCs w:val="24"/>
          <w14:ligatures w14:val="standardContextual"/>
        </w:rPr>
      </w:pPr>
      <w:r w:rsidRPr="001A244C">
        <w:rPr>
          <w:rFonts w:ascii="Times New Roman" w:hAnsi="Times New Roman"/>
          <w:sz w:val="24"/>
          <w:szCs w:val="24"/>
          <w14:ligatures w14:val="standardContextual"/>
        </w:rPr>
        <w:t xml:space="preserve">Sabiedrisko nekārtību gadījumā vadošā institūcija ir Valsts policija. Madonas novada pašvaldības policija nodrošina atbalstu sabiedriskās kārtības uzturēšanā, cilvēku plūsmas regulēšanā, pašvaldības objektu aizsardzībā un operatīvo dienestu piekļuves nodrošināšanā savas kompetences un pieejamo resursu ietvaros. </w:t>
      </w:r>
    </w:p>
    <w:p w14:paraId="02623BFB" w14:textId="1462A090" w:rsidR="006649B0" w:rsidRPr="00EE1B45" w:rsidRDefault="001F0558" w:rsidP="001A244C">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Sabiedriskās nekārtības vērtējamas </w:t>
      </w:r>
      <w:r w:rsidR="00AD5556" w:rsidRPr="00EE1B45">
        <w:rPr>
          <w:rFonts w:ascii="Times New Roman" w:hAnsi="Times New Roman"/>
          <w:sz w:val="24"/>
          <w:szCs w:val="24"/>
        </w:rPr>
        <w:t xml:space="preserve">ar </w:t>
      </w:r>
      <w:r w:rsidR="00AD5556" w:rsidRPr="00EE1B45">
        <w:rPr>
          <w:rFonts w:ascii="Times New Roman" w:hAnsi="Times New Roman"/>
          <w:b/>
          <w:bCs/>
          <w:sz w:val="24"/>
          <w:szCs w:val="24"/>
        </w:rPr>
        <w:t>augstu varbūtību</w:t>
      </w:r>
      <w:r w:rsidR="00AD5556" w:rsidRPr="00EE1B45">
        <w:rPr>
          <w:rFonts w:ascii="Times New Roman" w:hAnsi="Times New Roman"/>
          <w:sz w:val="24"/>
          <w:szCs w:val="24"/>
        </w:rPr>
        <w:t xml:space="preserve">, </w:t>
      </w:r>
      <w:r w:rsidR="00AD5556" w:rsidRPr="00EE1B45">
        <w:rPr>
          <w:rFonts w:ascii="Times New Roman" w:hAnsi="Times New Roman"/>
          <w:sz w:val="24"/>
          <w:szCs w:val="24"/>
          <w:u w:val="single"/>
        </w:rPr>
        <w:t>bet ar maznozīmīgām sekām.</w:t>
      </w:r>
    </w:p>
    <w:p w14:paraId="79C66CE3" w14:textId="77777777" w:rsidR="006649B0" w:rsidRPr="00EE1B45" w:rsidRDefault="006649B0" w:rsidP="006649B0">
      <w:pPr>
        <w:spacing w:line="276" w:lineRule="auto"/>
        <w:ind w:firstLine="567"/>
        <w:jc w:val="both"/>
        <w:rPr>
          <w:rFonts w:ascii="Times New Roman" w:hAnsi="Times New Roman"/>
          <w:sz w:val="24"/>
          <w:szCs w:val="24"/>
        </w:rPr>
      </w:pPr>
    </w:p>
    <w:p w14:paraId="3DD578A3" w14:textId="23C709AA" w:rsidR="00881C63" w:rsidRPr="00EE1B45" w:rsidRDefault="00A36874" w:rsidP="00244D5A">
      <w:pPr>
        <w:pStyle w:val="Virsraksts2"/>
        <w:spacing w:line="276" w:lineRule="auto"/>
        <w:jc w:val="center"/>
        <w:rPr>
          <w:rFonts w:ascii="Times New Roman" w:hAnsi="Times New Roman"/>
          <w:b/>
          <w:bCs/>
          <w:color w:val="auto"/>
          <w:sz w:val="24"/>
          <w:szCs w:val="24"/>
        </w:rPr>
      </w:pPr>
      <w:bookmarkStart w:id="19" w:name="_Toc67134895"/>
      <w:r w:rsidRPr="00EE1B45">
        <w:rPr>
          <w:rFonts w:ascii="Times New Roman" w:hAnsi="Times New Roman"/>
          <w:b/>
          <w:bCs/>
          <w:color w:val="auto"/>
          <w:sz w:val="24"/>
          <w:szCs w:val="24"/>
        </w:rPr>
        <w:t xml:space="preserve">2.12. </w:t>
      </w:r>
      <w:r w:rsidR="00C51CC0" w:rsidRPr="00EE1B45">
        <w:rPr>
          <w:rFonts w:ascii="Times New Roman" w:hAnsi="Times New Roman"/>
          <w:b/>
          <w:bCs/>
          <w:color w:val="auto"/>
          <w:sz w:val="24"/>
          <w:szCs w:val="24"/>
        </w:rPr>
        <w:t>Terora akti</w:t>
      </w:r>
      <w:bookmarkEnd w:id="19"/>
    </w:p>
    <w:p w14:paraId="4181E3C6" w14:textId="77777777" w:rsidR="00B151F8" w:rsidRPr="00EE1B45" w:rsidRDefault="00B151F8"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Terorisma draudu līmenis Latvijā ir zems, bet jāņem vērā ka Latvija ir NATO un Eiropas Savienības dalībvalsts, Nacionālie bruņotie spēki piedalās starptautiskajās operācijās valstīs, kur pastāv terorisma draudi, kas paaugstina starptautiska terorisma iespējamību, kas joprojām ir viens no lielākajiem draudiem Eiropas valstu drošībai.</w:t>
      </w:r>
    </w:p>
    <w:p w14:paraId="2F0C059D" w14:textId="77777777" w:rsidR="00B151F8" w:rsidRPr="00EE1B45" w:rsidRDefault="00B151F8"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Lai arī teroristu veiktie uzbrukumi atšķiras pēc vēriena, veida un mērķa, tiem visiem ir kopīgs cēlonis - radikalizācija ekstrēmistiskas ideoloģijas ietekmē, potenciālās sekas šādos noziedzīgos nodarījumos skar valsts un līdz ar to visas sabiedrības drošības intereses, valsts aizsardzības spējas un valsts konstitucionālo iekārtu. Radikalizācijas riskam var būt pakļauti dažādu sociālo grupu pārstāvji, neatkarīgi no dzimuma, vecuma, etniskās izcelsmes vai profesionālās nodarbošanās. Viens no būtiskiem riskiem, kas skar ikvienu valsti, arī Latviju, - ir internetā brīvi pieejamie teroristisko organizāciju propagandas materiāli. Propaganda Valsts drošības dienesta vērtējumā ir viens no noteicošajiem faktoriem, kas šobrīd ietekmē Eiropā dzīvojošo personu radikalizēšanos, kā arī iesaistīšanos teroristiskās darbībās. Ņemot vērā, ka joprojām pasaulē ir atšķirīga attieksme pret nepieciešamību nodrošināt interneta vides stingrāku regulēšanu, paredzams, ka arī turpmāk teroristu propaganda internetā iedvesmos radikāli tendētas personas iesaistīties teroristiskās darbībās. Latvijā dzīvojošu personu radikalizācija un iespējama iesaistīšanās teroristiskās darbības pašlaik ir lielākais drauds Latvijas drošībai pretterorisma jomā. Radikalizācija tiešu kontaktu vai teroristu propagandas materiālu ietekmē var skart jebkuru personu, kura ir pakļāvīga ideoloģiskai ietekmei.</w:t>
      </w:r>
    </w:p>
    <w:p w14:paraId="7B4013F9" w14:textId="77777777" w:rsidR="00B151F8" w:rsidRPr="00EE1B45" w:rsidRDefault="00B151F8"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 xml:space="preserve">Teroristi savu mērķu sasniegšanai visbiežāk izmanto improvizētus sprādzien bīstamus priekšmetus un šaujamieročus. Īpaši negatīvas sekas potenciāli var radīt teroristisks uzbrukums, pielietojot ķīmiskas, bioloģiskas vai radioaktīvas vielas, bet to iespējamība ir ļoti minimāla. Teroristiski uzbrukumi var būt vērsti pret cilvēkiem, kā arī pret kritiskās infrastruktūras objektiem (īpaši transporta un sakaru infrastruktūru). Tomēr īpaši augsta ir iespēja, ka teroristi var izvēlēties tā sauktos "vieglos mērķus" - </w:t>
      </w:r>
      <w:r w:rsidRPr="00EE1B45">
        <w:rPr>
          <w:rFonts w:ascii="Times New Roman" w:hAnsi="Times New Roman"/>
          <w:sz w:val="24"/>
          <w:szCs w:val="24"/>
        </w:rPr>
        <w:lastRenderedPageBreak/>
        <w:t>objektus, kuros pastāvīgi uzturas daudz cilvēku un kurus, ņemot vērā to specifiskās funkcijas, ir grūti aizsargāt pret teroristiska rakstura uzbrukumiem (tirdzniecības centri, sporta un izklaides kompleksi, viesnīcas, publiski pasākumi utt.).</w:t>
      </w:r>
    </w:p>
    <w:p w14:paraId="644B43A5" w14:textId="77777777" w:rsidR="00B151F8" w:rsidRPr="00EE1B45" w:rsidRDefault="00B151F8"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Veicamo pretterorisma preventīvo pasākumu kopumu nosaka Nacionālais pretterorisma plāns. Nacionālajā pretterorisma plānā ir noteikti pretterorisma sistēmas subjektu veicamie preventīvie pasākumi atbilstoši četriem terorisma draudu līmeņiem. Plānu izstrādā un ne retāk kā 3 gados aktualizē Valsts drošības dienests sadarbībā ar pārējiem pretterorisma sistēmā iesaistītajiem subjektiem. Katra iesaistītā institūcija ir sagatavojusi un ar Valsts drošības dienestu saskaņojusi savas institūcijas atbalsta plānus.</w:t>
      </w:r>
    </w:p>
    <w:p w14:paraId="366F0B73" w14:textId="77777777" w:rsidR="00B151F8" w:rsidRPr="00EE1B45" w:rsidRDefault="00B151F8"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Valsts drošības dienests sadarbībā ar citām institūcijām ir izstrādājis un regulāri aktualizē tipveida reaģēšanas plānus, kas paredz rīcību, ja teroristiska rakstura apdraudējums vērsts pret sauszemes objektiem (Pretterorisma plāns "Objekts"), civilās aviācijas gaisa kuģiem (Pretterorisma plāns "Lidmašīna"), kuģiem, ostām un ostas iekārtām (Pretterorisma plāns "Kuģis"). Iesaistītās institūcijas ir noteiktas katrā no šiem plāniem, kuriem institūcijas ir izstrādājušas savus atbalsta plānus.</w:t>
      </w:r>
    </w:p>
    <w:p w14:paraId="5D1713F1" w14:textId="1254BC84" w:rsidR="007747B9" w:rsidRPr="00EE1B45" w:rsidRDefault="00AF15F7" w:rsidP="000A74ED">
      <w:pPr>
        <w:spacing w:after="0" w:line="276" w:lineRule="auto"/>
        <w:ind w:firstLine="567"/>
        <w:jc w:val="both"/>
        <w:rPr>
          <w:rFonts w:ascii="Times New Roman" w:hAnsi="Times New Roman"/>
          <w:sz w:val="24"/>
          <w:szCs w:val="24"/>
        </w:rPr>
      </w:pPr>
      <w:r w:rsidRPr="00EE1B45">
        <w:rPr>
          <w:rFonts w:ascii="Times New Roman" w:hAnsi="Times New Roman"/>
          <w:noProof/>
          <w:sz w:val="24"/>
          <w:szCs w:val="24"/>
          <w:lang w:eastAsia="lv-LV"/>
        </w:rPr>
        <w:drawing>
          <wp:anchor distT="0" distB="0" distL="114300" distR="114300" simplePos="0" relativeHeight="251656704" behindDoc="1" locked="0" layoutInCell="1" allowOverlap="1" wp14:anchorId="57252485" wp14:editId="46F6E539">
            <wp:simplePos x="0" y="0"/>
            <wp:positionH relativeFrom="column">
              <wp:posOffset>-108585</wp:posOffset>
            </wp:positionH>
            <wp:positionV relativeFrom="paragraph">
              <wp:posOffset>486410</wp:posOffset>
            </wp:positionV>
            <wp:extent cx="6576060" cy="1750695"/>
            <wp:effectExtent l="0" t="0" r="0" b="0"/>
            <wp:wrapTight wrapText="bothSides">
              <wp:wrapPolygon edited="0">
                <wp:start x="0" y="0"/>
                <wp:lineTo x="0" y="21388"/>
                <wp:lineTo x="21525" y="21388"/>
                <wp:lineTo x="21525" y="0"/>
                <wp:lineTo x="0" y="0"/>
              </wp:wrapPolygon>
            </wp:wrapTight>
            <wp:docPr id="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2">
                      <a:extLst>
                        <a:ext uri="{28A0092B-C50C-407E-A947-70E740481C1C}">
                          <a14:useLocalDpi xmlns:a14="http://schemas.microsoft.com/office/drawing/2010/main" val="0"/>
                        </a:ext>
                      </a:extLst>
                    </a:blip>
                    <a:srcRect l="2960" t="37396" r="27414" b="29640"/>
                    <a:stretch>
                      <a:fillRect/>
                    </a:stretch>
                  </pic:blipFill>
                  <pic:spPr bwMode="auto">
                    <a:xfrm>
                      <a:off x="0" y="0"/>
                      <a:ext cx="657606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F8" w:rsidRPr="00EE1B45">
        <w:rPr>
          <w:rFonts w:ascii="Times New Roman" w:hAnsi="Times New Roman"/>
          <w:sz w:val="24"/>
          <w:szCs w:val="24"/>
        </w:rPr>
        <w:t>Latvijā pielieto Valsts drošības dienesta izstrādāto terorisma draudu līmeņa sistēmu. Šā sistēma paredz četrus terorisma draudu līmeņus</w:t>
      </w:r>
      <w:r w:rsidR="006649B0" w:rsidRPr="00EE1B45">
        <w:rPr>
          <w:rFonts w:ascii="Times New Roman" w:hAnsi="Times New Roman"/>
          <w:sz w:val="24"/>
          <w:szCs w:val="24"/>
        </w:rPr>
        <w:t>, skat.tālāk esošo tabulu</w:t>
      </w:r>
      <w:r w:rsidR="00B151F8" w:rsidRPr="00EE1B45">
        <w:rPr>
          <w:rFonts w:ascii="Times New Roman" w:hAnsi="Times New Roman"/>
          <w:sz w:val="24"/>
          <w:szCs w:val="24"/>
        </w:rPr>
        <w:t>:</w:t>
      </w:r>
    </w:p>
    <w:p w14:paraId="06EE3545" w14:textId="656DD2DA" w:rsidR="006649B0" w:rsidRDefault="00B151F8" w:rsidP="00A40C9F">
      <w:pPr>
        <w:spacing w:line="276" w:lineRule="auto"/>
        <w:ind w:firstLine="567"/>
        <w:jc w:val="both"/>
        <w:rPr>
          <w:rFonts w:ascii="Times New Roman" w:hAnsi="Times New Roman"/>
          <w:b/>
          <w:bCs/>
          <w:sz w:val="24"/>
          <w:szCs w:val="24"/>
        </w:rPr>
      </w:pPr>
      <w:r w:rsidRPr="00EE1B45">
        <w:rPr>
          <w:rFonts w:ascii="Times New Roman" w:hAnsi="Times New Roman"/>
          <w:sz w:val="24"/>
          <w:szCs w:val="24"/>
        </w:rPr>
        <w:t xml:space="preserve">Ņemot vēra minēto terora aktu risks novērtēts ar </w:t>
      </w:r>
      <w:r w:rsidRPr="00EE1B45">
        <w:rPr>
          <w:rFonts w:ascii="Times New Roman" w:hAnsi="Times New Roman"/>
          <w:b/>
          <w:bCs/>
          <w:sz w:val="24"/>
          <w:szCs w:val="24"/>
        </w:rPr>
        <w:t>ļoti zemu varbūtību</w:t>
      </w:r>
      <w:r w:rsidRPr="00EE1B45">
        <w:rPr>
          <w:rFonts w:ascii="Times New Roman" w:hAnsi="Times New Roman"/>
          <w:sz w:val="24"/>
          <w:szCs w:val="24"/>
        </w:rPr>
        <w:t xml:space="preserve">, </w:t>
      </w:r>
      <w:r w:rsidRPr="00EE1B45">
        <w:rPr>
          <w:rFonts w:ascii="Times New Roman" w:hAnsi="Times New Roman"/>
          <w:sz w:val="24"/>
          <w:szCs w:val="24"/>
          <w:u w:val="single"/>
        </w:rPr>
        <w:t>bet ar nozīmīgam sekām.</w:t>
      </w:r>
      <w:r w:rsidRPr="00EE1B45">
        <w:rPr>
          <w:rStyle w:val="Vresatsauce"/>
          <w:rFonts w:ascii="Times New Roman" w:hAnsi="Times New Roman"/>
          <w:sz w:val="24"/>
          <w:szCs w:val="24"/>
          <w:u w:val="single"/>
        </w:rPr>
        <w:footnoteReference w:id="6"/>
      </w:r>
      <w:bookmarkStart w:id="20" w:name="_Toc67134896"/>
    </w:p>
    <w:p w14:paraId="5611015B" w14:textId="77777777" w:rsidR="00A40C9F" w:rsidRPr="00EE1B45" w:rsidRDefault="00A40C9F" w:rsidP="00A40C9F">
      <w:pPr>
        <w:spacing w:line="276" w:lineRule="auto"/>
        <w:ind w:firstLine="567"/>
        <w:jc w:val="both"/>
        <w:rPr>
          <w:rFonts w:ascii="Times New Roman" w:hAnsi="Times New Roman"/>
          <w:b/>
          <w:bCs/>
          <w:sz w:val="24"/>
          <w:szCs w:val="24"/>
        </w:rPr>
      </w:pPr>
    </w:p>
    <w:p w14:paraId="784740DC" w14:textId="77777777" w:rsidR="00212316" w:rsidRPr="00EE1B45" w:rsidRDefault="00784C7B" w:rsidP="00244D5A">
      <w:pPr>
        <w:spacing w:line="276" w:lineRule="auto"/>
        <w:ind w:firstLine="567"/>
        <w:jc w:val="center"/>
        <w:rPr>
          <w:rFonts w:ascii="Times New Roman" w:eastAsia="Times New Roman" w:hAnsi="Times New Roman"/>
          <w:b/>
          <w:bCs/>
          <w:sz w:val="24"/>
          <w:szCs w:val="24"/>
        </w:rPr>
      </w:pPr>
      <w:r w:rsidRPr="00EE1B45">
        <w:rPr>
          <w:rFonts w:ascii="Times New Roman" w:eastAsia="Times New Roman" w:hAnsi="Times New Roman"/>
          <w:b/>
          <w:bCs/>
          <w:sz w:val="24"/>
          <w:szCs w:val="24"/>
        </w:rPr>
        <w:t xml:space="preserve">2.13. </w:t>
      </w:r>
      <w:r w:rsidR="00212316" w:rsidRPr="00EE1B45">
        <w:rPr>
          <w:rFonts w:ascii="Times New Roman" w:eastAsia="Times New Roman" w:hAnsi="Times New Roman"/>
          <w:b/>
          <w:bCs/>
          <w:sz w:val="24"/>
          <w:szCs w:val="24"/>
        </w:rPr>
        <w:t>Katastrofas pārvaldīšanas pasākumi kara, militāra iebrukuma vai to draudu gadījumā</w:t>
      </w:r>
      <w:bookmarkEnd w:id="20"/>
    </w:p>
    <w:p w14:paraId="6090235E" w14:textId="77777777" w:rsidR="00212316" w:rsidRPr="00EE1B45" w:rsidRDefault="00212316"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Saskaņā ar Nacionālās drošības likuma 23.5 pantu un 36.pantu, Civilās aizsardzības un katastrofas pārvaldīšanas likuma 3.panta trešo daļu un Valsts civilās aizsardzības plānu, pašvaldībām ir jāsagatavo civilā aizsardzības plāna sadaļa rīcībai kara, militāra iebrukuma vai to draudu gadījumā. Civilās aizsardzības sistēmas darbību kara, militāra iebrukuma vai to draudu gadījumā koordinē Iekšlietu ministrija sadarbībā ar Valsts ugunsdzēsības un glābšanas dienestu, izveidojot Civilās aizsardzības operacionālās vadības centru, kas savukārt koordinē civilās aizsardzības jautājumus ar pašvaldībām.</w:t>
      </w:r>
    </w:p>
    <w:p w14:paraId="14A9B946" w14:textId="77777777" w:rsidR="00212316" w:rsidRPr="00EE1B45" w:rsidRDefault="00212316"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Savukārt civilās aizsardzības uzdevumu izpildi kara, militāra iebrukuma vai to draudu gadījumā pašvaldībās koordinē pašvaldību institūciju vadītājs, plānojot un īstenojot</w:t>
      </w:r>
      <w:r w:rsidR="0021307E" w:rsidRPr="00EE1B45">
        <w:rPr>
          <w:rFonts w:ascii="Times New Roman" w:hAnsi="Times New Roman"/>
          <w:sz w:val="24"/>
          <w:szCs w:val="24"/>
        </w:rPr>
        <w:t xml:space="preserve"> pašvaldības vai</w:t>
      </w:r>
      <w:r w:rsidRPr="00EE1B45">
        <w:rPr>
          <w:rFonts w:ascii="Times New Roman" w:hAnsi="Times New Roman"/>
          <w:sz w:val="24"/>
          <w:szCs w:val="24"/>
        </w:rPr>
        <w:t xml:space="preserve"> sadarbības teritorijas civilās aizsardzības plānā pašvaldības institūcijām noteikto pasākumu izpildi, pašvaldību institūciju nepārtrauktas darbības nodrošināšanu un nepieciešamo rīcību nodrošinot pamatvajadzības pašvaldības administratīvajā teritorijā. </w:t>
      </w:r>
      <w:r w:rsidR="0021307E" w:rsidRPr="00EE1B45">
        <w:rPr>
          <w:rFonts w:ascii="Times New Roman" w:hAnsi="Times New Roman"/>
          <w:sz w:val="24"/>
          <w:szCs w:val="24"/>
        </w:rPr>
        <w:t>Pašvaldības vai s</w:t>
      </w:r>
      <w:r w:rsidRPr="00EE1B45">
        <w:rPr>
          <w:rFonts w:ascii="Times New Roman" w:hAnsi="Times New Roman"/>
          <w:sz w:val="24"/>
          <w:szCs w:val="24"/>
        </w:rPr>
        <w:t xml:space="preserve">adarbības teritorijas civilās aizsardzības plānā </w:t>
      </w:r>
      <w:r w:rsidRPr="00EE1B45">
        <w:rPr>
          <w:rFonts w:ascii="Times New Roman" w:hAnsi="Times New Roman"/>
          <w:sz w:val="24"/>
          <w:szCs w:val="24"/>
        </w:rPr>
        <w:lastRenderedPageBreak/>
        <w:t>ietver arī pašvaldības veicamās darbības evakuācijas gadījumā (uzņemt no citas pašvaldības evakuētās personas un pašas pašvaldības  veicamās darbības evakuācijai).</w:t>
      </w:r>
    </w:p>
    <w:p w14:paraId="4E356A07" w14:textId="77777777" w:rsidR="00212316" w:rsidRPr="00EE1B45" w:rsidRDefault="00212316"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Militārā iebrukuma, kara vai to draudu gadījumā  pašvaldības Civilās aizsardzības komisijai ir šādi pamata uzdevumi:</w:t>
      </w:r>
    </w:p>
    <w:p w14:paraId="72315FD6" w14:textId="77777777" w:rsidR="00212316" w:rsidRPr="00EE1B45" w:rsidRDefault="00212316">
      <w:pPr>
        <w:numPr>
          <w:ilvl w:val="0"/>
          <w:numId w:val="12"/>
        </w:numPr>
        <w:spacing w:after="0" w:line="276" w:lineRule="auto"/>
        <w:jc w:val="both"/>
        <w:rPr>
          <w:rFonts w:ascii="Times New Roman" w:hAnsi="Times New Roman"/>
          <w:sz w:val="24"/>
          <w:szCs w:val="24"/>
        </w:rPr>
      </w:pPr>
      <w:r w:rsidRPr="00EE1B45">
        <w:rPr>
          <w:rFonts w:ascii="Times New Roman" w:hAnsi="Times New Roman"/>
          <w:sz w:val="24"/>
          <w:szCs w:val="24"/>
        </w:rPr>
        <w:t>iedzīvotāju pamatvajadzību nodrošināšana atbilstoši Civilās aizsardzības un katastrofas pārvaldīšanas likumam;</w:t>
      </w:r>
    </w:p>
    <w:p w14:paraId="6B369804" w14:textId="77777777" w:rsidR="00212316" w:rsidRPr="00EE1B45" w:rsidRDefault="00212316">
      <w:pPr>
        <w:numPr>
          <w:ilvl w:val="0"/>
          <w:numId w:val="12"/>
        </w:numPr>
        <w:spacing w:after="0" w:line="276" w:lineRule="auto"/>
        <w:jc w:val="both"/>
        <w:rPr>
          <w:rFonts w:ascii="Times New Roman" w:hAnsi="Times New Roman"/>
          <w:sz w:val="24"/>
          <w:szCs w:val="24"/>
        </w:rPr>
      </w:pPr>
      <w:r w:rsidRPr="00EE1B45">
        <w:rPr>
          <w:rFonts w:ascii="Times New Roman" w:hAnsi="Times New Roman"/>
          <w:sz w:val="24"/>
          <w:szCs w:val="24"/>
        </w:rPr>
        <w:t xml:space="preserve">atbalsta sniegšana valsts aizsardzības sistēmai. </w:t>
      </w:r>
    </w:p>
    <w:p w14:paraId="2872B449" w14:textId="77777777" w:rsidR="00212316" w:rsidRDefault="00212316"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Lai sagatavoties atbalsta sniegšanai valsts aizsardzības sistēmai, pašvaldības Civilās aizsardzības komisija vienojās ar reģionālo Nacionālo bruņoto spēku bataljonu vai garnizonu par rīcības algoritmiem apdraudējuma gadījumā, sagatavošanās pasākumiem un kopīgajām mācībām.</w:t>
      </w:r>
    </w:p>
    <w:p w14:paraId="0B8EE5D7" w14:textId="252035EB" w:rsidR="00573DEF" w:rsidRPr="00EE1B45" w:rsidRDefault="00573DEF" w:rsidP="000A74ED">
      <w:pPr>
        <w:spacing w:after="0" w:line="276" w:lineRule="auto"/>
        <w:ind w:firstLine="567"/>
        <w:jc w:val="both"/>
        <w:rPr>
          <w:rFonts w:ascii="Times New Roman" w:hAnsi="Times New Roman"/>
          <w:sz w:val="24"/>
          <w:szCs w:val="24"/>
        </w:rPr>
      </w:pPr>
      <w:r>
        <w:rPr>
          <w:rFonts w:ascii="Times New Roman" w:hAnsi="Times New Roman"/>
          <w:sz w:val="24"/>
          <w:szCs w:val="24"/>
        </w:rPr>
        <w:t xml:space="preserve">Ņemot vērā 2022.gadā uzsākto Krievijas pilna mēroga iebrukumu Ukrainā, apdraudējuma varbūtība ir būtiski palielinājusies. Mūsdienu karadarbība ar droniem ir radikāli mainījusi modernā kara taktiku, pārvēršot to par augsto tehnoloģiju un inovāciju strauju attīstību. Pierobežas elektroniskā karadarbība regulāri rada incidentus, tai skaitā apdraudējumus Latvijas gaisa telpai.Ieteikumi pašvaldības iestāžu darbam gaisa telpas apdraudējuma gadījumā pievienoti CA plānam (pielikums nr.11). </w:t>
      </w:r>
    </w:p>
    <w:p w14:paraId="39C586E8" w14:textId="0BCB3755" w:rsidR="006649B0" w:rsidRPr="00EE1B45" w:rsidRDefault="00AD5556" w:rsidP="00244D5A">
      <w:pPr>
        <w:spacing w:after="0" w:line="276" w:lineRule="auto"/>
        <w:ind w:firstLine="567"/>
        <w:jc w:val="both"/>
        <w:rPr>
          <w:rFonts w:ascii="Times New Roman" w:hAnsi="Times New Roman"/>
          <w:sz w:val="24"/>
          <w:szCs w:val="24"/>
          <w:u w:val="single"/>
        </w:rPr>
      </w:pPr>
      <w:r w:rsidRPr="00EE1B45">
        <w:rPr>
          <w:rFonts w:ascii="Times New Roman" w:hAnsi="Times New Roman"/>
          <w:sz w:val="24"/>
          <w:szCs w:val="24"/>
        </w:rPr>
        <w:t xml:space="preserve">Kara, militāra iebrukuma vai to draudu gadījumi vērtējami ar </w:t>
      </w:r>
      <w:r w:rsidR="00573DEF">
        <w:rPr>
          <w:rFonts w:ascii="Times New Roman" w:hAnsi="Times New Roman"/>
          <w:b/>
          <w:bCs/>
          <w:sz w:val="24"/>
          <w:szCs w:val="24"/>
        </w:rPr>
        <w:t>vidēju</w:t>
      </w:r>
      <w:r w:rsidRPr="00EE1B45">
        <w:rPr>
          <w:rFonts w:ascii="Times New Roman" w:hAnsi="Times New Roman"/>
          <w:b/>
          <w:bCs/>
          <w:sz w:val="24"/>
          <w:szCs w:val="24"/>
        </w:rPr>
        <w:t xml:space="preserve"> varbūtību</w:t>
      </w:r>
      <w:r w:rsidRPr="00EE1B45">
        <w:rPr>
          <w:rFonts w:ascii="Times New Roman" w:hAnsi="Times New Roman"/>
          <w:sz w:val="24"/>
          <w:szCs w:val="24"/>
        </w:rPr>
        <w:t xml:space="preserve">, </w:t>
      </w:r>
      <w:r w:rsidRPr="00EE1B45">
        <w:rPr>
          <w:rFonts w:ascii="Times New Roman" w:hAnsi="Times New Roman"/>
          <w:sz w:val="24"/>
          <w:szCs w:val="24"/>
          <w:u w:val="single"/>
        </w:rPr>
        <w:t>bet ar augstu ri</w:t>
      </w:r>
      <w:r w:rsidR="000A305C" w:rsidRPr="00EE1B45">
        <w:rPr>
          <w:rFonts w:ascii="Times New Roman" w:hAnsi="Times New Roman"/>
          <w:sz w:val="24"/>
          <w:szCs w:val="24"/>
          <w:u w:val="single"/>
        </w:rPr>
        <w:t>sk</w:t>
      </w:r>
      <w:r w:rsidRPr="00EE1B45">
        <w:rPr>
          <w:rFonts w:ascii="Times New Roman" w:hAnsi="Times New Roman"/>
          <w:sz w:val="24"/>
          <w:szCs w:val="24"/>
          <w:u w:val="single"/>
        </w:rPr>
        <w:t>u.</w:t>
      </w:r>
    </w:p>
    <w:p w14:paraId="268F07E6" w14:textId="77777777" w:rsidR="00A40C9F" w:rsidRDefault="00A40C9F" w:rsidP="00244D5A">
      <w:pPr>
        <w:pStyle w:val="Virsraksts2"/>
        <w:spacing w:line="276" w:lineRule="auto"/>
        <w:jc w:val="center"/>
        <w:rPr>
          <w:rFonts w:ascii="Times New Roman" w:hAnsi="Times New Roman"/>
          <w:b/>
          <w:bCs/>
          <w:color w:val="auto"/>
          <w:sz w:val="24"/>
          <w:szCs w:val="24"/>
        </w:rPr>
      </w:pPr>
      <w:bookmarkStart w:id="21" w:name="_Toc67134897"/>
    </w:p>
    <w:p w14:paraId="631A2E49" w14:textId="45F01629" w:rsidR="00881C63" w:rsidRPr="00EE1B45" w:rsidRDefault="00784C7B" w:rsidP="00244D5A">
      <w:pPr>
        <w:pStyle w:val="Virsraksts2"/>
        <w:spacing w:line="276" w:lineRule="auto"/>
        <w:jc w:val="center"/>
        <w:rPr>
          <w:rFonts w:ascii="Times New Roman" w:hAnsi="Times New Roman"/>
          <w:b/>
          <w:bCs/>
          <w:color w:val="auto"/>
          <w:sz w:val="24"/>
          <w:szCs w:val="24"/>
        </w:rPr>
      </w:pPr>
      <w:r w:rsidRPr="00EE1B45">
        <w:rPr>
          <w:rFonts w:ascii="Times New Roman" w:hAnsi="Times New Roman"/>
          <w:b/>
          <w:bCs/>
          <w:color w:val="auto"/>
          <w:sz w:val="24"/>
          <w:szCs w:val="24"/>
        </w:rPr>
        <w:t xml:space="preserve">2.14. </w:t>
      </w:r>
      <w:r w:rsidR="00C51CC0" w:rsidRPr="00EE1B45">
        <w:rPr>
          <w:rFonts w:ascii="Times New Roman" w:hAnsi="Times New Roman"/>
          <w:b/>
          <w:bCs/>
          <w:color w:val="auto"/>
          <w:sz w:val="24"/>
          <w:szCs w:val="24"/>
        </w:rPr>
        <w:t>Ēku un būvju</w:t>
      </w:r>
      <w:r w:rsidR="00C51CC0" w:rsidRPr="00EE1B45">
        <w:rPr>
          <w:rFonts w:ascii="Times New Roman" w:hAnsi="Times New Roman"/>
          <w:b/>
          <w:bCs/>
          <w:color w:val="auto"/>
          <w:spacing w:val="-1"/>
          <w:sz w:val="24"/>
          <w:szCs w:val="24"/>
        </w:rPr>
        <w:t xml:space="preserve"> </w:t>
      </w:r>
      <w:r w:rsidR="00C51CC0" w:rsidRPr="00EE1B45">
        <w:rPr>
          <w:rFonts w:ascii="Times New Roman" w:hAnsi="Times New Roman"/>
          <w:b/>
          <w:bCs/>
          <w:color w:val="auto"/>
          <w:sz w:val="24"/>
          <w:szCs w:val="24"/>
        </w:rPr>
        <w:t>sabrukšana</w:t>
      </w:r>
      <w:bookmarkEnd w:id="21"/>
    </w:p>
    <w:p w14:paraId="7E6E9868" w14:textId="77777777" w:rsidR="006B5131"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Būvju bojājumi un sagruvumi - konstrukcijas elementu nestspējas zudums, stiprinājumu vietu bojājumi dažādu iemeslu dēļ - konstruktīvās kļūdas, būvniecības vai tehnisko darbu laikā pielaistas kļūdas (montāža un demontāža, tehnoloģijas noteikumu pārkāpšana), būvmateriālu novecošana, ēku un būvju ekspluatācijas noteikumu neievērošana, uguns iedarbība, dabas stihiju iedarbība (zemestrīce, cunami, plūdi, viesuļvētra, lietus, sniegs, krusa, zemes nogruvums), eksplozijas un citi ietekmējošie faktori.</w:t>
      </w:r>
    </w:p>
    <w:p w14:paraId="73D9D194" w14:textId="77777777" w:rsidR="00881C63" w:rsidRPr="00EE1B45" w:rsidRDefault="006B5131" w:rsidP="000A74ED">
      <w:pPr>
        <w:spacing w:after="0" w:line="276" w:lineRule="auto"/>
        <w:ind w:firstLine="567"/>
        <w:jc w:val="both"/>
        <w:rPr>
          <w:rFonts w:ascii="Times New Roman" w:hAnsi="Times New Roman"/>
          <w:sz w:val="24"/>
          <w:szCs w:val="24"/>
        </w:rPr>
      </w:pPr>
      <w:r w:rsidRPr="00EE1B45">
        <w:rPr>
          <w:rFonts w:ascii="Times New Roman" w:hAnsi="Times New Roman"/>
          <w:sz w:val="24"/>
          <w:szCs w:val="24"/>
        </w:rPr>
        <w:t>Būvju sabrukšanas rezultātā var tikt izraisīti cilvēku upuri, nodarīts kaitējums cilvēka veselībai, nodarīti materiālie zaudējumi, kaitējums videi, var tikt bojāti inženiertīkli (gāzes apgāde, elektroapgāde, siltumapgāde, ūdens apgāde). Vienlaikus šāds notikums var izraisīt plašu sabiedrisko rezonansi, kas var pārtapt sabiedriskās nekārtībās. Ēkas un būvju sabrukšana vērtējama kā nozīmīgs risks.</w:t>
      </w:r>
    </w:p>
    <w:p w14:paraId="064A0817" w14:textId="77777777" w:rsidR="00B151F8" w:rsidRPr="00EE1B45" w:rsidRDefault="00B151F8" w:rsidP="000A74ED">
      <w:pPr>
        <w:pStyle w:val="Pamatteksts"/>
        <w:spacing w:line="276" w:lineRule="auto"/>
        <w:ind w:firstLine="567"/>
        <w:jc w:val="both"/>
      </w:pPr>
      <w:r w:rsidRPr="00EE1B45">
        <w:t>Madonas novada būvniecību uzrauga Madonas novada būvvalde. Būvniecības valsts kontroles birojs (BVKB) nodrošina būvju pieņemšanu ekspluatācijā:</w:t>
      </w:r>
    </w:p>
    <w:p w14:paraId="61250E6E" w14:textId="77777777" w:rsidR="00B151F8" w:rsidRPr="00EE1B45" w:rsidRDefault="00B151F8">
      <w:pPr>
        <w:pStyle w:val="Sarakstarindkopa"/>
        <w:numPr>
          <w:ilvl w:val="0"/>
          <w:numId w:val="8"/>
        </w:numPr>
        <w:spacing w:before="0" w:line="276" w:lineRule="auto"/>
        <w:ind w:left="0" w:firstLine="567"/>
        <w:jc w:val="both"/>
        <w:rPr>
          <w:sz w:val="24"/>
          <w:szCs w:val="24"/>
        </w:rPr>
      </w:pPr>
      <w:r w:rsidRPr="00EE1B45">
        <w:rPr>
          <w:sz w:val="24"/>
          <w:szCs w:val="24"/>
        </w:rPr>
        <w:t>ja tā ir publiska būve, kurā vienlaicīgi var uzturēties vairāk par 100</w:t>
      </w:r>
      <w:r w:rsidRPr="00EE1B45">
        <w:rPr>
          <w:spacing w:val="-9"/>
          <w:sz w:val="24"/>
          <w:szCs w:val="24"/>
        </w:rPr>
        <w:t xml:space="preserve"> </w:t>
      </w:r>
      <w:r w:rsidRPr="00EE1B45">
        <w:rPr>
          <w:sz w:val="24"/>
          <w:szCs w:val="24"/>
        </w:rPr>
        <w:t>cilvēkiem;</w:t>
      </w:r>
    </w:p>
    <w:p w14:paraId="65A77504" w14:textId="77777777" w:rsidR="00B151F8" w:rsidRPr="00EE1B45" w:rsidRDefault="00B151F8">
      <w:pPr>
        <w:pStyle w:val="Sarakstarindkopa"/>
        <w:numPr>
          <w:ilvl w:val="0"/>
          <w:numId w:val="8"/>
        </w:numPr>
        <w:spacing w:before="0" w:line="276" w:lineRule="auto"/>
        <w:ind w:left="0" w:firstLine="567"/>
        <w:jc w:val="both"/>
        <w:rPr>
          <w:sz w:val="24"/>
          <w:szCs w:val="24"/>
        </w:rPr>
      </w:pPr>
      <w:r w:rsidRPr="00EE1B45">
        <w:rPr>
          <w:sz w:val="24"/>
          <w:szCs w:val="24"/>
        </w:rPr>
        <w:t>būvei piemērojams ietekmes uz vidi</w:t>
      </w:r>
      <w:r w:rsidRPr="00EE1B45">
        <w:rPr>
          <w:spacing w:val="-3"/>
          <w:sz w:val="24"/>
          <w:szCs w:val="24"/>
        </w:rPr>
        <w:t xml:space="preserve"> </w:t>
      </w:r>
      <w:r w:rsidRPr="00EE1B45">
        <w:rPr>
          <w:sz w:val="24"/>
          <w:szCs w:val="24"/>
        </w:rPr>
        <w:t>novērtējums;</w:t>
      </w:r>
    </w:p>
    <w:p w14:paraId="6440F93C" w14:textId="77777777" w:rsidR="007747B9" w:rsidRPr="00EE1B45" w:rsidRDefault="00B151F8">
      <w:pPr>
        <w:pStyle w:val="Sarakstarindkopa"/>
        <w:numPr>
          <w:ilvl w:val="0"/>
          <w:numId w:val="8"/>
        </w:numPr>
        <w:spacing w:before="0" w:line="276" w:lineRule="auto"/>
        <w:ind w:left="0" w:firstLine="567"/>
        <w:jc w:val="both"/>
        <w:rPr>
          <w:sz w:val="24"/>
          <w:szCs w:val="24"/>
        </w:rPr>
      </w:pPr>
      <w:r w:rsidRPr="00EE1B45">
        <w:rPr>
          <w:sz w:val="24"/>
          <w:szCs w:val="24"/>
        </w:rPr>
        <w:t>būvniecības</w:t>
      </w:r>
      <w:r w:rsidRPr="00EE1B45">
        <w:rPr>
          <w:spacing w:val="-7"/>
          <w:sz w:val="24"/>
          <w:szCs w:val="24"/>
        </w:rPr>
        <w:t xml:space="preserve"> </w:t>
      </w:r>
      <w:r w:rsidRPr="00EE1B45">
        <w:rPr>
          <w:sz w:val="24"/>
          <w:szCs w:val="24"/>
        </w:rPr>
        <w:t>iesniedzējs</w:t>
      </w:r>
      <w:r w:rsidRPr="00EE1B45">
        <w:rPr>
          <w:spacing w:val="-5"/>
          <w:sz w:val="24"/>
          <w:szCs w:val="24"/>
        </w:rPr>
        <w:t xml:space="preserve"> </w:t>
      </w:r>
      <w:r w:rsidRPr="00EE1B45">
        <w:rPr>
          <w:sz w:val="24"/>
          <w:szCs w:val="24"/>
        </w:rPr>
        <w:t>ir</w:t>
      </w:r>
      <w:r w:rsidRPr="00EE1B45">
        <w:rPr>
          <w:spacing w:val="-6"/>
          <w:sz w:val="24"/>
          <w:szCs w:val="24"/>
        </w:rPr>
        <w:t xml:space="preserve"> </w:t>
      </w:r>
      <w:r w:rsidRPr="00EE1B45">
        <w:rPr>
          <w:sz w:val="24"/>
          <w:szCs w:val="24"/>
        </w:rPr>
        <w:t>pašvaldība</w:t>
      </w:r>
      <w:r w:rsidRPr="00EE1B45">
        <w:rPr>
          <w:spacing w:val="-7"/>
          <w:sz w:val="24"/>
          <w:szCs w:val="24"/>
        </w:rPr>
        <w:t xml:space="preserve"> </w:t>
      </w:r>
      <w:r w:rsidRPr="00EE1B45">
        <w:rPr>
          <w:sz w:val="24"/>
          <w:szCs w:val="24"/>
        </w:rPr>
        <w:t>un</w:t>
      </w:r>
      <w:r w:rsidRPr="00EE1B45">
        <w:rPr>
          <w:spacing w:val="-7"/>
          <w:sz w:val="24"/>
          <w:szCs w:val="24"/>
        </w:rPr>
        <w:t xml:space="preserve"> </w:t>
      </w:r>
      <w:r w:rsidRPr="00EE1B45">
        <w:rPr>
          <w:sz w:val="24"/>
          <w:szCs w:val="24"/>
        </w:rPr>
        <w:t>būvdarbu</w:t>
      </w:r>
      <w:r w:rsidRPr="00EE1B45">
        <w:rPr>
          <w:spacing w:val="-5"/>
          <w:sz w:val="24"/>
          <w:szCs w:val="24"/>
        </w:rPr>
        <w:t xml:space="preserve"> </w:t>
      </w:r>
      <w:r w:rsidRPr="00EE1B45">
        <w:rPr>
          <w:sz w:val="24"/>
          <w:szCs w:val="24"/>
        </w:rPr>
        <w:t>līgumcena</w:t>
      </w:r>
      <w:r w:rsidRPr="00EE1B45">
        <w:rPr>
          <w:spacing w:val="-7"/>
          <w:sz w:val="24"/>
          <w:szCs w:val="24"/>
        </w:rPr>
        <w:t xml:space="preserve"> </w:t>
      </w:r>
      <w:r w:rsidRPr="00EE1B45">
        <w:rPr>
          <w:sz w:val="24"/>
          <w:szCs w:val="24"/>
        </w:rPr>
        <w:t>ir</w:t>
      </w:r>
      <w:r w:rsidRPr="00EE1B45">
        <w:rPr>
          <w:spacing w:val="-5"/>
          <w:sz w:val="24"/>
          <w:szCs w:val="24"/>
        </w:rPr>
        <w:t xml:space="preserve"> </w:t>
      </w:r>
      <w:r w:rsidRPr="00EE1B45">
        <w:rPr>
          <w:sz w:val="24"/>
          <w:szCs w:val="24"/>
        </w:rPr>
        <w:t>1,5</w:t>
      </w:r>
      <w:r w:rsidRPr="00EE1B45">
        <w:rPr>
          <w:spacing w:val="-7"/>
          <w:sz w:val="24"/>
          <w:szCs w:val="24"/>
        </w:rPr>
        <w:t xml:space="preserve"> </w:t>
      </w:r>
      <w:r w:rsidRPr="00EE1B45">
        <w:rPr>
          <w:sz w:val="24"/>
          <w:szCs w:val="24"/>
        </w:rPr>
        <w:t>miljoni</w:t>
      </w:r>
      <w:r w:rsidRPr="00EE1B45">
        <w:rPr>
          <w:spacing w:val="-8"/>
          <w:sz w:val="24"/>
          <w:szCs w:val="24"/>
        </w:rPr>
        <w:t xml:space="preserve"> </w:t>
      </w:r>
      <w:r w:rsidRPr="00EE1B45">
        <w:rPr>
          <w:sz w:val="24"/>
          <w:szCs w:val="24"/>
        </w:rPr>
        <w:t>eiro</w:t>
      </w:r>
      <w:r w:rsidRPr="00EE1B45">
        <w:rPr>
          <w:spacing w:val="-6"/>
          <w:sz w:val="24"/>
          <w:szCs w:val="24"/>
        </w:rPr>
        <w:t xml:space="preserve"> </w:t>
      </w:r>
      <w:r w:rsidRPr="00EE1B45">
        <w:rPr>
          <w:sz w:val="24"/>
          <w:szCs w:val="24"/>
        </w:rPr>
        <w:t>vai</w:t>
      </w:r>
      <w:r w:rsidRPr="00EE1B45">
        <w:rPr>
          <w:spacing w:val="-6"/>
          <w:sz w:val="24"/>
          <w:szCs w:val="24"/>
        </w:rPr>
        <w:t xml:space="preserve"> </w:t>
      </w:r>
      <w:r w:rsidRPr="00EE1B45">
        <w:rPr>
          <w:sz w:val="24"/>
          <w:szCs w:val="24"/>
        </w:rPr>
        <w:t xml:space="preserve">lielāka. </w:t>
      </w:r>
    </w:p>
    <w:p w14:paraId="2BA66A62" w14:textId="77777777" w:rsidR="001E1FDA" w:rsidRDefault="001E1FDA" w:rsidP="000A74ED">
      <w:pPr>
        <w:pStyle w:val="Sarakstarindkopa"/>
        <w:spacing w:before="0" w:line="276" w:lineRule="auto"/>
        <w:ind w:left="0" w:firstLine="567"/>
        <w:jc w:val="both"/>
        <w:rPr>
          <w:sz w:val="24"/>
          <w:szCs w:val="24"/>
        </w:rPr>
      </w:pPr>
      <w:r w:rsidRPr="00EE1B45">
        <w:rPr>
          <w:sz w:val="24"/>
          <w:szCs w:val="24"/>
        </w:rPr>
        <w:t>Pēc pieejamās informācijas pēdējo gadu laikā nav sabrukušas ēkas un būves, kurās būtu cietuši cilvēki.</w:t>
      </w:r>
    </w:p>
    <w:p w14:paraId="4FD2FF38" w14:textId="77777777" w:rsidR="001C13D9" w:rsidRPr="00EE1B45" w:rsidRDefault="001C13D9" w:rsidP="001C13D9">
      <w:pPr>
        <w:pStyle w:val="Pamatteksts"/>
        <w:spacing w:line="276" w:lineRule="auto"/>
        <w:ind w:firstLine="567"/>
        <w:jc w:val="both"/>
      </w:pPr>
      <w:r w:rsidRPr="00EE1B45">
        <w:t xml:space="preserve">Ēku un būvju sabrukšanu var izraisīt dažādi faktori, sākot no dabas katastrofām līdz antropogēnai darbībai. Dabas katastrofu izraisīto ēku sabrukšanu ir ļoti grūti prognozēt, jo tas ir atkarīgs no katastrofas apjoma un intensitātes. Antropogēno darbību izraisītu ēku sabrukšanu ir vieglāk prognozēt, jo tas saistīts ar ēku atrašanos bīstamu objektu tuvumā (DUS, GUS u.c. par bīstamiem uzskatāmi objekti). </w:t>
      </w:r>
    </w:p>
    <w:p w14:paraId="6C95EC58" w14:textId="77777777" w:rsidR="001C13D9" w:rsidRPr="00EE1B45" w:rsidRDefault="001C13D9" w:rsidP="001C13D9">
      <w:pPr>
        <w:pStyle w:val="Pamatteksts"/>
        <w:spacing w:line="276" w:lineRule="auto"/>
        <w:ind w:firstLine="567"/>
        <w:jc w:val="both"/>
      </w:pPr>
      <w:r w:rsidRPr="00EE1B45">
        <w:t xml:space="preserve">Būvniecības valsts kontroles birojs (BVKB) veic būvdarbu valsts kontroli un būvju ekspluatācijas uzraudzību, organizē ekspertīzes un piešķir patstāvīgās prakses tiesības, kā arī veic patstāvīgās prakses uzraudzību. Viena no BVKB funkcijām ir nodrošināt publisko ēku ekspluatācijas uzraudzību. BVKB </w:t>
      </w:r>
      <w:r w:rsidRPr="00EE1B45">
        <w:lastRenderedPageBreak/>
        <w:t>ēku ekspluatācijas uzraudzības interaktīvajā kartē</w:t>
      </w:r>
      <w:r w:rsidRPr="00EE1B45">
        <w:rPr>
          <w:rStyle w:val="Vresatsauce"/>
        </w:rPr>
        <w:footnoteReference w:id="7"/>
      </w:r>
      <w:r w:rsidRPr="00EE1B45">
        <w:rPr>
          <w:position w:val="9"/>
          <w:sz w:val="16"/>
        </w:rPr>
        <w:t xml:space="preserve"> </w:t>
      </w:r>
      <w:r w:rsidRPr="00EE1B45">
        <w:t>redzamas tās publiskās ēkas, kurās veiktas ekspluatācijas pārbaudes. Ekspluatācijas kontrolē fiksētais tiek norādīts atzinumā, kurā tiek sniegts būvinspektora vērtējums par ēkas būtiskajām prasībām: ēkas mehāniskā stiprība un stabilitāte, lietošanas drošība un vides pieejamība un patvaļīga būvniecība.</w:t>
      </w:r>
    </w:p>
    <w:p w14:paraId="4E98E67A" w14:textId="77777777" w:rsidR="001C13D9" w:rsidRPr="00EE1B45" w:rsidRDefault="001C13D9" w:rsidP="001C13D9">
      <w:pPr>
        <w:pStyle w:val="Pamatteksts"/>
        <w:spacing w:line="276" w:lineRule="auto"/>
        <w:ind w:firstLine="567"/>
        <w:jc w:val="both"/>
      </w:pPr>
      <w:r w:rsidRPr="00EE1B45">
        <w:t>Pēc interaktīvās kartes var secināt, ka ēku stāvoklis tiek iedalīts trijās kategorijās:</w:t>
      </w:r>
    </w:p>
    <w:p w14:paraId="5ACEAF8F" w14:textId="77777777" w:rsidR="001C13D9" w:rsidRPr="00EE1B45" w:rsidRDefault="001C13D9" w:rsidP="001C13D9">
      <w:pPr>
        <w:pStyle w:val="Sarakstarindkopa"/>
        <w:numPr>
          <w:ilvl w:val="1"/>
          <w:numId w:val="9"/>
        </w:numPr>
        <w:tabs>
          <w:tab w:val="left" w:pos="821"/>
          <w:tab w:val="left" w:pos="822"/>
        </w:tabs>
        <w:spacing w:before="0" w:line="276" w:lineRule="auto"/>
        <w:ind w:left="0" w:firstLine="567"/>
        <w:jc w:val="both"/>
        <w:rPr>
          <w:rFonts w:ascii="Symbol" w:hAnsi="Symbol"/>
          <w:sz w:val="24"/>
        </w:rPr>
      </w:pPr>
      <w:r w:rsidRPr="00EE1B45">
        <w:rPr>
          <w:sz w:val="24"/>
        </w:rPr>
        <w:t>Ekspluatācija pilnīgi vai daļēji jāpārtrauc (kartē atzīmēts sarkanā</w:t>
      </w:r>
      <w:r w:rsidRPr="00EE1B45">
        <w:rPr>
          <w:spacing w:val="-6"/>
          <w:sz w:val="24"/>
        </w:rPr>
        <w:t xml:space="preserve"> </w:t>
      </w:r>
      <w:r w:rsidRPr="00EE1B45">
        <w:rPr>
          <w:sz w:val="24"/>
        </w:rPr>
        <w:t>krāsā);</w:t>
      </w:r>
    </w:p>
    <w:p w14:paraId="4631E79A" w14:textId="77777777" w:rsidR="001C13D9" w:rsidRPr="00EE1B45" w:rsidRDefault="001C13D9" w:rsidP="001C13D9">
      <w:pPr>
        <w:pStyle w:val="Sarakstarindkopa"/>
        <w:numPr>
          <w:ilvl w:val="1"/>
          <w:numId w:val="9"/>
        </w:numPr>
        <w:tabs>
          <w:tab w:val="left" w:pos="821"/>
          <w:tab w:val="left" w:pos="822"/>
        </w:tabs>
        <w:spacing w:before="0" w:line="276" w:lineRule="auto"/>
        <w:ind w:left="0" w:firstLine="567"/>
        <w:jc w:val="both"/>
        <w:rPr>
          <w:rFonts w:ascii="Symbol" w:hAnsi="Symbol"/>
          <w:sz w:val="24"/>
        </w:rPr>
      </w:pPr>
      <w:r w:rsidRPr="00EE1B45">
        <w:rPr>
          <w:sz w:val="24"/>
        </w:rPr>
        <w:t>Drošība jāuzlabo. Konstatēti trūkumi, kas ietekmē ēkas drošumu (kartē atzīmēts dzeltenā krāsā);</w:t>
      </w:r>
    </w:p>
    <w:p w14:paraId="038ED2F2" w14:textId="77777777" w:rsidR="001C13D9" w:rsidRPr="00EE1B45" w:rsidRDefault="001C13D9" w:rsidP="001C13D9">
      <w:pPr>
        <w:pStyle w:val="Sarakstarindkopa"/>
        <w:numPr>
          <w:ilvl w:val="1"/>
          <w:numId w:val="9"/>
        </w:numPr>
        <w:tabs>
          <w:tab w:val="left" w:pos="821"/>
          <w:tab w:val="left" w:pos="822"/>
        </w:tabs>
        <w:spacing w:before="0" w:line="276" w:lineRule="auto"/>
        <w:ind w:left="0" w:firstLine="567"/>
        <w:jc w:val="both"/>
        <w:rPr>
          <w:rFonts w:ascii="Symbol" w:hAnsi="Symbol"/>
          <w:sz w:val="24"/>
        </w:rPr>
      </w:pPr>
      <w:r w:rsidRPr="00EE1B45">
        <w:rPr>
          <w:sz w:val="24"/>
        </w:rPr>
        <w:t>Ēka teicamā vai labā stāvoklī (kartē atzīmēts zaļā</w:t>
      </w:r>
      <w:r w:rsidRPr="00EE1B45">
        <w:rPr>
          <w:spacing w:val="-3"/>
          <w:sz w:val="24"/>
        </w:rPr>
        <w:t xml:space="preserve"> </w:t>
      </w:r>
      <w:r w:rsidRPr="00EE1B45">
        <w:rPr>
          <w:sz w:val="24"/>
        </w:rPr>
        <w:t>krāsā).</w:t>
      </w:r>
    </w:p>
    <w:p w14:paraId="6243E062" w14:textId="0B12D70F" w:rsidR="001C13D9" w:rsidRPr="00EE1B45" w:rsidRDefault="00D55AC2" w:rsidP="00D55AC2">
      <w:pPr>
        <w:pStyle w:val="Pamatteksts"/>
        <w:spacing w:line="276" w:lineRule="auto"/>
        <w:ind w:firstLine="567"/>
        <w:jc w:val="both"/>
      </w:pPr>
      <w:r>
        <w:t xml:space="preserve">Madonas novada pašvaldībā tiek īstenota publisko ēku drošuma un ekspluatācijas uzraudzība. </w:t>
      </w:r>
    </w:p>
    <w:p w14:paraId="7FA23076" w14:textId="77777777" w:rsidR="001C13D9" w:rsidRDefault="001C13D9" w:rsidP="001C13D9">
      <w:pPr>
        <w:pStyle w:val="Sarakstarindkopa"/>
        <w:tabs>
          <w:tab w:val="left" w:pos="821"/>
          <w:tab w:val="left" w:pos="822"/>
        </w:tabs>
        <w:spacing w:before="0" w:line="276" w:lineRule="auto"/>
        <w:ind w:left="0" w:firstLine="567"/>
        <w:jc w:val="both"/>
        <w:rPr>
          <w:sz w:val="24"/>
          <w:szCs w:val="24"/>
        </w:rPr>
      </w:pPr>
      <w:r w:rsidRPr="00EE1B45">
        <w:rPr>
          <w:sz w:val="24"/>
          <w:szCs w:val="24"/>
        </w:rPr>
        <w:t xml:space="preserve">Pēc šīs informācijas var secināt, ka </w:t>
      </w:r>
      <w:r w:rsidRPr="00EE1B45">
        <w:rPr>
          <w:sz w:val="24"/>
          <w:szCs w:val="24"/>
          <w:u w:val="single"/>
        </w:rPr>
        <w:t>Madonas novada teritorijas publiskās ēkas ir labā vai pat teicamā stāvoklī,</w:t>
      </w:r>
      <w:r w:rsidRPr="00EE1B45">
        <w:rPr>
          <w:sz w:val="24"/>
          <w:szCs w:val="24"/>
        </w:rPr>
        <w:t xml:space="preserve"> kas līdz ar to samazina risku, kas saistīts ar ēku un būvju sabrukšanu.</w:t>
      </w:r>
    </w:p>
    <w:p w14:paraId="2A4C078C" w14:textId="5F9C0615" w:rsidR="001E1FDA" w:rsidRPr="001C13D9" w:rsidRDefault="00AD5556" w:rsidP="001C13D9">
      <w:pPr>
        <w:pStyle w:val="Sarakstarindkopa"/>
        <w:tabs>
          <w:tab w:val="left" w:pos="821"/>
          <w:tab w:val="left" w:pos="822"/>
        </w:tabs>
        <w:spacing w:before="0" w:line="276" w:lineRule="auto"/>
        <w:ind w:left="0" w:firstLine="567"/>
        <w:jc w:val="both"/>
        <w:rPr>
          <w:sz w:val="24"/>
        </w:rPr>
      </w:pPr>
      <w:r w:rsidRPr="001C13D9">
        <w:rPr>
          <w:sz w:val="24"/>
          <w:szCs w:val="24"/>
        </w:rPr>
        <w:t xml:space="preserve">Ēku un būvju sabrukšanas </w:t>
      </w:r>
      <w:r w:rsidRPr="001C13D9">
        <w:rPr>
          <w:b/>
          <w:bCs/>
          <w:sz w:val="24"/>
          <w:szCs w:val="24"/>
        </w:rPr>
        <w:t>risks ir vidējs</w:t>
      </w:r>
      <w:r w:rsidRPr="001C13D9">
        <w:rPr>
          <w:sz w:val="24"/>
          <w:szCs w:val="24"/>
        </w:rPr>
        <w:t xml:space="preserve"> </w:t>
      </w:r>
      <w:r w:rsidRPr="001C13D9">
        <w:rPr>
          <w:sz w:val="24"/>
          <w:szCs w:val="24"/>
          <w:u w:val="single"/>
        </w:rPr>
        <w:t>ar vidēju varbūtību.</w:t>
      </w:r>
    </w:p>
    <w:p w14:paraId="21087EDF" w14:textId="56C9B97C" w:rsidR="005074FB" w:rsidRPr="00244D5A" w:rsidRDefault="00A40C9F" w:rsidP="00A40C9F">
      <w:pPr>
        <w:pStyle w:val="Virsraksts1"/>
        <w:spacing w:line="276" w:lineRule="auto"/>
        <w:rPr>
          <w:rFonts w:ascii="Times New Roman" w:hAnsi="Times New Roman"/>
          <w:b/>
          <w:bCs/>
          <w:color w:val="auto"/>
          <w:sz w:val="24"/>
          <w:szCs w:val="24"/>
          <w:lang w:eastAsia="lv-LV" w:bidi="lv-LV"/>
        </w:rPr>
      </w:pPr>
      <w:r w:rsidRPr="00244D5A">
        <w:rPr>
          <w:rFonts w:ascii="Times New Roman" w:hAnsi="Times New Roman"/>
          <w:b/>
          <w:bCs/>
          <w:color w:val="auto"/>
          <w:sz w:val="24"/>
          <w:szCs w:val="24"/>
          <w:lang w:eastAsia="lv-LV" w:bidi="lv-LV"/>
        </w:rPr>
        <w:t xml:space="preserve"> </w:t>
      </w:r>
    </w:p>
    <w:p w14:paraId="613E85B5" w14:textId="1B7A49B2" w:rsidR="00B64574" w:rsidRPr="00A40C9F" w:rsidRDefault="00A40C9F" w:rsidP="00134309">
      <w:pPr>
        <w:pStyle w:val="Virsraksts2"/>
        <w:jc w:val="center"/>
        <w:rPr>
          <w:rFonts w:ascii="Times New Roman" w:hAnsi="Times New Roman"/>
          <w:b/>
          <w:bCs/>
          <w:color w:val="auto"/>
          <w:sz w:val="24"/>
          <w:szCs w:val="24"/>
          <w:lang w:eastAsia="lv-LV" w:bidi="lv-LV"/>
        </w:rPr>
      </w:pPr>
      <w:bookmarkStart w:id="22" w:name="_Toc67134903"/>
      <w:r>
        <w:rPr>
          <w:rFonts w:ascii="Times New Roman" w:hAnsi="Times New Roman"/>
          <w:b/>
          <w:bCs/>
          <w:color w:val="auto"/>
          <w:sz w:val="24"/>
          <w:szCs w:val="24"/>
          <w:lang w:eastAsia="lv-LV" w:bidi="lv-LV"/>
        </w:rPr>
        <w:t xml:space="preserve">2.15. </w:t>
      </w:r>
      <w:r w:rsidR="00B64574" w:rsidRPr="00A40C9F">
        <w:rPr>
          <w:rFonts w:ascii="Times New Roman" w:hAnsi="Times New Roman"/>
          <w:b/>
          <w:bCs/>
          <w:color w:val="auto"/>
          <w:sz w:val="24"/>
          <w:szCs w:val="24"/>
          <w:lang w:eastAsia="lv-LV" w:bidi="lv-LV"/>
        </w:rPr>
        <w:t>Risku matrica</w:t>
      </w:r>
      <w:bookmarkEnd w:id="22"/>
    </w:p>
    <w:p w14:paraId="369C4C51" w14:textId="77777777" w:rsidR="00B64574" w:rsidRPr="00EE1B45" w:rsidRDefault="00B64574" w:rsidP="00A40C9F">
      <w:pPr>
        <w:spacing w:after="0" w:line="276" w:lineRule="auto"/>
        <w:ind w:firstLine="567"/>
        <w:jc w:val="both"/>
        <w:rPr>
          <w:rFonts w:ascii="Times New Roman" w:hAnsi="Times New Roman"/>
          <w:sz w:val="24"/>
          <w:szCs w:val="24"/>
          <w:lang w:eastAsia="lv-LV" w:bidi="lv-LV"/>
        </w:rPr>
      </w:pPr>
      <w:r w:rsidRPr="00EE1B45">
        <w:rPr>
          <w:rFonts w:ascii="Times New Roman" w:hAnsi="Times New Roman"/>
          <w:sz w:val="24"/>
          <w:szCs w:val="24"/>
          <w:lang w:eastAsia="lv-LV" w:bidi="lv-LV"/>
        </w:rPr>
        <w:t>Risku matrica ir iespējamības un ietekmes dimensiju attēlošanas paņēmiens, kas grafiski attēlo dažādus riskus salīdzinošā veidā. Matricu izmanto kā vizualizācijas rīku, kad ir identificēti vairāki riski, lai atvieglotu dažādo risku salīdzināšanu. Riska matricas izmanto arī tam, lai palīdzētu noteikt, kuriem riskiem nepieciešama papildu vai sīkāka analīze, vai kurš no konkrētajiem riskiem ir uzskatāms par kopumā pieņemamu vai nepieņemamu risku, pamatojoties uz tā novietojumu matricā.</w:t>
      </w:r>
    </w:p>
    <w:p w14:paraId="252897EB" w14:textId="77777777" w:rsidR="00B64574" w:rsidRPr="00EE1B45" w:rsidRDefault="00B64574" w:rsidP="00A40C9F">
      <w:pPr>
        <w:spacing w:after="0" w:line="276" w:lineRule="auto"/>
        <w:ind w:firstLine="567"/>
        <w:jc w:val="both"/>
        <w:rPr>
          <w:rFonts w:ascii="Times New Roman" w:hAnsi="Times New Roman"/>
          <w:sz w:val="24"/>
          <w:szCs w:val="24"/>
          <w:lang w:eastAsia="lv-LV" w:bidi="lv-LV"/>
        </w:rPr>
      </w:pPr>
      <w:r w:rsidRPr="00EE1B45">
        <w:rPr>
          <w:rFonts w:ascii="Times New Roman" w:hAnsi="Times New Roman"/>
          <w:sz w:val="24"/>
          <w:szCs w:val="24"/>
          <w:lang w:eastAsia="lv-LV" w:bidi="lv-LV"/>
        </w:rPr>
        <w:t xml:space="preserve">Kvalitatīvajā riska novērtēšanā izmantota risku matrica. Risku matrica izveidota, par pamatu ņemot VUGD Civilās aizsardzības pārvaldes “Pašvaldību </w:t>
      </w:r>
      <w:r w:rsidR="00E15648" w:rsidRPr="00EE1B45">
        <w:rPr>
          <w:rFonts w:ascii="Times New Roman" w:hAnsi="Times New Roman"/>
          <w:sz w:val="24"/>
          <w:szCs w:val="24"/>
          <w:lang w:eastAsia="lv-LV" w:bidi="lv-LV"/>
        </w:rPr>
        <w:t>Civilās</w:t>
      </w:r>
      <w:r w:rsidRPr="00EE1B45">
        <w:rPr>
          <w:rFonts w:ascii="Times New Roman" w:hAnsi="Times New Roman"/>
          <w:sz w:val="24"/>
          <w:szCs w:val="24"/>
          <w:lang w:eastAsia="lv-LV" w:bidi="lv-LV"/>
        </w:rPr>
        <w:t xml:space="preserve"> aizsardzības plāna” informatīvo materiālu, kas sagatavots 2018. gada 24. aprīlī. Riska matricu izmanto riska novērtēšanas laikā, lai noteiktu riska līmeni, ņemot vērā varbūtības vai varbūtības kategoriju pret seku smaguma kategorijām. Šis ir vienkāršs mehānisms, kas palielina riska pamanāmību un palīdz atbildīgajām iestādēm lēmumu pieņemšanā. Risku matricā iekļauti visi iepriekšminētie riski.</w:t>
      </w:r>
    </w:p>
    <w:p w14:paraId="2158D9B4" w14:textId="77777777" w:rsidR="00B64574" w:rsidRPr="00EE1B45" w:rsidRDefault="00B64574" w:rsidP="00A40C9F">
      <w:pPr>
        <w:spacing w:after="0" w:line="276" w:lineRule="auto"/>
        <w:ind w:firstLine="567"/>
        <w:jc w:val="both"/>
        <w:rPr>
          <w:rFonts w:ascii="Times New Roman" w:hAnsi="Times New Roman"/>
          <w:sz w:val="24"/>
          <w:szCs w:val="24"/>
          <w:lang w:eastAsia="lv-LV" w:bidi="lv-LV"/>
        </w:rPr>
      </w:pPr>
    </w:p>
    <w:p w14:paraId="68A4A53B" w14:textId="77777777" w:rsidR="00B64574" w:rsidRPr="00EE1B45" w:rsidRDefault="00B64574" w:rsidP="00B64574">
      <w:pPr>
        <w:spacing w:after="0" w:line="360" w:lineRule="auto"/>
        <w:ind w:firstLine="567"/>
        <w:jc w:val="both"/>
        <w:rPr>
          <w:rFonts w:ascii="Times New Roman" w:hAnsi="Times New Roman"/>
          <w:sz w:val="24"/>
          <w:szCs w:val="24"/>
          <w:lang w:eastAsia="lv-LV" w:bidi="lv-LV"/>
        </w:rPr>
        <w:sectPr w:rsidR="00B64574" w:rsidRPr="00EE1B45" w:rsidSect="00A05AFD">
          <w:footerReference w:type="default" r:id="rId83"/>
          <w:pgSz w:w="12240" w:h="15840"/>
          <w:pgMar w:top="709" w:right="567" w:bottom="142" w:left="1701" w:header="0" w:footer="0" w:gutter="0"/>
          <w:cols w:space="720"/>
        </w:sectPr>
      </w:pPr>
    </w:p>
    <w:p w14:paraId="0F63B648" w14:textId="77777777" w:rsidR="00D63701" w:rsidRPr="00EE1B45" w:rsidRDefault="00D63701" w:rsidP="00B64574">
      <w:pPr>
        <w:jc w:val="center"/>
        <w:rPr>
          <w:rFonts w:ascii="Times New Roman" w:hAnsi="Times New Roman"/>
          <w:b/>
          <w:bCs/>
          <w:sz w:val="24"/>
          <w:szCs w:val="24"/>
          <w:lang w:eastAsia="lv-LV" w:bidi="lv-LV"/>
        </w:rPr>
      </w:pPr>
    </w:p>
    <w:p w14:paraId="7F54A691" w14:textId="64E6D216" w:rsidR="00EC6073" w:rsidRPr="00FF492A" w:rsidRDefault="00EC6073" w:rsidP="00B64574">
      <w:pPr>
        <w:jc w:val="center"/>
        <w:rPr>
          <w:rFonts w:ascii="Times New Roman" w:hAnsi="Times New Roman"/>
          <w:b/>
          <w:bCs/>
          <w:sz w:val="24"/>
          <w:szCs w:val="24"/>
          <w:lang w:eastAsia="lv-LV" w:bidi="lv-LV"/>
        </w:rPr>
      </w:pPr>
      <w:hyperlink w:anchor="_bookmark37" w:history="1">
        <w:r w:rsidRPr="00FF492A">
          <w:rPr>
            <w:rFonts w:ascii="Times New Roman" w:hAnsi="Times New Roman"/>
            <w:b/>
            <w:bCs/>
            <w:sz w:val="24"/>
            <w:szCs w:val="24"/>
            <w:lang w:eastAsia="lv-LV" w:bidi="lv-LV"/>
          </w:rPr>
          <w:t xml:space="preserve">Madonas </w:t>
        </w:r>
        <w:r w:rsidR="0021307E" w:rsidRPr="00FF492A">
          <w:rPr>
            <w:rFonts w:ascii="Times New Roman" w:hAnsi="Times New Roman"/>
            <w:b/>
            <w:bCs/>
            <w:sz w:val="24"/>
            <w:szCs w:val="24"/>
            <w:lang w:eastAsia="lv-LV" w:bidi="lv-LV"/>
          </w:rPr>
          <w:t>novada</w:t>
        </w:r>
        <w:r w:rsidRPr="00FF492A">
          <w:rPr>
            <w:rFonts w:ascii="Times New Roman" w:hAnsi="Times New Roman"/>
            <w:b/>
            <w:bCs/>
            <w:spacing w:val="-14"/>
            <w:sz w:val="24"/>
            <w:szCs w:val="24"/>
            <w:lang w:eastAsia="lv-LV" w:bidi="lv-LV"/>
          </w:rPr>
          <w:t xml:space="preserve"> </w:t>
        </w:r>
        <w:r w:rsidRPr="00FF492A">
          <w:rPr>
            <w:rFonts w:ascii="Times New Roman" w:hAnsi="Times New Roman"/>
            <w:b/>
            <w:bCs/>
            <w:sz w:val="24"/>
            <w:szCs w:val="24"/>
            <w:lang w:eastAsia="lv-LV" w:bidi="lv-LV"/>
          </w:rPr>
          <w:t>risku</w:t>
        </w:r>
        <w:r w:rsidRPr="00FF492A">
          <w:rPr>
            <w:rFonts w:ascii="Times New Roman" w:hAnsi="Times New Roman"/>
            <w:b/>
            <w:bCs/>
            <w:spacing w:val="-4"/>
            <w:sz w:val="24"/>
            <w:szCs w:val="24"/>
            <w:lang w:eastAsia="lv-LV" w:bidi="lv-LV"/>
          </w:rPr>
          <w:t xml:space="preserve"> </w:t>
        </w:r>
        <w:r w:rsidRPr="00FF492A">
          <w:rPr>
            <w:rFonts w:ascii="Times New Roman" w:hAnsi="Times New Roman"/>
            <w:b/>
            <w:bCs/>
            <w:sz w:val="24"/>
            <w:szCs w:val="24"/>
            <w:lang w:eastAsia="lv-LV" w:bidi="lv-LV"/>
          </w:rPr>
          <w:t>matrica</w:t>
        </w:r>
      </w:hyperlink>
    </w:p>
    <w:tbl>
      <w:tblPr>
        <w:tblW w:w="14603"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8"/>
        <w:gridCol w:w="2268"/>
        <w:gridCol w:w="2693"/>
        <w:gridCol w:w="2693"/>
        <w:gridCol w:w="2696"/>
        <w:gridCol w:w="1841"/>
      </w:tblGrid>
      <w:tr w:rsidR="0011649E" w:rsidRPr="00EE1B45" w14:paraId="03C5B60B" w14:textId="77777777" w:rsidTr="00407EA5">
        <w:trPr>
          <w:trHeight w:val="850"/>
        </w:trPr>
        <w:tc>
          <w:tcPr>
            <w:tcW w:w="2412" w:type="dxa"/>
            <w:gridSpan w:val="2"/>
            <w:tcBorders>
              <w:top w:val="nil"/>
              <w:left w:val="nil"/>
            </w:tcBorders>
            <w:vAlign w:val="center"/>
          </w:tcPr>
          <w:p w14:paraId="6D8714A4"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spacing w:val="-1"/>
                <w:lang w:eastAsia="lv-LV" w:bidi="lv-LV"/>
              </w:rPr>
              <w:t xml:space="preserve">Varbūtība </w:t>
            </w:r>
            <w:r w:rsidR="00AF15F7" w:rsidRPr="00EE1B45">
              <w:rPr>
                <w:rFonts w:ascii="Times New Roman" w:eastAsia="Times New Roman" w:hAnsi="Times New Roman"/>
                <w:b/>
                <w:noProof/>
                <w:spacing w:val="-22"/>
                <w:position w:val="-8"/>
                <w:lang w:eastAsia="lv-LV"/>
              </w:rPr>
              <w:drawing>
                <wp:inline distT="0" distB="0" distL="0" distR="0" wp14:anchorId="546B3999" wp14:editId="308D893C">
                  <wp:extent cx="76200" cy="161925"/>
                  <wp:effectExtent l="0" t="0" r="0" b="0"/>
                  <wp:docPr id="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2268" w:type="dxa"/>
            <w:shd w:val="clear" w:color="auto" w:fill="92D050"/>
            <w:vAlign w:val="center"/>
          </w:tcPr>
          <w:p w14:paraId="722FBD1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Maznozīmīgs risks</w:t>
            </w:r>
          </w:p>
        </w:tc>
        <w:tc>
          <w:tcPr>
            <w:tcW w:w="2693" w:type="dxa"/>
            <w:shd w:val="clear" w:color="auto" w:fill="FFFF00"/>
            <w:vAlign w:val="center"/>
          </w:tcPr>
          <w:p w14:paraId="2C769372"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Nozīmīgs risks</w:t>
            </w:r>
          </w:p>
        </w:tc>
        <w:tc>
          <w:tcPr>
            <w:tcW w:w="2693" w:type="dxa"/>
            <w:shd w:val="clear" w:color="auto" w:fill="FFC000"/>
            <w:vAlign w:val="center"/>
          </w:tcPr>
          <w:p w14:paraId="5C033FC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Vidējs risks</w:t>
            </w:r>
          </w:p>
        </w:tc>
        <w:tc>
          <w:tcPr>
            <w:tcW w:w="2696" w:type="dxa"/>
            <w:shd w:val="clear" w:color="auto" w:fill="FF0000"/>
            <w:vAlign w:val="center"/>
          </w:tcPr>
          <w:p w14:paraId="03B2741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Augsts risks</w:t>
            </w:r>
          </w:p>
        </w:tc>
        <w:tc>
          <w:tcPr>
            <w:tcW w:w="1841" w:type="dxa"/>
            <w:shd w:val="clear" w:color="auto" w:fill="C00000"/>
            <w:vAlign w:val="center"/>
          </w:tcPr>
          <w:p w14:paraId="701C2BB5"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Ļoti augsts risks</w:t>
            </w:r>
          </w:p>
        </w:tc>
      </w:tr>
      <w:tr w:rsidR="0011649E" w:rsidRPr="00EE1B45" w14:paraId="52C98CB6" w14:textId="77777777" w:rsidTr="00407EA5">
        <w:trPr>
          <w:trHeight w:val="850"/>
        </w:trPr>
        <w:tc>
          <w:tcPr>
            <w:tcW w:w="994" w:type="dxa"/>
            <w:vAlign w:val="center"/>
          </w:tcPr>
          <w:p w14:paraId="52E57E11"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Ļoti</w:t>
            </w:r>
          </w:p>
          <w:p w14:paraId="4922233F"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augsta</w:t>
            </w:r>
          </w:p>
        </w:tc>
        <w:tc>
          <w:tcPr>
            <w:tcW w:w="1418" w:type="dxa"/>
            <w:vAlign w:val="center"/>
          </w:tcPr>
          <w:p w14:paraId="3DAF1642"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x gadā un</w:t>
            </w:r>
          </w:p>
          <w:p w14:paraId="00F5AAD0"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biežāk</w:t>
            </w:r>
          </w:p>
        </w:tc>
        <w:tc>
          <w:tcPr>
            <w:tcW w:w="2268" w:type="dxa"/>
            <w:shd w:val="clear" w:color="auto" w:fill="92D050"/>
            <w:vAlign w:val="center"/>
          </w:tcPr>
          <w:p w14:paraId="6BA68FF4"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3" w:type="dxa"/>
            <w:shd w:val="clear" w:color="auto" w:fill="FFFF00"/>
            <w:vAlign w:val="center"/>
          </w:tcPr>
          <w:p w14:paraId="6FED6BC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3" w:type="dxa"/>
            <w:shd w:val="clear" w:color="auto" w:fill="FFC000"/>
            <w:vAlign w:val="center"/>
          </w:tcPr>
          <w:p w14:paraId="024D1C32"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6" w:type="dxa"/>
            <w:shd w:val="clear" w:color="auto" w:fill="FF0000"/>
            <w:vAlign w:val="center"/>
          </w:tcPr>
          <w:p w14:paraId="633F6EB9"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841" w:type="dxa"/>
            <w:shd w:val="clear" w:color="auto" w:fill="C00000"/>
            <w:vAlign w:val="center"/>
          </w:tcPr>
          <w:p w14:paraId="138790C5"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EE1B45" w14:paraId="082FD6E5" w14:textId="77777777" w:rsidTr="00407EA5">
        <w:trPr>
          <w:trHeight w:val="850"/>
        </w:trPr>
        <w:tc>
          <w:tcPr>
            <w:tcW w:w="994" w:type="dxa"/>
            <w:vAlign w:val="center"/>
          </w:tcPr>
          <w:p w14:paraId="19281655"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Augsta</w:t>
            </w:r>
          </w:p>
        </w:tc>
        <w:tc>
          <w:tcPr>
            <w:tcW w:w="1418" w:type="dxa"/>
            <w:vAlign w:val="center"/>
          </w:tcPr>
          <w:p w14:paraId="31ED8A27"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x 1 – 15</w:t>
            </w:r>
          </w:p>
          <w:p w14:paraId="00D9DAC1"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gadiem</w:t>
            </w:r>
          </w:p>
        </w:tc>
        <w:tc>
          <w:tcPr>
            <w:tcW w:w="2268" w:type="dxa"/>
            <w:shd w:val="clear" w:color="auto" w:fill="92D050"/>
            <w:vAlign w:val="center"/>
          </w:tcPr>
          <w:p w14:paraId="40A9D6C2"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11. Sabiedriskās nekārtības</w:t>
            </w:r>
          </w:p>
        </w:tc>
        <w:tc>
          <w:tcPr>
            <w:tcW w:w="2693" w:type="dxa"/>
            <w:shd w:val="clear" w:color="auto" w:fill="FFFF00"/>
            <w:vAlign w:val="center"/>
          </w:tcPr>
          <w:p w14:paraId="4EA0B69B"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068A2D5B"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8. Avārijas komunālajos tīklos un energoapgādes</w:t>
            </w:r>
          </w:p>
          <w:p w14:paraId="7DFAB5C0"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sistēmās</w:t>
            </w:r>
          </w:p>
          <w:p w14:paraId="161B81B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3" w:type="dxa"/>
            <w:shd w:val="clear" w:color="auto" w:fill="FFC000"/>
            <w:vAlign w:val="center"/>
          </w:tcPr>
          <w:p w14:paraId="384BD971"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50E191F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1. Vētra, lietus gāzes, snigšana, apledojums un</w:t>
            </w:r>
          </w:p>
          <w:p w14:paraId="78A9FA0F"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putenis</w:t>
            </w:r>
          </w:p>
          <w:p w14:paraId="2BEB1447"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6" w:type="dxa"/>
            <w:shd w:val="clear" w:color="auto" w:fill="FF0000"/>
            <w:vAlign w:val="center"/>
          </w:tcPr>
          <w:p w14:paraId="7475A0F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841" w:type="dxa"/>
            <w:shd w:val="clear" w:color="auto" w:fill="FF0000"/>
            <w:vAlign w:val="center"/>
          </w:tcPr>
          <w:p w14:paraId="5FACEDE8"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EE1B45" w14:paraId="7ADE0F86" w14:textId="77777777" w:rsidTr="00407EA5">
        <w:trPr>
          <w:trHeight w:val="850"/>
        </w:trPr>
        <w:tc>
          <w:tcPr>
            <w:tcW w:w="994" w:type="dxa"/>
            <w:vAlign w:val="center"/>
          </w:tcPr>
          <w:p w14:paraId="2E53BB1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Vidēja</w:t>
            </w:r>
          </w:p>
        </w:tc>
        <w:tc>
          <w:tcPr>
            <w:tcW w:w="1418" w:type="dxa"/>
            <w:vAlign w:val="center"/>
          </w:tcPr>
          <w:p w14:paraId="5D3D98D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1F1DDD2E"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lang w:eastAsia="lv-LV" w:bidi="lv-LV"/>
              </w:rPr>
            </w:pPr>
          </w:p>
          <w:p w14:paraId="57BAFC7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x no 16</w:t>
            </w:r>
            <w:r w:rsidRPr="00EE1B45">
              <w:rPr>
                <w:rFonts w:ascii="Times New Roman" w:eastAsia="Times New Roman" w:hAnsi="Times New Roman"/>
                <w:spacing w:val="2"/>
                <w:lang w:eastAsia="lv-LV" w:bidi="lv-LV"/>
              </w:rPr>
              <w:t xml:space="preserve"> </w:t>
            </w:r>
            <w:r w:rsidRPr="00EE1B45">
              <w:rPr>
                <w:rFonts w:ascii="Times New Roman" w:eastAsia="Times New Roman" w:hAnsi="Times New Roman"/>
                <w:lang w:eastAsia="lv-LV" w:bidi="lv-LV"/>
              </w:rPr>
              <w:t>–</w:t>
            </w:r>
          </w:p>
          <w:p w14:paraId="3B741109"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50</w:t>
            </w:r>
            <w:r w:rsidRPr="00EE1B45">
              <w:rPr>
                <w:rFonts w:ascii="Times New Roman" w:eastAsia="Times New Roman" w:hAnsi="Times New Roman"/>
                <w:spacing w:val="-1"/>
                <w:lang w:eastAsia="lv-LV" w:bidi="lv-LV"/>
              </w:rPr>
              <w:t xml:space="preserve"> </w:t>
            </w:r>
            <w:r w:rsidRPr="00EE1B45">
              <w:rPr>
                <w:rFonts w:ascii="Times New Roman" w:eastAsia="Times New Roman" w:hAnsi="Times New Roman"/>
                <w:lang w:eastAsia="lv-LV" w:bidi="lv-LV"/>
              </w:rPr>
              <w:t>gadiem</w:t>
            </w:r>
          </w:p>
        </w:tc>
        <w:tc>
          <w:tcPr>
            <w:tcW w:w="2268" w:type="dxa"/>
            <w:shd w:val="clear" w:color="auto" w:fill="92D050"/>
            <w:vAlign w:val="center"/>
          </w:tcPr>
          <w:p w14:paraId="6EBE5BC3"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17D32B59" w14:textId="77777777" w:rsidR="0011649E" w:rsidRPr="00EE1B45" w:rsidRDefault="00766C4D"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lang w:eastAsia="lv-LV" w:bidi="lv-LV"/>
              </w:rPr>
              <w:t>7. Transporta avārijas</w:t>
            </w:r>
          </w:p>
        </w:tc>
        <w:tc>
          <w:tcPr>
            <w:tcW w:w="2693" w:type="dxa"/>
            <w:shd w:val="clear" w:color="auto" w:fill="FFFF00"/>
            <w:vAlign w:val="center"/>
          </w:tcPr>
          <w:p w14:paraId="1B32B134"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4. Mežu un kūdras purvu ugunsgrēki</w:t>
            </w:r>
          </w:p>
          <w:p w14:paraId="02C4D064" w14:textId="77777777" w:rsidR="00E76F24" w:rsidRPr="00EE1B45" w:rsidRDefault="00E76F24" w:rsidP="00E76F24">
            <w:pPr>
              <w:widowControl w:val="0"/>
              <w:autoSpaceDE w:val="0"/>
              <w:autoSpaceDN w:val="0"/>
              <w:spacing w:after="0" w:line="240" w:lineRule="auto"/>
              <w:jc w:val="center"/>
              <w:rPr>
                <w:rFonts w:ascii="Times New Roman" w:eastAsia="Times New Roman" w:hAnsi="Times New Roman"/>
                <w:b/>
                <w:lang w:eastAsia="lv-LV" w:bidi="lv-LV"/>
              </w:rPr>
            </w:pPr>
          </w:p>
          <w:p w14:paraId="537B3E28"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10. Dzīvnieku masveida saslimšana un dzīvniekiem bīstamu infekcijas slimību,</w:t>
            </w:r>
          </w:p>
          <w:p w14:paraId="3A0C565B"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un augiem kaitīgo</w:t>
            </w:r>
          </w:p>
          <w:p w14:paraId="0659B907" w14:textId="77777777" w:rsidR="0011649E"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organismu uzliesmojumi</w:t>
            </w:r>
          </w:p>
        </w:tc>
        <w:tc>
          <w:tcPr>
            <w:tcW w:w="2693" w:type="dxa"/>
            <w:shd w:val="clear" w:color="auto" w:fill="FFC000"/>
            <w:vAlign w:val="center"/>
          </w:tcPr>
          <w:p w14:paraId="3B1BFE76"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3BFDC232"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5. Bīstamo vielu noplūde</w:t>
            </w:r>
          </w:p>
          <w:p w14:paraId="110FBD07"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23D36640"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14. Ēku un būvju sabrukšana</w:t>
            </w:r>
          </w:p>
        </w:tc>
        <w:tc>
          <w:tcPr>
            <w:tcW w:w="2696" w:type="dxa"/>
            <w:shd w:val="clear" w:color="auto" w:fill="FFC000"/>
            <w:vAlign w:val="center"/>
          </w:tcPr>
          <w:p w14:paraId="00065B47"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0EE864D9"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9. Bīstamas infekciju slimības un masveida</w:t>
            </w:r>
          </w:p>
          <w:p w14:paraId="6556F8F6" w14:textId="2DD3FD3A" w:rsidR="0011649E" w:rsidRDefault="00573DEF"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S</w:t>
            </w:r>
            <w:r w:rsidR="00766C4D" w:rsidRPr="00EE1B45">
              <w:rPr>
                <w:rFonts w:ascii="Times New Roman" w:eastAsia="Times New Roman" w:hAnsi="Times New Roman"/>
                <w:b/>
                <w:lang w:eastAsia="lv-LV" w:bidi="lv-LV"/>
              </w:rPr>
              <w:t>aindēšanās</w:t>
            </w:r>
          </w:p>
          <w:p w14:paraId="04719933" w14:textId="733DA033" w:rsidR="00573DEF" w:rsidRPr="00EE1B45" w:rsidRDefault="00573DEF"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lang w:eastAsia="lv-LV" w:bidi="lv-LV"/>
              </w:rPr>
              <w:t>13. Karš, militārs iebrukums vai to draudi</w:t>
            </w:r>
          </w:p>
        </w:tc>
        <w:tc>
          <w:tcPr>
            <w:tcW w:w="1841" w:type="dxa"/>
            <w:shd w:val="clear" w:color="auto" w:fill="FFC000"/>
            <w:vAlign w:val="center"/>
          </w:tcPr>
          <w:p w14:paraId="150EFBC9"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EE1B45" w14:paraId="72D7A94A" w14:textId="77777777" w:rsidTr="00407EA5">
        <w:trPr>
          <w:trHeight w:val="850"/>
        </w:trPr>
        <w:tc>
          <w:tcPr>
            <w:tcW w:w="994" w:type="dxa"/>
            <w:tcBorders>
              <w:bottom w:val="single" w:sz="4" w:space="0" w:color="auto"/>
            </w:tcBorders>
            <w:vAlign w:val="center"/>
          </w:tcPr>
          <w:p w14:paraId="34067698"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Zema</w:t>
            </w:r>
          </w:p>
        </w:tc>
        <w:tc>
          <w:tcPr>
            <w:tcW w:w="1418" w:type="dxa"/>
            <w:tcBorders>
              <w:bottom w:val="single" w:sz="4" w:space="0" w:color="auto"/>
            </w:tcBorders>
            <w:vAlign w:val="center"/>
          </w:tcPr>
          <w:p w14:paraId="770070AB"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lang w:eastAsia="lv-LV" w:bidi="lv-LV"/>
              </w:rPr>
            </w:pPr>
          </w:p>
          <w:p w14:paraId="66EF4CF3"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x no 51</w:t>
            </w:r>
            <w:r w:rsidRPr="00EE1B45">
              <w:rPr>
                <w:rFonts w:ascii="Times New Roman" w:eastAsia="Times New Roman" w:hAnsi="Times New Roman"/>
                <w:spacing w:val="2"/>
                <w:lang w:eastAsia="lv-LV" w:bidi="lv-LV"/>
              </w:rPr>
              <w:t xml:space="preserve"> </w:t>
            </w:r>
            <w:r w:rsidRPr="00EE1B45">
              <w:rPr>
                <w:rFonts w:ascii="Times New Roman" w:eastAsia="Times New Roman" w:hAnsi="Times New Roman"/>
                <w:lang w:eastAsia="lv-LV" w:bidi="lv-LV"/>
              </w:rPr>
              <w:t>–</w:t>
            </w:r>
          </w:p>
          <w:p w14:paraId="0567F7CC"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100</w:t>
            </w:r>
            <w:r w:rsidRPr="00EE1B45">
              <w:rPr>
                <w:rFonts w:ascii="Times New Roman" w:eastAsia="Times New Roman" w:hAnsi="Times New Roman"/>
                <w:spacing w:val="-1"/>
                <w:lang w:eastAsia="lv-LV" w:bidi="lv-LV"/>
              </w:rPr>
              <w:t xml:space="preserve"> </w:t>
            </w:r>
            <w:r w:rsidRPr="00EE1B45">
              <w:rPr>
                <w:rFonts w:ascii="Times New Roman" w:eastAsia="Times New Roman" w:hAnsi="Times New Roman"/>
                <w:lang w:eastAsia="lv-LV" w:bidi="lv-LV"/>
              </w:rPr>
              <w:t>gadiem</w:t>
            </w:r>
          </w:p>
        </w:tc>
        <w:tc>
          <w:tcPr>
            <w:tcW w:w="2268" w:type="dxa"/>
            <w:tcBorders>
              <w:bottom w:val="single" w:sz="4" w:space="0" w:color="auto"/>
            </w:tcBorders>
            <w:shd w:val="clear" w:color="auto" w:fill="92D050"/>
            <w:vAlign w:val="center"/>
          </w:tcPr>
          <w:p w14:paraId="009A07B5"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30265FE1"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3. Plūdi</w:t>
            </w:r>
          </w:p>
          <w:p w14:paraId="4B390C43"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3" w:type="dxa"/>
            <w:tcBorders>
              <w:bottom w:val="single" w:sz="4" w:space="0" w:color="auto"/>
            </w:tcBorders>
            <w:shd w:val="clear" w:color="auto" w:fill="FFFF00"/>
            <w:vAlign w:val="center"/>
          </w:tcPr>
          <w:p w14:paraId="66983D4B"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79744B65"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6. Radiācijas negadījums vai incidents</w:t>
            </w:r>
          </w:p>
          <w:p w14:paraId="7D7D6A22"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4F5D91B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3" w:type="dxa"/>
            <w:tcBorders>
              <w:bottom w:val="single" w:sz="4" w:space="0" w:color="auto"/>
            </w:tcBorders>
            <w:shd w:val="clear" w:color="auto" w:fill="FFFF00"/>
            <w:vAlign w:val="center"/>
          </w:tcPr>
          <w:p w14:paraId="53ABDA98"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6" w:type="dxa"/>
            <w:tcBorders>
              <w:bottom w:val="single" w:sz="4" w:space="0" w:color="auto"/>
            </w:tcBorders>
            <w:shd w:val="clear" w:color="auto" w:fill="FFFF00"/>
            <w:vAlign w:val="center"/>
          </w:tcPr>
          <w:p w14:paraId="02EDCD24"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1841" w:type="dxa"/>
            <w:tcBorders>
              <w:bottom w:val="single" w:sz="4" w:space="0" w:color="auto"/>
            </w:tcBorders>
            <w:shd w:val="clear" w:color="auto" w:fill="FFFF00"/>
            <w:vAlign w:val="center"/>
          </w:tcPr>
          <w:p w14:paraId="77E3A25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EE1B45" w14:paraId="7DF6BAD8" w14:textId="77777777" w:rsidTr="00407EA5">
        <w:trPr>
          <w:trHeight w:val="850"/>
        </w:trPr>
        <w:tc>
          <w:tcPr>
            <w:tcW w:w="994" w:type="dxa"/>
            <w:tcBorders>
              <w:top w:val="single" w:sz="4" w:space="0" w:color="auto"/>
              <w:left w:val="single" w:sz="4" w:space="0" w:color="auto"/>
              <w:bottom w:val="single" w:sz="4" w:space="0" w:color="auto"/>
              <w:right w:val="single" w:sz="4" w:space="0" w:color="auto"/>
            </w:tcBorders>
            <w:vAlign w:val="center"/>
          </w:tcPr>
          <w:p w14:paraId="568669F4"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Ļoti</w:t>
            </w:r>
          </w:p>
          <w:p w14:paraId="7D9B8908"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EE1B45">
              <w:rPr>
                <w:rFonts w:ascii="Times New Roman" w:eastAsia="Times New Roman" w:hAnsi="Times New Roman"/>
                <w:b/>
                <w:i/>
                <w:lang w:eastAsia="lv-LV" w:bidi="lv-LV"/>
              </w:rPr>
              <w:t>zems</w:t>
            </w:r>
          </w:p>
        </w:tc>
        <w:tc>
          <w:tcPr>
            <w:tcW w:w="1418" w:type="dxa"/>
            <w:tcBorders>
              <w:top w:val="single" w:sz="4" w:space="0" w:color="auto"/>
              <w:left w:val="single" w:sz="4" w:space="0" w:color="auto"/>
              <w:bottom w:val="single" w:sz="4" w:space="0" w:color="auto"/>
              <w:right w:val="single" w:sz="4" w:space="0" w:color="auto"/>
            </w:tcBorders>
            <w:vAlign w:val="center"/>
          </w:tcPr>
          <w:p w14:paraId="52E4FE7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Retāk kā 1 x</w:t>
            </w:r>
          </w:p>
          <w:p w14:paraId="360370D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100 gados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tcPr>
          <w:p w14:paraId="3D0D2F91"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3" w:type="dxa"/>
            <w:tcBorders>
              <w:top w:val="single" w:sz="4" w:space="0" w:color="auto"/>
              <w:left w:val="single" w:sz="4" w:space="0" w:color="auto"/>
              <w:bottom w:val="single" w:sz="4" w:space="0" w:color="auto"/>
              <w:right w:val="single" w:sz="4" w:space="0" w:color="auto"/>
            </w:tcBorders>
            <w:shd w:val="clear" w:color="auto" w:fill="92D050"/>
            <w:vAlign w:val="center"/>
          </w:tcPr>
          <w:p w14:paraId="3DE69562" w14:textId="77777777" w:rsidR="00766C4D" w:rsidRPr="00EE1B45"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EE1B45">
              <w:rPr>
                <w:rFonts w:ascii="Times New Roman" w:eastAsia="Times New Roman" w:hAnsi="Times New Roman"/>
                <w:b/>
                <w:lang w:eastAsia="lv-LV" w:bidi="lv-LV"/>
              </w:rPr>
              <w:t>2. Zemestrīces</w:t>
            </w:r>
          </w:p>
          <w:p w14:paraId="51FDA3EC" w14:textId="77777777" w:rsidR="0011649E" w:rsidRPr="00EE1B45" w:rsidRDefault="00766C4D"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lang w:eastAsia="lv-LV" w:bidi="lv-LV"/>
              </w:rPr>
              <w:t>12. Terora akti</w:t>
            </w:r>
          </w:p>
        </w:tc>
        <w:tc>
          <w:tcPr>
            <w:tcW w:w="2693" w:type="dxa"/>
            <w:tcBorders>
              <w:top w:val="single" w:sz="4" w:space="0" w:color="auto"/>
              <w:left w:val="single" w:sz="4" w:space="0" w:color="auto"/>
              <w:bottom w:val="single" w:sz="4" w:space="0" w:color="auto"/>
              <w:right w:val="single" w:sz="4" w:space="0" w:color="auto"/>
            </w:tcBorders>
            <w:shd w:val="clear" w:color="auto" w:fill="92D050"/>
            <w:vAlign w:val="center"/>
          </w:tcPr>
          <w:p w14:paraId="0A866DF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6" w:type="dxa"/>
            <w:tcBorders>
              <w:top w:val="single" w:sz="4" w:space="0" w:color="auto"/>
              <w:left w:val="single" w:sz="4" w:space="0" w:color="auto"/>
              <w:bottom w:val="single" w:sz="4" w:space="0" w:color="auto"/>
              <w:right w:val="single" w:sz="4" w:space="0" w:color="auto"/>
            </w:tcBorders>
            <w:shd w:val="clear" w:color="auto" w:fill="92D050"/>
            <w:vAlign w:val="center"/>
          </w:tcPr>
          <w:p w14:paraId="6235D01B" w14:textId="1E37B200" w:rsidR="0011649E" w:rsidRPr="00EE1B45"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1841" w:type="dxa"/>
            <w:tcBorders>
              <w:top w:val="single" w:sz="4" w:space="0" w:color="auto"/>
              <w:left w:val="single" w:sz="4" w:space="0" w:color="auto"/>
              <w:bottom w:val="single" w:sz="4" w:space="0" w:color="auto"/>
              <w:right w:val="single" w:sz="4" w:space="0" w:color="auto"/>
            </w:tcBorders>
            <w:shd w:val="clear" w:color="auto" w:fill="92D050"/>
            <w:vAlign w:val="center"/>
          </w:tcPr>
          <w:p w14:paraId="457D962B"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EE1B45" w14:paraId="334DA504" w14:textId="77777777" w:rsidTr="00407EA5">
        <w:trPr>
          <w:trHeight w:val="850"/>
        </w:trPr>
        <w:tc>
          <w:tcPr>
            <w:tcW w:w="994" w:type="dxa"/>
            <w:tcBorders>
              <w:top w:val="nil"/>
              <w:left w:val="nil"/>
              <w:bottom w:val="nil"/>
              <w:right w:val="single" w:sz="4" w:space="0" w:color="auto"/>
            </w:tcBorders>
            <w:vAlign w:val="center"/>
          </w:tcPr>
          <w:p w14:paraId="7D6AFEC1"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p w14:paraId="0CBC2FEC"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2A872350"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Ievainotie/</w:t>
            </w:r>
          </w:p>
          <w:p w14:paraId="1D627ED8"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cietušie</w:t>
            </w:r>
          </w:p>
        </w:tc>
        <w:tc>
          <w:tcPr>
            <w:tcW w:w="2268" w:type="dxa"/>
            <w:tcBorders>
              <w:top w:val="single" w:sz="4" w:space="0" w:color="auto"/>
              <w:left w:val="single" w:sz="4" w:space="0" w:color="auto"/>
              <w:bottom w:val="single" w:sz="4" w:space="0" w:color="auto"/>
              <w:right w:val="single" w:sz="4" w:space="0" w:color="auto"/>
            </w:tcBorders>
            <w:vAlign w:val="center"/>
          </w:tcPr>
          <w:p w14:paraId="66A8E295"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 līdz 100</w:t>
            </w:r>
          </w:p>
        </w:tc>
        <w:tc>
          <w:tcPr>
            <w:tcW w:w="2693" w:type="dxa"/>
            <w:tcBorders>
              <w:top w:val="single" w:sz="4" w:space="0" w:color="auto"/>
              <w:left w:val="single" w:sz="4" w:space="0" w:color="auto"/>
              <w:bottom w:val="single" w:sz="4" w:space="0" w:color="auto"/>
              <w:right w:val="single" w:sz="4" w:space="0" w:color="auto"/>
            </w:tcBorders>
            <w:vAlign w:val="center"/>
          </w:tcPr>
          <w:p w14:paraId="78095E38"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101 līdz 1000</w:t>
            </w:r>
          </w:p>
        </w:tc>
        <w:tc>
          <w:tcPr>
            <w:tcW w:w="2693" w:type="dxa"/>
            <w:tcBorders>
              <w:top w:val="single" w:sz="4" w:space="0" w:color="auto"/>
              <w:left w:val="single" w:sz="4" w:space="0" w:color="auto"/>
              <w:bottom w:val="single" w:sz="4" w:space="0" w:color="auto"/>
              <w:right w:val="single" w:sz="4" w:space="0" w:color="auto"/>
            </w:tcBorders>
            <w:vAlign w:val="center"/>
          </w:tcPr>
          <w:p w14:paraId="1A70805C"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1001 līdz 5000</w:t>
            </w:r>
          </w:p>
        </w:tc>
        <w:tc>
          <w:tcPr>
            <w:tcW w:w="2696" w:type="dxa"/>
            <w:tcBorders>
              <w:top w:val="single" w:sz="4" w:space="0" w:color="auto"/>
              <w:left w:val="single" w:sz="4" w:space="0" w:color="auto"/>
              <w:bottom w:val="single" w:sz="4" w:space="0" w:color="auto"/>
              <w:right w:val="single" w:sz="4" w:space="0" w:color="auto"/>
            </w:tcBorders>
            <w:vAlign w:val="center"/>
          </w:tcPr>
          <w:p w14:paraId="68F90031"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5001 līdz 10 000</w:t>
            </w:r>
          </w:p>
        </w:tc>
        <w:tc>
          <w:tcPr>
            <w:tcW w:w="1841" w:type="dxa"/>
            <w:tcBorders>
              <w:top w:val="single" w:sz="4" w:space="0" w:color="auto"/>
              <w:left w:val="single" w:sz="4" w:space="0" w:color="auto"/>
              <w:bottom w:val="single" w:sz="4" w:space="0" w:color="auto"/>
              <w:right w:val="single" w:sz="4" w:space="0" w:color="auto"/>
            </w:tcBorders>
            <w:vAlign w:val="center"/>
          </w:tcPr>
          <w:p w14:paraId="33894F8A"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Vairāk par 10</w:t>
            </w:r>
          </w:p>
          <w:p w14:paraId="35BD1EA6" w14:textId="77777777" w:rsidR="0011649E" w:rsidRPr="00EE1B45"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000</w:t>
            </w:r>
          </w:p>
        </w:tc>
      </w:tr>
      <w:tr w:rsidR="00D63701" w:rsidRPr="00EE1B45" w14:paraId="18D423BD" w14:textId="77777777" w:rsidTr="00407EA5">
        <w:trPr>
          <w:trHeight w:val="850"/>
        </w:trPr>
        <w:tc>
          <w:tcPr>
            <w:tcW w:w="994" w:type="dxa"/>
            <w:tcBorders>
              <w:top w:val="nil"/>
              <w:left w:val="nil"/>
              <w:bottom w:val="nil"/>
              <w:right w:val="single" w:sz="4" w:space="0" w:color="auto"/>
            </w:tcBorders>
            <w:vAlign w:val="center"/>
          </w:tcPr>
          <w:p w14:paraId="44C054B5"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217E7DD2"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Nāves</w:t>
            </w:r>
          </w:p>
          <w:p w14:paraId="0CADA182"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gadījumi</w:t>
            </w:r>
          </w:p>
        </w:tc>
        <w:tc>
          <w:tcPr>
            <w:tcW w:w="2268" w:type="dxa"/>
            <w:tcBorders>
              <w:top w:val="single" w:sz="4" w:space="0" w:color="auto"/>
              <w:left w:val="single" w:sz="4" w:space="0" w:color="auto"/>
              <w:bottom w:val="single" w:sz="4" w:space="0" w:color="auto"/>
              <w:right w:val="single" w:sz="4" w:space="0" w:color="auto"/>
            </w:tcBorders>
            <w:vAlign w:val="center"/>
          </w:tcPr>
          <w:p w14:paraId="7C199EE3"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līdz 10</w:t>
            </w:r>
          </w:p>
        </w:tc>
        <w:tc>
          <w:tcPr>
            <w:tcW w:w="2693" w:type="dxa"/>
            <w:tcBorders>
              <w:top w:val="single" w:sz="4" w:space="0" w:color="auto"/>
              <w:left w:val="single" w:sz="4" w:space="0" w:color="auto"/>
              <w:bottom w:val="single" w:sz="4" w:space="0" w:color="auto"/>
              <w:right w:val="single" w:sz="4" w:space="0" w:color="auto"/>
            </w:tcBorders>
            <w:vAlign w:val="center"/>
          </w:tcPr>
          <w:p w14:paraId="7DF1602C"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11 līdz 100</w:t>
            </w:r>
          </w:p>
        </w:tc>
        <w:tc>
          <w:tcPr>
            <w:tcW w:w="2693" w:type="dxa"/>
            <w:tcBorders>
              <w:top w:val="single" w:sz="4" w:space="0" w:color="auto"/>
              <w:left w:val="single" w:sz="4" w:space="0" w:color="auto"/>
              <w:bottom w:val="single" w:sz="4" w:space="0" w:color="auto"/>
              <w:right w:val="single" w:sz="4" w:space="0" w:color="auto"/>
            </w:tcBorders>
            <w:vAlign w:val="center"/>
          </w:tcPr>
          <w:p w14:paraId="300385FA"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101 līdz 500</w:t>
            </w:r>
          </w:p>
        </w:tc>
        <w:tc>
          <w:tcPr>
            <w:tcW w:w="2696" w:type="dxa"/>
            <w:tcBorders>
              <w:top w:val="single" w:sz="4" w:space="0" w:color="auto"/>
              <w:left w:val="single" w:sz="4" w:space="0" w:color="auto"/>
              <w:bottom w:val="single" w:sz="4" w:space="0" w:color="auto"/>
              <w:right w:val="single" w:sz="4" w:space="0" w:color="auto"/>
            </w:tcBorders>
            <w:vAlign w:val="center"/>
          </w:tcPr>
          <w:p w14:paraId="12378364"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501 līdz 1000</w:t>
            </w:r>
          </w:p>
        </w:tc>
        <w:tc>
          <w:tcPr>
            <w:tcW w:w="1841" w:type="dxa"/>
            <w:tcBorders>
              <w:top w:val="single" w:sz="4" w:space="0" w:color="auto"/>
              <w:left w:val="single" w:sz="4" w:space="0" w:color="auto"/>
              <w:bottom w:val="single" w:sz="4" w:space="0" w:color="auto"/>
              <w:right w:val="single" w:sz="4" w:space="0" w:color="auto"/>
            </w:tcBorders>
            <w:vAlign w:val="center"/>
          </w:tcPr>
          <w:p w14:paraId="76B85650"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Vairāk par 1000</w:t>
            </w:r>
          </w:p>
        </w:tc>
      </w:tr>
      <w:tr w:rsidR="00D63701" w:rsidRPr="00EE1B45" w14:paraId="1F904B91" w14:textId="77777777" w:rsidTr="00407EA5">
        <w:trPr>
          <w:trHeight w:val="850"/>
        </w:trPr>
        <w:tc>
          <w:tcPr>
            <w:tcW w:w="994" w:type="dxa"/>
            <w:tcBorders>
              <w:top w:val="nil"/>
              <w:left w:val="nil"/>
              <w:bottom w:val="nil"/>
              <w:right w:val="single" w:sz="4" w:space="0" w:color="auto"/>
            </w:tcBorders>
            <w:vAlign w:val="center"/>
          </w:tcPr>
          <w:p w14:paraId="1D6BDA10"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4D994777"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Materiālie</w:t>
            </w:r>
          </w:p>
          <w:p w14:paraId="0C578E27"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zaudējumi</w:t>
            </w:r>
          </w:p>
        </w:tc>
        <w:tc>
          <w:tcPr>
            <w:tcW w:w="2268" w:type="dxa"/>
            <w:tcBorders>
              <w:top w:val="single" w:sz="4" w:space="0" w:color="auto"/>
              <w:left w:val="single" w:sz="4" w:space="0" w:color="auto"/>
              <w:bottom w:val="single" w:sz="4" w:space="0" w:color="auto"/>
              <w:right w:val="single" w:sz="4" w:space="0" w:color="auto"/>
            </w:tcBorders>
            <w:vAlign w:val="center"/>
          </w:tcPr>
          <w:p w14:paraId="15F5338E"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50 tūkst. līdz 100</w:t>
            </w:r>
          </w:p>
          <w:p w14:paraId="7AC789B3"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tūkst.</w:t>
            </w:r>
          </w:p>
        </w:tc>
        <w:tc>
          <w:tcPr>
            <w:tcW w:w="2693" w:type="dxa"/>
            <w:tcBorders>
              <w:top w:val="single" w:sz="4" w:space="0" w:color="auto"/>
              <w:left w:val="single" w:sz="4" w:space="0" w:color="auto"/>
              <w:bottom w:val="single" w:sz="4" w:space="0" w:color="auto"/>
              <w:right w:val="single" w:sz="4" w:space="0" w:color="auto"/>
            </w:tcBorders>
            <w:vAlign w:val="center"/>
          </w:tcPr>
          <w:p w14:paraId="53FAA44B"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100 tūkst. līdz 1 milj.</w:t>
            </w:r>
          </w:p>
        </w:tc>
        <w:tc>
          <w:tcPr>
            <w:tcW w:w="2693" w:type="dxa"/>
            <w:tcBorders>
              <w:top w:val="single" w:sz="4" w:space="0" w:color="auto"/>
              <w:left w:val="single" w:sz="4" w:space="0" w:color="auto"/>
              <w:bottom w:val="single" w:sz="4" w:space="0" w:color="auto"/>
              <w:right w:val="single" w:sz="4" w:space="0" w:color="auto"/>
            </w:tcBorders>
            <w:vAlign w:val="center"/>
          </w:tcPr>
          <w:p w14:paraId="517DAC49"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milj. līdz 10 milj.</w:t>
            </w:r>
          </w:p>
        </w:tc>
        <w:tc>
          <w:tcPr>
            <w:tcW w:w="2696" w:type="dxa"/>
            <w:tcBorders>
              <w:top w:val="single" w:sz="4" w:space="0" w:color="auto"/>
              <w:left w:val="single" w:sz="4" w:space="0" w:color="auto"/>
              <w:bottom w:val="single" w:sz="4" w:space="0" w:color="auto"/>
              <w:right w:val="single" w:sz="4" w:space="0" w:color="auto"/>
            </w:tcBorders>
            <w:vAlign w:val="center"/>
          </w:tcPr>
          <w:p w14:paraId="5D473A98"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 milj. līdz 100 milj.</w:t>
            </w:r>
          </w:p>
        </w:tc>
        <w:tc>
          <w:tcPr>
            <w:tcW w:w="1841" w:type="dxa"/>
            <w:tcBorders>
              <w:top w:val="single" w:sz="4" w:space="0" w:color="auto"/>
              <w:left w:val="single" w:sz="4" w:space="0" w:color="auto"/>
              <w:bottom w:val="single" w:sz="4" w:space="0" w:color="auto"/>
              <w:right w:val="single" w:sz="4" w:space="0" w:color="auto"/>
            </w:tcBorders>
            <w:vAlign w:val="center"/>
          </w:tcPr>
          <w:p w14:paraId="109FBD67"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Vairāk par 100</w:t>
            </w:r>
          </w:p>
          <w:p w14:paraId="5B31C646"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milj.</w:t>
            </w:r>
          </w:p>
        </w:tc>
      </w:tr>
      <w:tr w:rsidR="00D63701" w:rsidRPr="00EE1B45" w14:paraId="792F39C5" w14:textId="77777777" w:rsidTr="00407EA5">
        <w:trPr>
          <w:trHeight w:val="850"/>
        </w:trPr>
        <w:tc>
          <w:tcPr>
            <w:tcW w:w="994" w:type="dxa"/>
            <w:tcBorders>
              <w:top w:val="nil"/>
              <w:left w:val="nil"/>
              <w:bottom w:val="nil"/>
              <w:right w:val="single" w:sz="4" w:space="0" w:color="auto"/>
            </w:tcBorders>
            <w:vAlign w:val="center"/>
          </w:tcPr>
          <w:p w14:paraId="7DAFAED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57D49FDD"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Kaitējums</w:t>
            </w:r>
          </w:p>
          <w:p w14:paraId="1305CF0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videi</w:t>
            </w:r>
          </w:p>
        </w:tc>
        <w:tc>
          <w:tcPr>
            <w:tcW w:w="2268" w:type="dxa"/>
            <w:tcBorders>
              <w:top w:val="single" w:sz="4" w:space="0" w:color="auto"/>
              <w:left w:val="single" w:sz="4" w:space="0" w:color="auto"/>
              <w:bottom w:val="single" w:sz="4" w:space="0" w:color="auto"/>
              <w:right w:val="single" w:sz="4" w:space="0" w:color="auto"/>
            </w:tcBorders>
            <w:vAlign w:val="center"/>
          </w:tcPr>
          <w:p w14:paraId="60E529E5"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50 tūkst. līdz 100</w:t>
            </w:r>
          </w:p>
          <w:p w14:paraId="52851FEA"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tūkst.</w:t>
            </w:r>
          </w:p>
        </w:tc>
        <w:tc>
          <w:tcPr>
            <w:tcW w:w="2693" w:type="dxa"/>
            <w:tcBorders>
              <w:top w:val="single" w:sz="4" w:space="0" w:color="auto"/>
              <w:left w:val="single" w:sz="4" w:space="0" w:color="auto"/>
              <w:bottom w:val="single" w:sz="4" w:space="0" w:color="auto"/>
              <w:right w:val="single" w:sz="4" w:space="0" w:color="auto"/>
            </w:tcBorders>
            <w:vAlign w:val="center"/>
          </w:tcPr>
          <w:p w14:paraId="58263929"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100 tūkst. līdz 1 milj.</w:t>
            </w:r>
          </w:p>
        </w:tc>
        <w:tc>
          <w:tcPr>
            <w:tcW w:w="2693" w:type="dxa"/>
            <w:tcBorders>
              <w:top w:val="single" w:sz="4" w:space="0" w:color="auto"/>
              <w:left w:val="single" w:sz="4" w:space="0" w:color="auto"/>
              <w:bottom w:val="single" w:sz="4" w:space="0" w:color="auto"/>
              <w:right w:val="single" w:sz="4" w:space="0" w:color="auto"/>
            </w:tcBorders>
            <w:vAlign w:val="center"/>
          </w:tcPr>
          <w:p w14:paraId="4D6BBBFA"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 milj. līdz 10 milj.</w:t>
            </w:r>
          </w:p>
        </w:tc>
        <w:tc>
          <w:tcPr>
            <w:tcW w:w="2696" w:type="dxa"/>
            <w:tcBorders>
              <w:top w:val="single" w:sz="4" w:space="0" w:color="auto"/>
              <w:left w:val="single" w:sz="4" w:space="0" w:color="auto"/>
              <w:bottom w:val="single" w:sz="4" w:space="0" w:color="auto"/>
              <w:right w:val="single" w:sz="4" w:space="0" w:color="auto"/>
            </w:tcBorders>
            <w:vAlign w:val="center"/>
          </w:tcPr>
          <w:p w14:paraId="391736BE"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 milj. līdz 100 milj.</w:t>
            </w:r>
          </w:p>
        </w:tc>
        <w:tc>
          <w:tcPr>
            <w:tcW w:w="1841" w:type="dxa"/>
            <w:tcBorders>
              <w:top w:val="single" w:sz="4" w:space="0" w:color="auto"/>
              <w:left w:val="single" w:sz="4" w:space="0" w:color="auto"/>
              <w:bottom w:val="single" w:sz="4" w:space="0" w:color="auto"/>
              <w:right w:val="single" w:sz="4" w:space="0" w:color="auto"/>
            </w:tcBorders>
            <w:vAlign w:val="center"/>
          </w:tcPr>
          <w:p w14:paraId="4A9BF775"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Vairāk par 100</w:t>
            </w:r>
          </w:p>
          <w:p w14:paraId="5C711493"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milj.</w:t>
            </w:r>
          </w:p>
        </w:tc>
      </w:tr>
      <w:tr w:rsidR="00D63701" w:rsidRPr="00EE1B45" w14:paraId="74197505" w14:textId="77777777" w:rsidTr="00407EA5">
        <w:trPr>
          <w:trHeight w:val="850"/>
        </w:trPr>
        <w:tc>
          <w:tcPr>
            <w:tcW w:w="994" w:type="dxa"/>
            <w:tcBorders>
              <w:top w:val="nil"/>
              <w:left w:val="nil"/>
              <w:bottom w:val="nil"/>
              <w:right w:val="single" w:sz="4" w:space="0" w:color="auto"/>
            </w:tcBorders>
            <w:vAlign w:val="center"/>
          </w:tcPr>
          <w:p w14:paraId="23C829C3"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50F6E698"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Saslimušie</w:t>
            </w:r>
          </w:p>
        </w:tc>
        <w:tc>
          <w:tcPr>
            <w:tcW w:w="2268" w:type="dxa"/>
            <w:tcBorders>
              <w:top w:val="single" w:sz="4" w:space="0" w:color="auto"/>
              <w:left w:val="single" w:sz="4" w:space="0" w:color="auto"/>
              <w:bottom w:val="single" w:sz="4" w:space="0" w:color="auto"/>
              <w:right w:val="single" w:sz="4" w:space="0" w:color="auto"/>
            </w:tcBorders>
            <w:vAlign w:val="center"/>
          </w:tcPr>
          <w:p w14:paraId="2AF93D5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Mazāk par 5 %</w:t>
            </w:r>
          </w:p>
        </w:tc>
        <w:tc>
          <w:tcPr>
            <w:tcW w:w="2693" w:type="dxa"/>
            <w:tcBorders>
              <w:top w:val="single" w:sz="4" w:space="0" w:color="auto"/>
              <w:left w:val="single" w:sz="4" w:space="0" w:color="auto"/>
              <w:bottom w:val="single" w:sz="4" w:space="0" w:color="auto"/>
              <w:right w:val="single" w:sz="4" w:space="0" w:color="auto"/>
            </w:tcBorders>
            <w:vAlign w:val="center"/>
          </w:tcPr>
          <w:p w14:paraId="36B42B6C"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5-15%</w:t>
            </w:r>
          </w:p>
        </w:tc>
        <w:tc>
          <w:tcPr>
            <w:tcW w:w="2693" w:type="dxa"/>
            <w:tcBorders>
              <w:top w:val="single" w:sz="4" w:space="0" w:color="auto"/>
              <w:left w:val="single" w:sz="4" w:space="0" w:color="auto"/>
              <w:bottom w:val="single" w:sz="4" w:space="0" w:color="auto"/>
              <w:right w:val="single" w:sz="4" w:space="0" w:color="auto"/>
            </w:tcBorders>
            <w:vAlign w:val="center"/>
          </w:tcPr>
          <w:p w14:paraId="38F293C5"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15-20%</w:t>
            </w:r>
          </w:p>
        </w:tc>
        <w:tc>
          <w:tcPr>
            <w:tcW w:w="2696" w:type="dxa"/>
            <w:tcBorders>
              <w:top w:val="single" w:sz="4" w:space="0" w:color="auto"/>
              <w:left w:val="single" w:sz="4" w:space="0" w:color="auto"/>
              <w:bottom w:val="single" w:sz="4" w:space="0" w:color="auto"/>
              <w:right w:val="single" w:sz="4" w:space="0" w:color="auto"/>
            </w:tcBorders>
            <w:vAlign w:val="center"/>
          </w:tcPr>
          <w:p w14:paraId="4D1BB59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21-35%</w:t>
            </w:r>
          </w:p>
        </w:tc>
        <w:tc>
          <w:tcPr>
            <w:tcW w:w="1841" w:type="dxa"/>
            <w:tcBorders>
              <w:top w:val="single" w:sz="4" w:space="0" w:color="auto"/>
              <w:left w:val="single" w:sz="4" w:space="0" w:color="auto"/>
              <w:bottom w:val="single" w:sz="4" w:space="0" w:color="auto"/>
              <w:right w:val="single" w:sz="4" w:space="0" w:color="auto"/>
            </w:tcBorders>
            <w:vAlign w:val="center"/>
          </w:tcPr>
          <w:p w14:paraId="3B13726C"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Vairāk par 35%</w:t>
            </w:r>
          </w:p>
        </w:tc>
      </w:tr>
      <w:tr w:rsidR="00D63701" w:rsidRPr="00EE1B45" w14:paraId="0A1FA0BD" w14:textId="77777777" w:rsidTr="00407EA5">
        <w:trPr>
          <w:trHeight w:val="850"/>
        </w:trPr>
        <w:tc>
          <w:tcPr>
            <w:tcW w:w="994" w:type="dxa"/>
            <w:tcBorders>
              <w:top w:val="nil"/>
              <w:left w:val="nil"/>
              <w:bottom w:val="nil"/>
              <w:right w:val="single" w:sz="4" w:space="0" w:color="auto"/>
            </w:tcBorders>
            <w:vAlign w:val="center"/>
          </w:tcPr>
          <w:p w14:paraId="0FAB2E37"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3518AEF3"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Pārvietotās</w:t>
            </w:r>
          </w:p>
          <w:p w14:paraId="0EFC783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personas</w:t>
            </w:r>
          </w:p>
        </w:tc>
        <w:tc>
          <w:tcPr>
            <w:tcW w:w="2268" w:type="dxa"/>
            <w:tcBorders>
              <w:top w:val="single" w:sz="4" w:space="0" w:color="auto"/>
              <w:left w:val="single" w:sz="4" w:space="0" w:color="auto"/>
              <w:bottom w:val="single" w:sz="4" w:space="0" w:color="auto"/>
              <w:right w:val="single" w:sz="4" w:space="0" w:color="auto"/>
            </w:tcBorders>
            <w:vAlign w:val="center"/>
          </w:tcPr>
          <w:p w14:paraId="069DC5C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 līdz 100</w:t>
            </w:r>
          </w:p>
        </w:tc>
        <w:tc>
          <w:tcPr>
            <w:tcW w:w="2693" w:type="dxa"/>
            <w:tcBorders>
              <w:top w:val="single" w:sz="4" w:space="0" w:color="auto"/>
              <w:left w:val="single" w:sz="4" w:space="0" w:color="auto"/>
              <w:bottom w:val="single" w:sz="4" w:space="0" w:color="auto"/>
              <w:right w:val="single" w:sz="4" w:space="0" w:color="auto"/>
            </w:tcBorders>
            <w:vAlign w:val="center"/>
          </w:tcPr>
          <w:p w14:paraId="6DBA3D29"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101 līdz 1000</w:t>
            </w:r>
          </w:p>
        </w:tc>
        <w:tc>
          <w:tcPr>
            <w:tcW w:w="2693" w:type="dxa"/>
            <w:tcBorders>
              <w:top w:val="single" w:sz="4" w:space="0" w:color="auto"/>
              <w:left w:val="single" w:sz="4" w:space="0" w:color="auto"/>
              <w:bottom w:val="single" w:sz="4" w:space="0" w:color="auto"/>
              <w:right w:val="single" w:sz="4" w:space="0" w:color="auto"/>
            </w:tcBorders>
            <w:vAlign w:val="center"/>
          </w:tcPr>
          <w:p w14:paraId="1CC9391F"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1001 līdz 5000</w:t>
            </w:r>
          </w:p>
        </w:tc>
        <w:tc>
          <w:tcPr>
            <w:tcW w:w="2696" w:type="dxa"/>
            <w:tcBorders>
              <w:top w:val="single" w:sz="4" w:space="0" w:color="auto"/>
              <w:left w:val="single" w:sz="4" w:space="0" w:color="auto"/>
              <w:bottom w:val="single" w:sz="4" w:space="0" w:color="auto"/>
              <w:right w:val="single" w:sz="4" w:space="0" w:color="auto"/>
            </w:tcBorders>
            <w:vAlign w:val="center"/>
          </w:tcPr>
          <w:p w14:paraId="6EA10B0A"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5001 līdz 10 000</w:t>
            </w:r>
          </w:p>
        </w:tc>
        <w:tc>
          <w:tcPr>
            <w:tcW w:w="1841" w:type="dxa"/>
            <w:tcBorders>
              <w:top w:val="single" w:sz="4" w:space="0" w:color="auto"/>
              <w:left w:val="single" w:sz="4" w:space="0" w:color="auto"/>
              <w:bottom w:val="single" w:sz="4" w:space="0" w:color="auto"/>
              <w:right w:val="single" w:sz="4" w:space="0" w:color="auto"/>
            </w:tcBorders>
            <w:vAlign w:val="center"/>
          </w:tcPr>
          <w:p w14:paraId="333161FD"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Vairāk par 10</w:t>
            </w:r>
          </w:p>
          <w:p w14:paraId="0888FB5C"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lang w:eastAsia="lv-LV" w:bidi="lv-LV"/>
              </w:rPr>
              <w:t>000</w:t>
            </w:r>
          </w:p>
        </w:tc>
      </w:tr>
      <w:tr w:rsidR="00D63701" w:rsidRPr="00EE1B45" w14:paraId="73E43032" w14:textId="77777777" w:rsidTr="00407EA5">
        <w:trPr>
          <w:trHeight w:val="850"/>
        </w:trPr>
        <w:tc>
          <w:tcPr>
            <w:tcW w:w="994" w:type="dxa"/>
            <w:tcBorders>
              <w:top w:val="nil"/>
              <w:left w:val="nil"/>
              <w:bottom w:val="nil"/>
              <w:right w:val="single" w:sz="4" w:space="0" w:color="auto"/>
            </w:tcBorders>
            <w:vAlign w:val="center"/>
          </w:tcPr>
          <w:p w14:paraId="7A661B7E"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vAlign w:val="center"/>
          </w:tcPr>
          <w:p w14:paraId="3A39B0C0"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lang w:eastAsia="lv-LV" w:bidi="lv-LV"/>
              </w:rPr>
              <w:t>Sekas</w:t>
            </w:r>
          </w:p>
        </w:tc>
        <w:tc>
          <w:tcPr>
            <w:tcW w:w="2268" w:type="dxa"/>
            <w:tcBorders>
              <w:top w:val="single" w:sz="4" w:space="0" w:color="auto"/>
              <w:left w:val="single" w:sz="4" w:space="0" w:color="auto"/>
              <w:bottom w:val="single" w:sz="4" w:space="0" w:color="auto"/>
              <w:right w:val="single" w:sz="4" w:space="0" w:color="auto"/>
            </w:tcBorders>
            <w:vAlign w:val="center"/>
          </w:tcPr>
          <w:p w14:paraId="523E98E1"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i/>
                <w:lang w:eastAsia="lv-LV" w:bidi="lv-LV"/>
              </w:rPr>
              <w:t>Maznozīmīgas</w:t>
            </w:r>
          </w:p>
        </w:tc>
        <w:tc>
          <w:tcPr>
            <w:tcW w:w="2693" w:type="dxa"/>
            <w:tcBorders>
              <w:top w:val="single" w:sz="4" w:space="0" w:color="auto"/>
              <w:left w:val="single" w:sz="4" w:space="0" w:color="auto"/>
              <w:bottom w:val="single" w:sz="4" w:space="0" w:color="auto"/>
              <w:right w:val="single" w:sz="4" w:space="0" w:color="auto"/>
            </w:tcBorders>
            <w:vAlign w:val="center"/>
          </w:tcPr>
          <w:p w14:paraId="467BD57E"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i/>
                <w:lang w:eastAsia="lv-LV" w:bidi="lv-LV"/>
              </w:rPr>
              <w:t>Nozīmīgas</w:t>
            </w:r>
          </w:p>
        </w:tc>
        <w:tc>
          <w:tcPr>
            <w:tcW w:w="2693" w:type="dxa"/>
            <w:tcBorders>
              <w:top w:val="single" w:sz="4" w:space="0" w:color="auto"/>
              <w:left w:val="single" w:sz="4" w:space="0" w:color="auto"/>
              <w:bottom w:val="single" w:sz="4" w:space="0" w:color="auto"/>
              <w:right w:val="single" w:sz="4" w:space="0" w:color="auto"/>
            </w:tcBorders>
            <w:vAlign w:val="center"/>
          </w:tcPr>
          <w:p w14:paraId="17BA0FE1"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i/>
                <w:lang w:eastAsia="lv-LV" w:bidi="lv-LV"/>
              </w:rPr>
              <w:t>Vidējas</w:t>
            </w:r>
          </w:p>
        </w:tc>
        <w:tc>
          <w:tcPr>
            <w:tcW w:w="2696" w:type="dxa"/>
            <w:tcBorders>
              <w:top w:val="single" w:sz="4" w:space="0" w:color="auto"/>
              <w:left w:val="single" w:sz="4" w:space="0" w:color="auto"/>
              <w:bottom w:val="single" w:sz="4" w:space="0" w:color="auto"/>
              <w:right w:val="single" w:sz="4" w:space="0" w:color="auto"/>
            </w:tcBorders>
            <w:vAlign w:val="center"/>
          </w:tcPr>
          <w:p w14:paraId="57FFDAB1"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i/>
                <w:lang w:eastAsia="lv-LV" w:bidi="lv-LV"/>
              </w:rPr>
              <w:t>Smagas</w:t>
            </w:r>
          </w:p>
        </w:tc>
        <w:tc>
          <w:tcPr>
            <w:tcW w:w="1841" w:type="dxa"/>
            <w:tcBorders>
              <w:top w:val="single" w:sz="4" w:space="0" w:color="auto"/>
              <w:left w:val="single" w:sz="4" w:space="0" w:color="auto"/>
              <w:bottom w:val="single" w:sz="4" w:space="0" w:color="auto"/>
              <w:right w:val="single" w:sz="4" w:space="0" w:color="auto"/>
            </w:tcBorders>
            <w:vAlign w:val="center"/>
          </w:tcPr>
          <w:p w14:paraId="0D759BBC" w14:textId="77777777" w:rsidR="00D63701" w:rsidRPr="00EE1B45"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EE1B45">
              <w:rPr>
                <w:rFonts w:ascii="Times New Roman" w:eastAsia="Times New Roman" w:hAnsi="Times New Roman"/>
                <w:b/>
                <w:i/>
                <w:lang w:eastAsia="lv-LV" w:bidi="lv-LV"/>
              </w:rPr>
              <w:t>Katastrofālas</w:t>
            </w:r>
          </w:p>
        </w:tc>
      </w:tr>
    </w:tbl>
    <w:p w14:paraId="1419D126" w14:textId="77777777" w:rsidR="00B64574" w:rsidRPr="00EE1B45" w:rsidRDefault="00B64574" w:rsidP="0011649E">
      <w:pPr>
        <w:rPr>
          <w:lang w:eastAsia="lv-LV" w:bidi="lv-LV"/>
        </w:rPr>
        <w:sectPr w:rsidR="00B64574" w:rsidRPr="00EE1B45" w:rsidSect="008674FE">
          <w:pgSz w:w="16838" w:h="11906" w:orient="landscape" w:code="9"/>
          <w:pgMar w:top="1418" w:right="1134" w:bottom="851" w:left="1134" w:header="709" w:footer="709" w:gutter="0"/>
          <w:cols w:space="708"/>
          <w:docGrid w:linePitch="360"/>
        </w:sectPr>
      </w:pPr>
    </w:p>
    <w:p w14:paraId="3D795055" w14:textId="29E360FA" w:rsidR="00431D95" w:rsidRPr="00EE1B45" w:rsidRDefault="00A40C9F" w:rsidP="00431D95">
      <w:pPr>
        <w:pStyle w:val="Virsraksts1"/>
        <w:jc w:val="center"/>
        <w:rPr>
          <w:rFonts w:ascii="Times New Roman" w:hAnsi="Times New Roman"/>
          <w:b/>
          <w:bCs/>
          <w:color w:val="auto"/>
        </w:rPr>
      </w:pPr>
      <w:bookmarkStart w:id="23" w:name="_Toc67134904"/>
      <w:r>
        <w:rPr>
          <w:rFonts w:ascii="Times New Roman" w:hAnsi="Times New Roman"/>
          <w:b/>
          <w:bCs/>
          <w:color w:val="auto"/>
        </w:rPr>
        <w:lastRenderedPageBreak/>
        <w:t>3</w:t>
      </w:r>
      <w:r w:rsidR="00D63701" w:rsidRPr="00EE1B45">
        <w:rPr>
          <w:rFonts w:ascii="Times New Roman" w:hAnsi="Times New Roman"/>
          <w:b/>
          <w:bCs/>
          <w:color w:val="auto"/>
        </w:rPr>
        <w:t xml:space="preserve">. </w:t>
      </w:r>
      <w:hyperlink w:anchor="_bookmark38" w:history="1">
        <w:r w:rsidR="00EC6073" w:rsidRPr="00EE1B45">
          <w:rPr>
            <w:rFonts w:ascii="Times New Roman" w:hAnsi="Times New Roman"/>
            <w:b/>
            <w:bCs/>
            <w:color w:val="auto"/>
          </w:rPr>
          <w:t>Preventīvie, gatavības, reaģēšanas un seku likvidēšanas pasākumi atsevišķi katram riskam</w:t>
        </w:r>
        <w:bookmarkEnd w:id="23"/>
      </w:hyperlink>
    </w:p>
    <w:p w14:paraId="720BA930" w14:textId="77777777" w:rsidR="008674FE" w:rsidRPr="00EE1B45" w:rsidRDefault="008674FE" w:rsidP="008674FE">
      <w:pPr>
        <w:jc w:val="right"/>
        <w:rPr>
          <w:rFonts w:ascii="Times New Roman" w:hAnsi="Times New Roman"/>
          <w:sz w:val="24"/>
          <w:szCs w:val="24"/>
          <w:lang w:eastAsia="lv-LV" w:bidi="lv-LV"/>
        </w:rPr>
      </w:pPr>
    </w:p>
    <w:p w14:paraId="44668E3F" w14:textId="77777777" w:rsidR="008674FE" w:rsidRPr="00EE1B45" w:rsidRDefault="00135CC4" w:rsidP="008674FE">
      <w:pPr>
        <w:jc w:val="right"/>
        <w:rPr>
          <w:rFonts w:ascii="Times New Roman" w:hAnsi="Times New Roman"/>
          <w:sz w:val="24"/>
          <w:szCs w:val="24"/>
          <w:lang w:eastAsia="lv-LV" w:bidi="lv-LV"/>
        </w:rPr>
      </w:pPr>
      <w:r w:rsidRPr="00EE1B45">
        <w:rPr>
          <w:rFonts w:ascii="Times New Roman" w:hAnsi="Times New Roman"/>
          <w:sz w:val="24"/>
          <w:szCs w:val="24"/>
          <w:lang w:eastAsia="lv-LV" w:bidi="lv-LV"/>
        </w:rPr>
        <w:t>1</w:t>
      </w:r>
      <w:r w:rsidR="00431D95" w:rsidRPr="00EE1B45">
        <w:rPr>
          <w:rFonts w:ascii="Times New Roman" w:hAnsi="Times New Roman"/>
          <w:sz w:val="24"/>
          <w:szCs w:val="24"/>
          <w:lang w:eastAsia="lv-LV" w:bidi="lv-LV"/>
        </w:rPr>
        <w:t>. tabula</w:t>
      </w:r>
    </w:p>
    <w:p w14:paraId="2D6BF1D0" w14:textId="550CDC91" w:rsidR="00431D95" w:rsidRPr="00FF492A" w:rsidRDefault="00A40C9F" w:rsidP="008674FE">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FF492A" w:rsidRPr="00FF492A">
        <w:rPr>
          <w:rFonts w:ascii="Times New Roman" w:hAnsi="Times New Roman"/>
          <w:b/>
          <w:bCs/>
          <w:color w:val="auto"/>
          <w:sz w:val="28"/>
          <w:szCs w:val="28"/>
        </w:rPr>
        <w:t xml:space="preserve">.1. </w:t>
      </w:r>
      <w:hyperlink w:anchor="_bookmark39" w:history="1">
        <w:bookmarkStart w:id="24" w:name="_Toc67134905"/>
        <w:r w:rsidR="008674FE" w:rsidRPr="00FF492A">
          <w:rPr>
            <w:rFonts w:ascii="Times New Roman" w:hAnsi="Times New Roman"/>
            <w:b/>
            <w:bCs/>
            <w:color w:val="auto"/>
            <w:sz w:val="28"/>
            <w:szCs w:val="28"/>
            <w:lang w:eastAsia="lv-LV" w:bidi="lv-LV"/>
          </w:rPr>
          <w:t>Vētra, lietus gāzes, snigšana,</w:t>
        </w:r>
        <w:r w:rsidR="008674FE" w:rsidRPr="00FF492A">
          <w:rPr>
            <w:rFonts w:ascii="Times New Roman" w:hAnsi="Times New Roman"/>
            <w:b/>
            <w:bCs/>
            <w:color w:val="auto"/>
            <w:spacing w:val="-10"/>
            <w:sz w:val="28"/>
            <w:szCs w:val="28"/>
            <w:lang w:eastAsia="lv-LV" w:bidi="lv-LV"/>
          </w:rPr>
          <w:t xml:space="preserve"> </w:t>
        </w:r>
        <w:r w:rsidR="008674FE" w:rsidRPr="00FF492A">
          <w:rPr>
            <w:rFonts w:ascii="Times New Roman" w:hAnsi="Times New Roman"/>
            <w:b/>
            <w:bCs/>
            <w:color w:val="auto"/>
            <w:sz w:val="28"/>
            <w:szCs w:val="28"/>
            <w:lang w:eastAsia="lv-LV" w:bidi="lv-LV"/>
          </w:rPr>
          <w:t>apledojums,</w:t>
        </w:r>
        <w:r w:rsidR="008674FE" w:rsidRPr="00FF492A">
          <w:rPr>
            <w:rFonts w:ascii="Times New Roman" w:hAnsi="Times New Roman"/>
            <w:b/>
            <w:bCs/>
            <w:color w:val="auto"/>
            <w:spacing w:val="-2"/>
            <w:sz w:val="28"/>
            <w:szCs w:val="28"/>
            <w:lang w:eastAsia="lv-LV" w:bidi="lv-LV"/>
          </w:rPr>
          <w:t xml:space="preserve"> </w:t>
        </w:r>
        <w:r w:rsidR="008674FE" w:rsidRPr="00FF492A">
          <w:rPr>
            <w:rFonts w:ascii="Times New Roman" w:hAnsi="Times New Roman"/>
            <w:b/>
            <w:bCs/>
            <w:color w:val="auto"/>
            <w:sz w:val="28"/>
            <w:szCs w:val="28"/>
            <w:lang w:eastAsia="lv-LV" w:bidi="lv-LV"/>
          </w:rPr>
          <w:t>putenis</w:t>
        </w:r>
        <w:bookmarkEnd w:id="24"/>
      </w:hyperlink>
    </w:p>
    <w:tbl>
      <w:tblPr>
        <w:tblpPr w:leftFromText="180" w:rightFromText="180" w:vertAnchor="text" w:horzAnchor="margin" w:tblpXSpec="center" w:tblpY="401"/>
        <w:tblW w:w="0" w:type="auto"/>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2"/>
        <w:gridCol w:w="5360"/>
        <w:gridCol w:w="1257"/>
        <w:gridCol w:w="1616"/>
        <w:gridCol w:w="2010"/>
        <w:gridCol w:w="2167"/>
        <w:gridCol w:w="1476"/>
      </w:tblGrid>
      <w:tr w:rsidR="00431D95" w:rsidRPr="00EE1B45" w14:paraId="5DE6B34E" w14:textId="77777777" w:rsidTr="001C390D">
        <w:trPr>
          <w:trHeight w:val="2268"/>
        </w:trPr>
        <w:tc>
          <w:tcPr>
            <w:tcW w:w="422" w:type="dxa"/>
            <w:shd w:val="clear" w:color="auto" w:fill="C0C0C0"/>
            <w:vAlign w:val="center"/>
          </w:tcPr>
          <w:p w14:paraId="212873C2"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60" w:type="dxa"/>
            <w:shd w:val="clear" w:color="auto" w:fill="C0C0C0"/>
            <w:vAlign w:val="center"/>
          </w:tcPr>
          <w:p w14:paraId="27ED9FFC"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257" w:type="dxa"/>
            <w:shd w:val="clear" w:color="auto" w:fill="C0C0C0"/>
            <w:vAlign w:val="center"/>
          </w:tcPr>
          <w:p w14:paraId="621F5D76"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616" w:type="dxa"/>
            <w:shd w:val="clear" w:color="auto" w:fill="C0C0C0"/>
            <w:vAlign w:val="center"/>
          </w:tcPr>
          <w:p w14:paraId="68516CAE"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010" w:type="dxa"/>
            <w:shd w:val="clear" w:color="auto" w:fill="C0C0C0"/>
            <w:vAlign w:val="center"/>
          </w:tcPr>
          <w:p w14:paraId="16C32FDF"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2167" w:type="dxa"/>
            <w:shd w:val="clear" w:color="auto" w:fill="C0C0C0"/>
            <w:vAlign w:val="center"/>
          </w:tcPr>
          <w:p w14:paraId="59103DA0"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76" w:type="dxa"/>
            <w:shd w:val="clear" w:color="auto" w:fill="C0C0C0"/>
            <w:vAlign w:val="center"/>
          </w:tcPr>
          <w:p w14:paraId="5F190521"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431D95" w:rsidRPr="00EE1B45" w14:paraId="325E4A87" w14:textId="77777777" w:rsidTr="001C390D">
        <w:trPr>
          <w:trHeight w:val="337"/>
        </w:trPr>
        <w:tc>
          <w:tcPr>
            <w:tcW w:w="14308" w:type="dxa"/>
            <w:gridSpan w:val="7"/>
            <w:vAlign w:val="center"/>
          </w:tcPr>
          <w:p w14:paraId="76799BE3"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431D95" w:rsidRPr="00EE1B45" w14:paraId="169A045E" w14:textId="77777777" w:rsidTr="001C390D">
        <w:trPr>
          <w:trHeight w:val="1439"/>
        </w:trPr>
        <w:tc>
          <w:tcPr>
            <w:tcW w:w="422" w:type="dxa"/>
            <w:vAlign w:val="center"/>
          </w:tcPr>
          <w:p w14:paraId="665DE8A5"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60" w:type="dxa"/>
            <w:vAlign w:val="center"/>
          </w:tcPr>
          <w:p w14:paraId="3BB2E659"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Operatīvās informācijas nodošana VUGD Operatīvās vadības pārvaldei par meteoroloģiskajiem apstākļiem</w:t>
            </w:r>
          </w:p>
        </w:tc>
        <w:tc>
          <w:tcPr>
            <w:tcW w:w="1257" w:type="dxa"/>
            <w:vAlign w:val="center"/>
          </w:tcPr>
          <w:p w14:paraId="593BA718"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616" w:type="dxa"/>
            <w:vAlign w:val="center"/>
          </w:tcPr>
          <w:p w14:paraId="6086177D"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Latvijas Vides, ģeoloģijas un </w:t>
            </w:r>
            <w:r w:rsidRPr="00EE1B45">
              <w:rPr>
                <w:rFonts w:ascii="Times New Roman" w:eastAsia="Times New Roman" w:hAnsi="Times New Roman"/>
                <w:spacing w:val="-1"/>
                <w:sz w:val="24"/>
                <w:lang w:eastAsia="lv-LV" w:bidi="lv-LV"/>
              </w:rPr>
              <w:t xml:space="preserve">meteoroloģijas </w:t>
            </w:r>
            <w:r w:rsidRPr="00EE1B45">
              <w:rPr>
                <w:rFonts w:ascii="Times New Roman" w:eastAsia="Times New Roman" w:hAnsi="Times New Roman"/>
                <w:sz w:val="24"/>
                <w:lang w:eastAsia="lv-LV" w:bidi="lv-LV"/>
              </w:rPr>
              <w:t>centrs</w:t>
            </w:r>
          </w:p>
        </w:tc>
        <w:tc>
          <w:tcPr>
            <w:tcW w:w="2010" w:type="dxa"/>
            <w:vAlign w:val="center"/>
          </w:tcPr>
          <w:p w14:paraId="133FF319"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Latvijas Vides, ģeoloģijas un meteoroloģijas centrs</w:t>
            </w:r>
          </w:p>
        </w:tc>
        <w:tc>
          <w:tcPr>
            <w:tcW w:w="2167" w:type="dxa"/>
            <w:vAlign w:val="center"/>
          </w:tcPr>
          <w:p w14:paraId="175DD403"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059B26F9"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Latvijas Vides, ģeoloģijas un meteoroloģijas </w:t>
            </w:r>
            <w:r w:rsidRPr="00EE1B45">
              <w:rPr>
                <w:rFonts w:ascii="Times New Roman" w:eastAsia="Times New Roman" w:hAnsi="Times New Roman"/>
                <w:spacing w:val="-4"/>
                <w:sz w:val="24"/>
                <w:lang w:eastAsia="lv-LV" w:bidi="lv-LV"/>
              </w:rPr>
              <w:t>centrs</w:t>
            </w:r>
          </w:p>
        </w:tc>
        <w:tc>
          <w:tcPr>
            <w:tcW w:w="1476" w:type="dxa"/>
            <w:vAlign w:val="center"/>
          </w:tcPr>
          <w:p w14:paraId="2C32D48F"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35112AF8"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p>
          <w:p w14:paraId="6EAA4EB2"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6CA48AC9" w14:textId="77777777" w:rsidTr="001C390D">
        <w:trPr>
          <w:trHeight w:val="1163"/>
        </w:trPr>
        <w:tc>
          <w:tcPr>
            <w:tcW w:w="422" w:type="dxa"/>
            <w:vAlign w:val="center"/>
          </w:tcPr>
          <w:p w14:paraId="2DA64DCF"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60" w:type="dxa"/>
            <w:vAlign w:val="center"/>
          </w:tcPr>
          <w:p w14:paraId="6003D8DC"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0EA367E3"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brigādes informēšana par saņemto brīdinājumu</w:t>
            </w:r>
          </w:p>
        </w:tc>
        <w:tc>
          <w:tcPr>
            <w:tcW w:w="1257" w:type="dxa"/>
            <w:vAlign w:val="center"/>
          </w:tcPr>
          <w:p w14:paraId="2DD51B86"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30 min</w:t>
            </w:r>
          </w:p>
        </w:tc>
        <w:tc>
          <w:tcPr>
            <w:tcW w:w="1616" w:type="dxa"/>
            <w:vAlign w:val="center"/>
          </w:tcPr>
          <w:p w14:paraId="638DB606"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w:t>
            </w:r>
          </w:p>
          <w:p w14:paraId="4E8CF5EC"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pacing w:val="-1"/>
                <w:sz w:val="24"/>
                <w:lang w:eastAsia="lv-LV" w:bidi="lv-LV"/>
              </w:rPr>
              <w:t xml:space="preserve">Operatīvās </w:t>
            </w:r>
            <w:r w:rsidRPr="00EE1B45">
              <w:rPr>
                <w:rFonts w:ascii="Times New Roman" w:eastAsia="Times New Roman" w:hAnsi="Times New Roman"/>
                <w:sz w:val="24"/>
                <w:lang w:eastAsia="lv-LV" w:bidi="lv-LV"/>
              </w:rPr>
              <w:t>vadības pārvalde</w:t>
            </w:r>
          </w:p>
        </w:tc>
        <w:tc>
          <w:tcPr>
            <w:tcW w:w="2010" w:type="dxa"/>
            <w:vAlign w:val="center"/>
          </w:tcPr>
          <w:p w14:paraId="10C32E3D"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Operatīvās vadības pārvalde</w:t>
            </w:r>
          </w:p>
        </w:tc>
        <w:tc>
          <w:tcPr>
            <w:tcW w:w="2167" w:type="dxa"/>
            <w:vAlign w:val="center"/>
          </w:tcPr>
          <w:p w14:paraId="2AD182EC"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76" w:type="dxa"/>
            <w:vAlign w:val="center"/>
          </w:tcPr>
          <w:p w14:paraId="42986A61"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38"/>
                <w:lang w:eastAsia="lv-LV" w:bidi="lv-LV"/>
              </w:rPr>
            </w:pPr>
          </w:p>
          <w:p w14:paraId="6C35F27D"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05379385" w14:textId="77777777" w:rsidTr="001C390D">
        <w:trPr>
          <w:trHeight w:val="1163"/>
        </w:trPr>
        <w:tc>
          <w:tcPr>
            <w:tcW w:w="422" w:type="dxa"/>
            <w:vAlign w:val="center"/>
          </w:tcPr>
          <w:p w14:paraId="7F6D3814"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lastRenderedPageBreak/>
              <w:t>3.</w:t>
            </w:r>
          </w:p>
        </w:tc>
        <w:tc>
          <w:tcPr>
            <w:tcW w:w="5360" w:type="dxa"/>
            <w:vAlign w:val="center"/>
          </w:tcPr>
          <w:p w14:paraId="1C0D493C"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Lēmumu pieņemšana par veicamajiem darbiem</w:t>
            </w:r>
          </w:p>
        </w:tc>
        <w:tc>
          <w:tcPr>
            <w:tcW w:w="1257" w:type="dxa"/>
            <w:vAlign w:val="center"/>
          </w:tcPr>
          <w:p w14:paraId="44BF40EA"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40 min</w:t>
            </w:r>
          </w:p>
        </w:tc>
        <w:tc>
          <w:tcPr>
            <w:tcW w:w="1616" w:type="dxa"/>
            <w:vAlign w:val="center"/>
          </w:tcPr>
          <w:p w14:paraId="782A1ABC"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2010" w:type="dxa"/>
            <w:vAlign w:val="center"/>
          </w:tcPr>
          <w:p w14:paraId="02509450"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w:t>
            </w:r>
          </w:p>
        </w:tc>
        <w:tc>
          <w:tcPr>
            <w:tcW w:w="2167" w:type="dxa"/>
            <w:vAlign w:val="center"/>
          </w:tcPr>
          <w:p w14:paraId="685677D5"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Brigādes komandieris vai persona, kas viņu aizvieto</w:t>
            </w:r>
          </w:p>
        </w:tc>
        <w:tc>
          <w:tcPr>
            <w:tcW w:w="1476" w:type="dxa"/>
            <w:vAlign w:val="center"/>
          </w:tcPr>
          <w:p w14:paraId="58401E1E"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38"/>
                <w:lang w:eastAsia="lv-LV" w:bidi="lv-LV"/>
              </w:rPr>
            </w:pPr>
          </w:p>
          <w:p w14:paraId="2ED0396B"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1F69037" w14:textId="77777777" w:rsidTr="001C390D">
        <w:trPr>
          <w:trHeight w:val="889"/>
        </w:trPr>
        <w:tc>
          <w:tcPr>
            <w:tcW w:w="422" w:type="dxa"/>
            <w:vAlign w:val="center"/>
          </w:tcPr>
          <w:p w14:paraId="4022FA08"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5360" w:type="dxa"/>
            <w:vAlign w:val="center"/>
          </w:tcPr>
          <w:p w14:paraId="18DEDEE6" w14:textId="0EB4DFAD"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w:t>
            </w:r>
            <w:r w:rsidR="00B62A7D" w:rsidRPr="00EE1B45">
              <w:rPr>
                <w:rFonts w:ascii="Times New Roman" w:eastAsia="Times New Roman" w:hAnsi="Times New Roman"/>
                <w:sz w:val="24"/>
                <w:lang w:eastAsia="lv-LV" w:bidi="lv-LV"/>
              </w:rPr>
              <w:t>Madonas daļa, Cesvaines poste</w:t>
            </w:r>
            <w:r w:rsidR="008674FE" w:rsidRPr="00EE1B45">
              <w:rPr>
                <w:rFonts w:ascii="Times New Roman" w:eastAsia="Times New Roman" w:hAnsi="Times New Roman"/>
                <w:sz w:val="24"/>
                <w:lang w:eastAsia="lv-LV" w:bidi="lv-LV"/>
              </w:rPr>
              <w:t>nis</w:t>
            </w:r>
            <w:r w:rsidR="00B62A7D" w:rsidRPr="00EE1B45">
              <w:rPr>
                <w:rFonts w:ascii="Times New Roman" w:eastAsia="Times New Roman" w:hAnsi="Times New Roman"/>
                <w:sz w:val="24"/>
                <w:lang w:eastAsia="lv-LV" w:bidi="lv-LV"/>
              </w:rPr>
              <w:t>, Ērgļu poste</w:t>
            </w:r>
            <w:r w:rsidR="008674FE" w:rsidRPr="00EE1B45">
              <w:rPr>
                <w:rFonts w:ascii="Times New Roman" w:eastAsia="Times New Roman" w:hAnsi="Times New Roman"/>
                <w:sz w:val="24"/>
                <w:lang w:eastAsia="lv-LV" w:bidi="lv-LV"/>
              </w:rPr>
              <w:t>nis</w:t>
            </w:r>
            <w:r w:rsidR="00B62A7D" w:rsidRPr="00EE1B45">
              <w:rPr>
                <w:rFonts w:ascii="Times New Roman" w:eastAsia="Times New Roman" w:hAnsi="Times New Roman"/>
                <w:sz w:val="24"/>
                <w:lang w:eastAsia="lv-LV" w:bidi="lv-LV"/>
              </w:rPr>
              <w:t>, Lubānas</w:t>
            </w:r>
            <w:r w:rsidR="00C33B2B" w:rsidRPr="00EE1B45">
              <w:rPr>
                <w:rFonts w:ascii="Times New Roman" w:eastAsia="Times New Roman" w:hAnsi="Times New Roman"/>
                <w:sz w:val="24"/>
                <w:lang w:eastAsia="lv-LV" w:bidi="lv-LV"/>
              </w:rPr>
              <w:t>, Varakļānu</w:t>
            </w:r>
            <w:r w:rsidR="00B62A7D" w:rsidRPr="00EE1B45">
              <w:rPr>
                <w:rFonts w:ascii="Times New Roman" w:eastAsia="Times New Roman" w:hAnsi="Times New Roman"/>
                <w:sz w:val="24"/>
                <w:lang w:eastAsia="lv-LV" w:bidi="lv-LV"/>
              </w:rPr>
              <w:t xml:space="preserve"> poste</w:t>
            </w:r>
            <w:r w:rsidR="008674FE" w:rsidRPr="00EE1B45">
              <w:rPr>
                <w:rFonts w:ascii="Times New Roman" w:eastAsia="Times New Roman" w:hAnsi="Times New Roman"/>
                <w:sz w:val="24"/>
                <w:lang w:eastAsia="lv-LV" w:bidi="lv-LV"/>
              </w:rPr>
              <w:t>nis</w:t>
            </w:r>
          </w:p>
        </w:tc>
        <w:tc>
          <w:tcPr>
            <w:tcW w:w="1257" w:type="dxa"/>
            <w:vAlign w:val="center"/>
          </w:tcPr>
          <w:p w14:paraId="3919D6CD" w14:textId="77777777" w:rsidR="001C390D" w:rsidRPr="00EE1B45" w:rsidRDefault="001C390D"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5</w:t>
            </w:r>
            <w:r w:rsidR="00431D95" w:rsidRPr="00EE1B45">
              <w:rPr>
                <w:rFonts w:ascii="Times New Roman" w:eastAsia="Times New Roman" w:hAnsi="Times New Roman"/>
                <w:sz w:val="24"/>
                <w:lang w:eastAsia="lv-LV" w:bidi="lv-LV"/>
              </w:rPr>
              <w:t>0 min</w:t>
            </w:r>
          </w:p>
        </w:tc>
        <w:tc>
          <w:tcPr>
            <w:tcW w:w="1616" w:type="dxa"/>
            <w:vAlign w:val="center"/>
          </w:tcPr>
          <w:p w14:paraId="2F52479F"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w:t>
            </w:r>
            <w:r w:rsidR="001C390D" w:rsidRPr="00EE1B45">
              <w:rPr>
                <w:rFonts w:ascii="Times New Roman" w:eastAsia="Times New Roman" w:hAnsi="Times New Roman"/>
                <w:sz w:val="24"/>
                <w:lang w:eastAsia="lv-LV" w:bidi="lv-LV"/>
              </w:rPr>
              <w:t xml:space="preserve"> brigādes komandieris</w:t>
            </w:r>
          </w:p>
        </w:tc>
        <w:tc>
          <w:tcPr>
            <w:tcW w:w="2010" w:type="dxa"/>
            <w:vAlign w:val="center"/>
          </w:tcPr>
          <w:p w14:paraId="02926DBD"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w:t>
            </w:r>
          </w:p>
        </w:tc>
        <w:tc>
          <w:tcPr>
            <w:tcW w:w="2167" w:type="dxa"/>
            <w:vAlign w:val="center"/>
          </w:tcPr>
          <w:p w14:paraId="4688B05F"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Brigādes komandieris vai persona, kas viņu aizvieto</w:t>
            </w:r>
          </w:p>
        </w:tc>
        <w:tc>
          <w:tcPr>
            <w:tcW w:w="1476" w:type="dxa"/>
            <w:vAlign w:val="center"/>
          </w:tcPr>
          <w:p w14:paraId="04E2F5A6" w14:textId="77777777" w:rsidR="00431D95" w:rsidRPr="00EE1B45" w:rsidRDefault="001C390D"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w:t>
            </w:r>
          </w:p>
        </w:tc>
      </w:tr>
    </w:tbl>
    <w:p w14:paraId="3B073638" w14:textId="77777777" w:rsidR="00034038" w:rsidRPr="00EE1B45" w:rsidRDefault="00034038" w:rsidP="00034038">
      <w:pPr>
        <w:spacing w:after="0"/>
        <w:rPr>
          <w:vanish/>
        </w:rPr>
      </w:pPr>
    </w:p>
    <w:tbl>
      <w:tblPr>
        <w:tblW w:w="14334" w:type="dxa"/>
        <w:tblInd w:w="13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2"/>
        <w:gridCol w:w="5360"/>
        <w:gridCol w:w="1323"/>
        <w:gridCol w:w="1559"/>
        <w:gridCol w:w="1984"/>
        <w:gridCol w:w="2268"/>
        <w:gridCol w:w="1418"/>
      </w:tblGrid>
      <w:tr w:rsidR="00431D95" w:rsidRPr="00EE1B45" w14:paraId="26492EC1" w14:textId="77777777" w:rsidTr="001C390D">
        <w:trPr>
          <w:trHeight w:val="1163"/>
        </w:trPr>
        <w:tc>
          <w:tcPr>
            <w:tcW w:w="422" w:type="dxa"/>
          </w:tcPr>
          <w:p w14:paraId="1EB7CA94"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0BE34724" w14:textId="77777777" w:rsidR="00431D95" w:rsidRPr="00EE1B45" w:rsidRDefault="00431D95" w:rsidP="00431D95">
            <w:pPr>
              <w:widowControl w:val="0"/>
              <w:autoSpaceDE w:val="0"/>
              <w:autoSpaceDN w:val="0"/>
              <w:spacing w:before="1" w:after="0" w:line="240" w:lineRule="auto"/>
              <w:ind w:left="39" w:right="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5.</w:t>
            </w:r>
          </w:p>
        </w:tc>
        <w:tc>
          <w:tcPr>
            <w:tcW w:w="5360" w:type="dxa"/>
            <w:vAlign w:val="center"/>
          </w:tcPr>
          <w:p w14:paraId="292CEC79" w14:textId="77777777" w:rsidR="00431D95" w:rsidRPr="00EE1B45" w:rsidRDefault="00431D95" w:rsidP="001C390D">
            <w:pPr>
              <w:widowControl w:val="0"/>
              <w:autoSpaceDE w:val="0"/>
              <w:autoSpaceDN w:val="0"/>
              <w:spacing w:before="7" w:after="0" w:line="240" w:lineRule="auto"/>
              <w:jc w:val="center"/>
              <w:rPr>
                <w:rFonts w:ascii="Times New Roman" w:eastAsia="Times New Roman" w:hAnsi="Times New Roman"/>
                <w:sz w:val="26"/>
                <w:lang w:eastAsia="lv-LV" w:bidi="lv-LV"/>
              </w:rPr>
            </w:pPr>
          </w:p>
          <w:p w14:paraId="3B78A0DE" w14:textId="77777777" w:rsidR="00431D95" w:rsidRPr="00EE1B45" w:rsidRDefault="00431D95" w:rsidP="001C390D">
            <w:pPr>
              <w:widowControl w:val="0"/>
              <w:autoSpaceDE w:val="0"/>
              <w:autoSpaceDN w:val="0"/>
              <w:spacing w:after="0" w:line="240" w:lineRule="auto"/>
              <w:ind w:right="1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Iedzīvotāju informēšana par iespējamiem katastrofas draudiem</w:t>
            </w:r>
          </w:p>
        </w:tc>
        <w:tc>
          <w:tcPr>
            <w:tcW w:w="1323" w:type="dxa"/>
          </w:tcPr>
          <w:p w14:paraId="1DC0465B" w14:textId="77777777" w:rsidR="00431D95" w:rsidRPr="00EE1B45" w:rsidRDefault="00431D95" w:rsidP="00431D95">
            <w:pPr>
              <w:widowControl w:val="0"/>
              <w:autoSpaceDE w:val="0"/>
              <w:autoSpaceDN w:val="0"/>
              <w:spacing w:before="167" w:after="0" w:line="240" w:lineRule="auto"/>
              <w:ind w:left="64"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No 40 min.</w:t>
            </w:r>
          </w:p>
          <w:p w14:paraId="7457E580" w14:textId="77777777" w:rsidR="00431D95" w:rsidRPr="00EE1B45" w:rsidRDefault="00431D95" w:rsidP="00431D95">
            <w:pPr>
              <w:widowControl w:val="0"/>
              <w:autoSpaceDE w:val="0"/>
              <w:autoSpaceDN w:val="0"/>
              <w:spacing w:after="0" w:line="240" w:lineRule="auto"/>
              <w:ind w:left="64" w:right="4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līdz 2 stundām</w:t>
            </w:r>
          </w:p>
        </w:tc>
        <w:tc>
          <w:tcPr>
            <w:tcW w:w="1559" w:type="dxa"/>
          </w:tcPr>
          <w:p w14:paraId="6B0C5489" w14:textId="77777777" w:rsidR="00431D95" w:rsidRPr="00EE1B45" w:rsidRDefault="00431D95" w:rsidP="00431D95">
            <w:pPr>
              <w:widowControl w:val="0"/>
              <w:autoSpaceDE w:val="0"/>
              <w:autoSpaceDN w:val="0"/>
              <w:spacing w:before="30" w:after="0" w:line="240" w:lineRule="auto"/>
              <w:ind w:left="152" w:right="133"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1984" w:type="dxa"/>
            <w:vAlign w:val="center"/>
          </w:tcPr>
          <w:p w14:paraId="5314017B" w14:textId="77777777" w:rsidR="00431D95" w:rsidRPr="00EE1B45" w:rsidRDefault="00431D95" w:rsidP="001C390D">
            <w:pPr>
              <w:widowControl w:val="0"/>
              <w:autoSpaceDE w:val="0"/>
              <w:autoSpaceDN w:val="0"/>
              <w:spacing w:before="7" w:after="0" w:line="240" w:lineRule="auto"/>
              <w:jc w:val="center"/>
              <w:rPr>
                <w:rFonts w:ascii="Times New Roman" w:eastAsia="Times New Roman" w:hAnsi="Times New Roman"/>
                <w:sz w:val="26"/>
                <w:lang w:eastAsia="lv-LV" w:bidi="lv-LV"/>
              </w:rPr>
            </w:pPr>
          </w:p>
          <w:p w14:paraId="4189B34F" w14:textId="77777777" w:rsidR="00431D95" w:rsidRPr="00EE1B4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w:t>
            </w:r>
          </w:p>
        </w:tc>
        <w:tc>
          <w:tcPr>
            <w:tcW w:w="2268" w:type="dxa"/>
          </w:tcPr>
          <w:p w14:paraId="5AB0BF8E"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49B18CF7" w14:textId="77777777" w:rsidR="00431D95" w:rsidRPr="00EE1B45" w:rsidRDefault="00431D95" w:rsidP="00431D95">
            <w:pPr>
              <w:widowControl w:val="0"/>
              <w:autoSpaceDE w:val="0"/>
              <w:autoSpaceDN w:val="0"/>
              <w:spacing w:after="0" w:line="240" w:lineRule="auto"/>
              <w:ind w:left="105"/>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Radio, TV, internets</w:t>
            </w:r>
          </w:p>
          <w:p w14:paraId="3B79CC87" w14:textId="77777777" w:rsidR="00431D95" w:rsidRPr="00EE1B45" w:rsidRDefault="00431D95" w:rsidP="00431D95">
            <w:pPr>
              <w:widowControl w:val="0"/>
              <w:autoSpaceDE w:val="0"/>
              <w:autoSpaceDN w:val="0"/>
              <w:spacing w:after="0" w:line="240" w:lineRule="auto"/>
              <w:ind w:left="23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u.c. sakaru mēdiji</w:t>
            </w:r>
          </w:p>
        </w:tc>
        <w:tc>
          <w:tcPr>
            <w:tcW w:w="1418" w:type="dxa"/>
          </w:tcPr>
          <w:p w14:paraId="4AA826FE"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2FECB0D9" w14:textId="77777777" w:rsidR="00431D95" w:rsidRPr="00EE1B45" w:rsidRDefault="00431D95" w:rsidP="00431D95">
            <w:pPr>
              <w:widowControl w:val="0"/>
              <w:autoSpaceDE w:val="0"/>
              <w:autoSpaceDN w:val="0"/>
              <w:spacing w:before="1" w:after="0" w:line="240" w:lineRule="auto"/>
              <w:ind w:right="678"/>
              <w:jc w:val="right"/>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5B3B5D10" w14:textId="77777777" w:rsidTr="001C390D">
        <w:trPr>
          <w:trHeight w:val="1164"/>
        </w:trPr>
        <w:tc>
          <w:tcPr>
            <w:tcW w:w="422" w:type="dxa"/>
          </w:tcPr>
          <w:p w14:paraId="6093653F"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1A01880" w14:textId="77777777" w:rsidR="00431D95" w:rsidRPr="00EE1B45" w:rsidRDefault="00431D95" w:rsidP="00431D95">
            <w:pPr>
              <w:widowControl w:val="0"/>
              <w:autoSpaceDE w:val="0"/>
              <w:autoSpaceDN w:val="0"/>
              <w:spacing w:after="0" w:line="240" w:lineRule="auto"/>
              <w:ind w:left="39" w:right="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6.</w:t>
            </w:r>
          </w:p>
        </w:tc>
        <w:tc>
          <w:tcPr>
            <w:tcW w:w="5360" w:type="dxa"/>
            <w:vAlign w:val="center"/>
          </w:tcPr>
          <w:p w14:paraId="45D8AE95" w14:textId="77777777" w:rsidR="00431D95" w:rsidRPr="00EE1B45" w:rsidRDefault="00431D95" w:rsidP="001C390D">
            <w:pPr>
              <w:widowControl w:val="0"/>
              <w:autoSpaceDE w:val="0"/>
              <w:autoSpaceDN w:val="0"/>
              <w:spacing w:before="7" w:after="0" w:line="240" w:lineRule="auto"/>
              <w:jc w:val="center"/>
              <w:rPr>
                <w:rFonts w:ascii="Times New Roman" w:eastAsia="Times New Roman" w:hAnsi="Times New Roman"/>
                <w:sz w:val="26"/>
                <w:lang w:eastAsia="lv-LV" w:bidi="lv-LV"/>
              </w:rPr>
            </w:pPr>
          </w:p>
          <w:p w14:paraId="24AE59EE" w14:textId="77777777" w:rsidR="00431D95" w:rsidRPr="00EE1B45" w:rsidRDefault="00431D95" w:rsidP="001C390D">
            <w:pPr>
              <w:widowControl w:val="0"/>
              <w:autoSpaceDE w:val="0"/>
              <w:autoSpaceDN w:val="0"/>
              <w:spacing w:after="0" w:line="240" w:lineRule="auto"/>
              <w:ind w:right="27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Attiecīgu avārijas brigāžu un iesaistāmo dienestu brīdināšana par gatavību avārijas darbu veikšanai</w:t>
            </w:r>
          </w:p>
        </w:tc>
        <w:tc>
          <w:tcPr>
            <w:tcW w:w="1323" w:type="dxa"/>
          </w:tcPr>
          <w:p w14:paraId="4FBCC418"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7BBB53F" w14:textId="77777777" w:rsidR="00431D95" w:rsidRPr="00EE1B45" w:rsidRDefault="00431D95" w:rsidP="00431D95">
            <w:pPr>
              <w:widowControl w:val="0"/>
              <w:autoSpaceDE w:val="0"/>
              <w:autoSpaceDN w:val="0"/>
              <w:spacing w:after="0" w:line="240" w:lineRule="auto"/>
              <w:ind w:left="64"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 stundas</w:t>
            </w:r>
          </w:p>
        </w:tc>
        <w:tc>
          <w:tcPr>
            <w:tcW w:w="1559" w:type="dxa"/>
          </w:tcPr>
          <w:p w14:paraId="1724F447" w14:textId="77777777" w:rsidR="00431D95" w:rsidRPr="00EE1B45" w:rsidRDefault="00431D95" w:rsidP="00431D95">
            <w:pPr>
              <w:widowControl w:val="0"/>
              <w:autoSpaceDE w:val="0"/>
              <w:autoSpaceDN w:val="0"/>
              <w:spacing w:before="30" w:after="0" w:line="240" w:lineRule="auto"/>
              <w:ind w:left="152" w:right="133"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1984" w:type="dxa"/>
            <w:vAlign w:val="center"/>
          </w:tcPr>
          <w:p w14:paraId="7FBBF8B8" w14:textId="77777777" w:rsidR="00431D95" w:rsidRPr="00EE1B4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w:t>
            </w:r>
          </w:p>
        </w:tc>
        <w:tc>
          <w:tcPr>
            <w:tcW w:w="2268" w:type="dxa"/>
          </w:tcPr>
          <w:p w14:paraId="69419C22"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50FB6C5" w14:textId="77777777" w:rsidR="00431D95" w:rsidRPr="00EE1B45" w:rsidRDefault="00431D95" w:rsidP="00431D95">
            <w:pPr>
              <w:widowControl w:val="0"/>
              <w:autoSpaceDE w:val="0"/>
              <w:autoSpaceDN w:val="0"/>
              <w:spacing w:after="0" w:line="240" w:lineRule="auto"/>
              <w:ind w:left="32"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18" w:type="dxa"/>
          </w:tcPr>
          <w:p w14:paraId="16E3650E"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2CA89A7C" w14:textId="77777777" w:rsidR="00431D95" w:rsidRPr="00EE1B45" w:rsidRDefault="00431D95" w:rsidP="00431D95">
            <w:pPr>
              <w:widowControl w:val="0"/>
              <w:autoSpaceDE w:val="0"/>
              <w:autoSpaceDN w:val="0"/>
              <w:spacing w:after="0" w:line="240" w:lineRule="auto"/>
              <w:ind w:right="678"/>
              <w:jc w:val="right"/>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72017DEA" w14:textId="77777777" w:rsidTr="001C390D">
        <w:trPr>
          <w:trHeight w:val="1441"/>
        </w:trPr>
        <w:tc>
          <w:tcPr>
            <w:tcW w:w="422" w:type="dxa"/>
          </w:tcPr>
          <w:p w14:paraId="0F6E1CBC"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E511DAF"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58EC7DB1" w14:textId="77777777" w:rsidR="00431D95" w:rsidRPr="00EE1B45" w:rsidRDefault="00431D95" w:rsidP="00431D95">
            <w:pPr>
              <w:widowControl w:val="0"/>
              <w:autoSpaceDE w:val="0"/>
              <w:autoSpaceDN w:val="0"/>
              <w:spacing w:after="0" w:line="240" w:lineRule="auto"/>
              <w:ind w:left="39" w:right="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7.</w:t>
            </w:r>
          </w:p>
        </w:tc>
        <w:tc>
          <w:tcPr>
            <w:tcW w:w="5360" w:type="dxa"/>
            <w:vAlign w:val="center"/>
          </w:tcPr>
          <w:p w14:paraId="039ED535" w14:textId="77777777" w:rsidR="00431D95" w:rsidRPr="00EE1B45" w:rsidRDefault="00431D95" w:rsidP="001C390D">
            <w:pPr>
              <w:widowControl w:val="0"/>
              <w:autoSpaceDE w:val="0"/>
              <w:autoSpaceDN w:val="0"/>
              <w:spacing w:after="0" w:line="240" w:lineRule="auto"/>
              <w:ind w:right="9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Sagatavošanās neatliekamās medicīniskās palīdzības sniegšanai</w:t>
            </w:r>
          </w:p>
        </w:tc>
        <w:tc>
          <w:tcPr>
            <w:tcW w:w="1323" w:type="dxa"/>
          </w:tcPr>
          <w:p w14:paraId="7F6606ED"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824A68A"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0115BA1A" w14:textId="77777777" w:rsidR="00431D95" w:rsidRPr="00EE1B45" w:rsidRDefault="00431D95" w:rsidP="00431D95">
            <w:pPr>
              <w:widowControl w:val="0"/>
              <w:autoSpaceDE w:val="0"/>
              <w:autoSpaceDN w:val="0"/>
              <w:spacing w:after="0" w:line="240" w:lineRule="auto"/>
              <w:ind w:left="63"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559" w:type="dxa"/>
          </w:tcPr>
          <w:p w14:paraId="3991333D" w14:textId="77777777" w:rsidR="00431D95" w:rsidRPr="00EE1B45" w:rsidRDefault="00431D95" w:rsidP="00431D95">
            <w:pPr>
              <w:widowControl w:val="0"/>
              <w:autoSpaceDE w:val="0"/>
              <w:autoSpaceDN w:val="0"/>
              <w:spacing w:before="30" w:after="0" w:line="240" w:lineRule="auto"/>
              <w:ind w:left="118" w:right="100" w:firstLine="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Steidzamās medicīniskās palīdzības punkta personāls</w:t>
            </w:r>
          </w:p>
        </w:tc>
        <w:tc>
          <w:tcPr>
            <w:tcW w:w="1984" w:type="dxa"/>
            <w:vAlign w:val="center"/>
          </w:tcPr>
          <w:p w14:paraId="1267830E" w14:textId="77777777" w:rsidR="00431D95" w:rsidRPr="00EE1B45" w:rsidRDefault="00F05E20" w:rsidP="001C390D">
            <w:pPr>
              <w:widowControl w:val="0"/>
              <w:autoSpaceDE w:val="0"/>
              <w:autoSpaceDN w:val="0"/>
              <w:spacing w:after="0" w:line="240" w:lineRule="auto"/>
              <w:ind w:right="12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w:t>
            </w:r>
            <w:r w:rsidR="00431D95" w:rsidRPr="00EE1B45">
              <w:rPr>
                <w:rFonts w:ascii="Times New Roman" w:eastAsia="Times New Roman" w:hAnsi="Times New Roman"/>
                <w:sz w:val="24"/>
                <w:lang w:eastAsia="lv-LV" w:bidi="lv-LV"/>
              </w:rPr>
              <w:t xml:space="preserve"> slimnīca</w:t>
            </w:r>
          </w:p>
        </w:tc>
        <w:tc>
          <w:tcPr>
            <w:tcW w:w="2268" w:type="dxa"/>
          </w:tcPr>
          <w:p w14:paraId="281B7180"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8"/>
                <w:lang w:eastAsia="lv-LV" w:bidi="lv-LV"/>
              </w:rPr>
            </w:pPr>
          </w:p>
          <w:p w14:paraId="3FDE04EE" w14:textId="77777777" w:rsidR="00431D95" w:rsidRPr="00EE1B45" w:rsidRDefault="00431D95" w:rsidP="00431D95">
            <w:pPr>
              <w:widowControl w:val="0"/>
              <w:autoSpaceDE w:val="0"/>
              <w:autoSpaceDN w:val="0"/>
              <w:spacing w:after="0" w:line="240" w:lineRule="auto"/>
              <w:ind w:left="631" w:right="373" w:hanging="219"/>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Medicīniskais personāls</w:t>
            </w:r>
          </w:p>
        </w:tc>
        <w:tc>
          <w:tcPr>
            <w:tcW w:w="1418" w:type="dxa"/>
          </w:tcPr>
          <w:p w14:paraId="436FF89A"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9A0F321"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6E9C01E4" w14:textId="77777777" w:rsidR="00431D95" w:rsidRPr="00EE1B45" w:rsidRDefault="00431D95" w:rsidP="00431D95">
            <w:pPr>
              <w:widowControl w:val="0"/>
              <w:autoSpaceDE w:val="0"/>
              <w:autoSpaceDN w:val="0"/>
              <w:spacing w:after="0" w:line="240" w:lineRule="auto"/>
              <w:ind w:right="678"/>
              <w:jc w:val="right"/>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3BD9AD4D" w14:textId="77777777" w:rsidTr="001C390D">
        <w:trPr>
          <w:trHeight w:val="1163"/>
        </w:trPr>
        <w:tc>
          <w:tcPr>
            <w:tcW w:w="422" w:type="dxa"/>
          </w:tcPr>
          <w:p w14:paraId="3E485E0A"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794C6BFD" w14:textId="77777777" w:rsidR="00431D95" w:rsidRPr="00EE1B45" w:rsidRDefault="00431D95" w:rsidP="00431D95">
            <w:pPr>
              <w:widowControl w:val="0"/>
              <w:autoSpaceDE w:val="0"/>
              <w:autoSpaceDN w:val="0"/>
              <w:spacing w:after="0" w:line="240" w:lineRule="auto"/>
              <w:ind w:left="39" w:right="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8.</w:t>
            </w:r>
          </w:p>
        </w:tc>
        <w:tc>
          <w:tcPr>
            <w:tcW w:w="5360" w:type="dxa"/>
            <w:vAlign w:val="center"/>
          </w:tcPr>
          <w:p w14:paraId="03D7B842" w14:textId="77777777" w:rsidR="00431D95" w:rsidRPr="00EE1B45" w:rsidRDefault="00431D95" w:rsidP="001C390D">
            <w:pPr>
              <w:widowControl w:val="0"/>
              <w:autoSpaceDE w:val="0"/>
              <w:autoSpaceDN w:val="0"/>
              <w:spacing w:before="5" w:after="0" w:line="240" w:lineRule="auto"/>
              <w:jc w:val="center"/>
              <w:rPr>
                <w:rFonts w:ascii="Times New Roman" w:eastAsia="Times New Roman" w:hAnsi="Times New Roman"/>
                <w:sz w:val="26"/>
                <w:lang w:eastAsia="lv-LV" w:bidi="lv-LV"/>
              </w:rPr>
            </w:pPr>
          </w:p>
          <w:p w14:paraId="05C46C76" w14:textId="77777777" w:rsidR="00431D95" w:rsidRPr="00EE1B45" w:rsidRDefault="00F05E20" w:rsidP="001C390D">
            <w:pPr>
              <w:widowControl w:val="0"/>
              <w:autoSpaceDE w:val="0"/>
              <w:autoSpaceDN w:val="0"/>
              <w:spacing w:after="0" w:line="240" w:lineRule="auto"/>
              <w:ind w:right="23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 novada</w:t>
            </w:r>
            <w:r w:rsidR="00431D95" w:rsidRPr="00EE1B45">
              <w:rPr>
                <w:rFonts w:ascii="Times New Roman" w:eastAsia="Times New Roman" w:hAnsi="Times New Roman"/>
                <w:sz w:val="24"/>
                <w:lang w:eastAsia="lv-LV" w:bidi="lv-LV"/>
              </w:rPr>
              <w:t xml:space="preserve"> civilās aizsardzības komisijas priekšsēdētāja informēšana</w:t>
            </w:r>
          </w:p>
        </w:tc>
        <w:tc>
          <w:tcPr>
            <w:tcW w:w="1323" w:type="dxa"/>
          </w:tcPr>
          <w:p w14:paraId="5B818BFC"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3E42754" w14:textId="77777777" w:rsidR="00431D95" w:rsidRPr="00EE1B45" w:rsidRDefault="00431D95" w:rsidP="00431D95">
            <w:pPr>
              <w:widowControl w:val="0"/>
              <w:autoSpaceDE w:val="0"/>
              <w:autoSpaceDN w:val="0"/>
              <w:spacing w:after="0" w:line="240" w:lineRule="auto"/>
              <w:ind w:left="64"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 stundas</w:t>
            </w:r>
          </w:p>
        </w:tc>
        <w:tc>
          <w:tcPr>
            <w:tcW w:w="1559" w:type="dxa"/>
          </w:tcPr>
          <w:p w14:paraId="32C580C2" w14:textId="77777777" w:rsidR="00431D95" w:rsidRPr="00EE1B45" w:rsidRDefault="00431D95" w:rsidP="00431D95">
            <w:pPr>
              <w:widowControl w:val="0"/>
              <w:autoSpaceDE w:val="0"/>
              <w:autoSpaceDN w:val="0"/>
              <w:spacing w:before="27" w:after="0" w:line="240" w:lineRule="auto"/>
              <w:ind w:left="152" w:right="133"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1984" w:type="dxa"/>
            <w:vAlign w:val="center"/>
          </w:tcPr>
          <w:p w14:paraId="5DE951A4" w14:textId="77777777" w:rsidR="00431D95" w:rsidRPr="00EE1B45" w:rsidRDefault="00431D95" w:rsidP="001C390D">
            <w:pPr>
              <w:widowControl w:val="0"/>
              <w:autoSpaceDE w:val="0"/>
              <w:autoSpaceDN w:val="0"/>
              <w:spacing w:before="5" w:after="0" w:line="240" w:lineRule="auto"/>
              <w:jc w:val="center"/>
              <w:rPr>
                <w:rFonts w:ascii="Times New Roman" w:eastAsia="Times New Roman" w:hAnsi="Times New Roman"/>
                <w:sz w:val="26"/>
                <w:lang w:eastAsia="lv-LV" w:bidi="lv-LV"/>
              </w:rPr>
            </w:pPr>
          </w:p>
          <w:p w14:paraId="5AEDDF23" w14:textId="77777777" w:rsidR="00431D95" w:rsidRPr="00EE1B4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w:t>
            </w:r>
          </w:p>
        </w:tc>
        <w:tc>
          <w:tcPr>
            <w:tcW w:w="2268" w:type="dxa"/>
          </w:tcPr>
          <w:p w14:paraId="72962465" w14:textId="77777777" w:rsidR="00431D95" w:rsidRPr="00EE1B45" w:rsidRDefault="00431D95" w:rsidP="00431D95">
            <w:pPr>
              <w:widowControl w:val="0"/>
              <w:autoSpaceDE w:val="0"/>
              <w:autoSpaceDN w:val="0"/>
              <w:spacing w:before="167" w:after="0" w:line="240" w:lineRule="auto"/>
              <w:ind w:left="35"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Brigādes komandieris vai persona, kas viņu aizvieto</w:t>
            </w:r>
          </w:p>
        </w:tc>
        <w:tc>
          <w:tcPr>
            <w:tcW w:w="1418" w:type="dxa"/>
          </w:tcPr>
          <w:p w14:paraId="04FF1900"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496ED477" w14:textId="77777777" w:rsidR="00431D95" w:rsidRPr="00EE1B45" w:rsidRDefault="00431D95" w:rsidP="00431D95">
            <w:pPr>
              <w:widowControl w:val="0"/>
              <w:autoSpaceDE w:val="0"/>
              <w:autoSpaceDN w:val="0"/>
              <w:spacing w:after="0" w:line="240" w:lineRule="auto"/>
              <w:ind w:right="678"/>
              <w:jc w:val="right"/>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61E6F3DB" w14:textId="77777777" w:rsidTr="00B62059">
        <w:trPr>
          <w:trHeight w:val="1406"/>
        </w:trPr>
        <w:tc>
          <w:tcPr>
            <w:tcW w:w="422" w:type="dxa"/>
            <w:vAlign w:val="center"/>
          </w:tcPr>
          <w:p w14:paraId="28DA352C" w14:textId="77777777" w:rsidR="00431D95" w:rsidRPr="00EE1B45" w:rsidRDefault="00431D95" w:rsidP="001C390D">
            <w:pPr>
              <w:widowControl w:val="0"/>
              <w:autoSpaceDE w:val="0"/>
              <w:autoSpaceDN w:val="0"/>
              <w:spacing w:before="1" w:after="0" w:line="240" w:lineRule="auto"/>
              <w:ind w:right="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lastRenderedPageBreak/>
              <w:t>9.</w:t>
            </w:r>
          </w:p>
        </w:tc>
        <w:tc>
          <w:tcPr>
            <w:tcW w:w="5360" w:type="dxa"/>
            <w:vAlign w:val="center"/>
          </w:tcPr>
          <w:p w14:paraId="5636966D" w14:textId="50607FF0" w:rsidR="00431D95" w:rsidRPr="00EE1B45" w:rsidRDefault="00431D95" w:rsidP="001C390D">
            <w:pPr>
              <w:widowControl w:val="0"/>
              <w:autoSpaceDE w:val="0"/>
              <w:autoSpaceDN w:val="0"/>
              <w:spacing w:after="0" w:line="240" w:lineRule="auto"/>
              <w:ind w:right="8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w:t>
            </w:r>
            <w:r w:rsidR="00B62A7D" w:rsidRPr="00EE1B45">
              <w:rPr>
                <w:rFonts w:ascii="Times New Roman" w:eastAsia="Times New Roman" w:hAnsi="Times New Roman"/>
                <w:sz w:val="24"/>
                <w:lang w:eastAsia="lv-LV" w:bidi="lv-LV"/>
              </w:rPr>
              <w:t>Madonas daļas, Cesvaines posteņa, Ērgļu posteņa, Lubānas</w:t>
            </w:r>
            <w:r w:rsidR="00C33B2B" w:rsidRPr="00EE1B45">
              <w:rPr>
                <w:rFonts w:ascii="Times New Roman" w:eastAsia="Times New Roman" w:hAnsi="Times New Roman"/>
                <w:sz w:val="24"/>
                <w:lang w:eastAsia="lv-LV" w:bidi="lv-LV"/>
              </w:rPr>
              <w:t xml:space="preserve"> posteņa, Varakļānu</w:t>
            </w:r>
            <w:r w:rsidR="00B62A7D" w:rsidRPr="00EE1B45">
              <w:rPr>
                <w:rFonts w:ascii="Times New Roman" w:eastAsia="Times New Roman" w:hAnsi="Times New Roman"/>
                <w:sz w:val="24"/>
                <w:lang w:eastAsia="lv-LV" w:bidi="lv-LV"/>
              </w:rPr>
              <w:t xml:space="preserve"> posteņa</w:t>
            </w:r>
            <w:r w:rsidRPr="00EE1B45">
              <w:rPr>
                <w:rFonts w:ascii="Times New Roman" w:eastAsia="Times New Roman" w:hAnsi="Times New Roman"/>
                <w:sz w:val="24"/>
                <w:lang w:eastAsia="lv-LV" w:bidi="lv-LV"/>
              </w:rPr>
              <w:t xml:space="preserve"> personāla informēšana</w:t>
            </w:r>
          </w:p>
        </w:tc>
        <w:tc>
          <w:tcPr>
            <w:tcW w:w="1323" w:type="dxa"/>
            <w:vAlign w:val="center"/>
          </w:tcPr>
          <w:p w14:paraId="0735AB58" w14:textId="77777777" w:rsidR="00431D95" w:rsidRPr="00EE1B45" w:rsidRDefault="001C390D" w:rsidP="001C390D">
            <w:pPr>
              <w:widowControl w:val="0"/>
              <w:autoSpaceDE w:val="0"/>
              <w:autoSpaceDN w:val="0"/>
              <w:spacing w:before="1" w:after="0" w:line="240" w:lineRule="auto"/>
              <w:ind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r w:rsidR="00431D95" w:rsidRPr="00EE1B45">
              <w:rPr>
                <w:rFonts w:ascii="Times New Roman" w:eastAsia="Times New Roman" w:hAnsi="Times New Roman"/>
                <w:sz w:val="24"/>
                <w:lang w:eastAsia="lv-LV" w:bidi="lv-LV"/>
              </w:rPr>
              <w:t xml:space="preserve"> stundas</w:t>
            </w:r>
          </w:p>
        </w:tc>
        <w:tc>
          <w:tcPr>
            <w:tcW w:w="1559" w:type="dxa"/>
            <w:vAlign w:val="center"/>
          </w:tcPr>
          <w:p w14:paraId="30FAF6FB" w14:textId="77777777" w:rsidR="00431D95" w:rsidRPr="00EE1B45" w:rsidRDefault="00431D95" w:rsidP="001C390D">
            <w:pPr>
              <w:widowControl w:val="0"/>
              <w:autoSpaceDE w:val="0"/>
              <w:autoSpaceDN w:val="0"/>
              <w:spacing w:before="30" w:after="0" w:line="240" w:lineRule="auto"/>
              <w:ind w:left="152" w:right="133"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1984" w:type="dxa"/>
            <w:vAlign w:val="center"/>
          </w:tcPr>
          <w:p w14:paraId="26E1D4E0" w14:textId="77777777" w:rsidR="00431D95" w:rsidRPr="00EE1B4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w:t>
            </w:r>
          </w:p>
        </w:tc>
        <w:tc>
          <w:tcPr>
            <w:tcW w:w="2268" w:type="dxa"/>
            <w:vAlign w:val="center"/>
          </w:tcPr>
          <w:p w14:paraId="40B0591C" w14:textId="77777777" w:rsidR="00431D95" w:rsidRPr="00EE1B45" w:rsidRDefault="00431D95" w:rsidP="001C390D">
            <w:pPr>
              <w:widowControl w:val="0"/>
              <w:autoSpaceDE w:val="0"/>
              <w:autoSpaceDN w:val="0"/>
              <w:spacing w:before="1" w:after="0" w:line="240" w:lineRule="auto"/>
              <w:ind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18" w:type="dxa"/>
            <w:vAlign w:val="center"/>
          </w:tcPr>
          <w:p w14:paraId="485768CE" w14:textId="77777777" w:rsidR="00431D95" w:rsidRPr="00EE1B45" w:rsidRDefault="00431D95" w:rsidP="001C390D">
            <w:pPr>
              <w:widowControl w:val="0"/>
              <w:autoSpaceDE w:val="0"/>
              <w:autoSpaceDN w:val="0"/>
              <w:spacing w:before="5" w:after="0" w:line="240" w:lineRule="auto"/>
              <w:jc w:val="center"/>
              <w:rPr>
                <w:rFonts w:ascii="Times New Roman" w:eastAsia="Times New Roman" w:hAnsi="Times New Roman"/>
                <w:sz w:val="38"/>
                <w:lang w:eastAsia="lv-LV" w:bidi="lv-LV"/>
              </w:rPr>
            </w:pPr>
          </w:p>
          <w:p w14:paraId="5C5C744F" w14:textId="77777777" w:rsidR="00431D95" w:rsidRPr="00EE1B45" w:rsidRDefault="00431D95" w:rsidP="001C390D">
            <w:pPr>
              <w:widowControl w:val="0"/>
              <w:autoSpaceDE w:val="0"/>
              <w:autoSpaceDN w:val="0"/>
              <w:spacing w:before="1" w:after="0" w:line="240" w:lineRule="auto"/>
              <w:ind w:right="678"/>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3FFB373C" w14:textId="77777777" w:rsidTr="00B62059">
        <w:trPr>
          <w:trHeight w:val="1971"/>
        </w:trPr>
        <w:tc>
          <w:tcPr>
            <w:tcW w:w="422" w:type="dxa"/>
            <w:vAlign w:val="center"/>
          </w:tcPr>
          <w:p w14:paraId="74260DBE" w14:textId="77777777" w:rsidR="00431D95" w:rsidRPr="00EE1B45" w:rsidRDefault="00431D95" w:rsidP="001C390D">
            <w:pPr>
              <w:widowControl w:val="0"/>
              <w:autoSpaceDE w:val="0"/>
              <w:autoSpaceDN w:val="0"/>
              <w:spacing w:after="0" w:line="240" w:lineRule="auto"/>
              <w:ind w:right="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10.</w:t>
            </w:r>
          </w:p>
        </w:tc>
        <w:tc>
          <w:tcPr>
            <w:tcW w:w="5360" w:type="dxa"/>
            <w:vAlign w:val="center"/>
          </w:tcPr>
          <w:p w14:paraId="72EA3585" w14:textId="021AE258" w:rsidR="00431D95" w:rsidRPr="00EE1B45" w:rsidRDefault="00431D95" w:rsidP="001C390D">
            <w:pPr>
              <w:widowControl w:val="0"/>
              <w:autoSpaceDE w:val="0"/>
              <w:autoSpaceDN w:val="0"/>
              <w:spacing w:before="1" w:after="0" w:line="240" w:lineRule="auto"/>
              <w:ind w:right="2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brigādes</w:t>
            </w:r>
            <w:r w:rsidR="00F05E20" w:rsidRPr="00EE1B45">
              <w:rPr>
                <w:rFonts w:ascii="Times New Roman" w:eastAsia="Times New Roman" w:hAnsi="Times New Roman"/>
                <w:sz w:val="24"/>
                <w:lang w:eastAsia="lv-LV" w:bidi="lv-LV"/>
              </w:rPr>
              <w:t xml:space="preserve"> </w:t>
            </w:r>
            <w:r w:rsidR="00B62A7D" w:rsidRPr="00EE1B45">
              <w:rPr>
                <w:rFonts w:ascii="Times New Roman" w:eastAsia="Times New Roman" w:hAnsi="Times New Roman"/>
                <w:sz w:val="24"/>
                <w:lang w:eastAsia="lv-LV" w:bidi="lv-LV"/>
              </w:rPr>
              <w:t>Madonas daļas, Cesvaines posteņa, Ērgļu posteņa, Lubānas</w:t>
            </w:r>
            <w:r w:rsidR="00C33B2B" w:rsidRPr="00EE1B45">
              <w:rPr>
                <w:rFonts w:ascii="Times New Roman" w:eastAsia="Times New Roman" w:hAnsi="Times New Roman"/>
                <w:sz w:val="24"/>
                <w:lang w:eastAsia="lv-LV" w:bidi="lv-LV"/>
              </w:rPr>
              <w:t xml:space="preserve"> posteņa, Varakļānu</w:t>
            </w:r>
            <w:r w:rsidR="00B62A7D" w:rsidRPr="00EE1B45">
              <w:rPr>
                <w:rFonts w:ascii="Times New Roman" w:eastAsia="Times New Roman" w:hAnsi="Times New Roman"/>
                <w:sz w:val="24"/>
                <w:lang w:eastAsia="lv-LV" w:bidi="lv-LV"/>
              </w:rPr>
              <w:t xml:space="preserve"> posteņa</w:t>
            </w:r>
            <w:r w:rsidRPr="00EE1B45">
              <w:rPr>
                <w:rFonts w:ascii="Times New Roman" w:eastAsia="Times New Roman" w:hAnsi="Times New Roman"/>
                <w:sz w:val="24"/>
                <w:lang w:eastAsia="lv-LV" w:bidi="lv-LV"/>
              </w:rPr>
              <w:t xml:space="preserve"> rezerves tehnikas un aprīkojuma ieslēgšana kaujas aprēķinā</w:t>
            </w:r>
          </w:p>
        </w:tc>
        <w:tc>
          <w:tcPr>
            <w:tcW w:w="1323" w:type="dxa"/>
            <w:vAlign w:val="center"/>
          </w:tcPr>
          <w:p w14:paraId="1E142721" w14:textId="77777777" w:rsidR="00431D95" w:rsidRPr="00EE1B45" w:rsidRDefault="00431D95" w:rsidP="001C390D">
            <w:pPr>
              <w:widowControl w:val="0"/>
              <w:autoSpaceDE w:val="0"/>
              <w:autoSpaceDN w:val="0"/>
              <w:spacing w:after="0" w:line="240" w:lineRule="auto"/>
              <w:ind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 stundas</w:t>
            </w:r>
          </w:p>
        </w:tc>
        <w:tc>
          <w:tcPr>
            <w:tcW w:w="1559" w:type="dxa"/>
            <w:vAlign w:val="center"/>
          </w:tcPr>
          <w:p w14:paraId="062DE18D" w14:textId="77777777" w:rsidR="00431D95" w:rsidRPr="00EE1B45" w:rsidRDefault="00431D95" w:rsidP="001C390D">
            <w:pPr>
              <w:widowControl w:val="0"/>
              <w:autoSpaceDE w:val="0"/>
              <w:autoSpaceDN w:val="0"/>
              <w:spacing w:after="0" w:line="240" w:lineRule="auto"/>
              <w:ind w:right="13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1984" w:type="dxa"/>
            <w:vAlign w:val="center"/>
          </w:tcPr>
          <w:p w14:paraId="2932996B" w14:textId="38573625" w:rsidR="00431D95" w:rsidRPr="00EE1B45" w:rsidRDefault="00431D95" w:rsidP="001C390D">
            <w:pPr>
              <w:widowControl w:val="0"/>
              <w:autoSpaceDE w:val="0"/>
              <w:autoSpaceDN w:val="0"/>
              <w:spacing w:before="30" w:after="0" w:line="240" w:lineRule="auto"/>
              <w:ind w:left="123" w:right="106" w:firstLine="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w:t>
            </w:r>
            <w:r w:rsidR="00F05E20" w:rsidRPr="00EE1B45">
              <w:rPr>
                <w:rFonts w:ascii="Times New Roman" w:eastAsia="Times New Roman" w:hAnsi="Times New Roman"/>
                <w:sz w:val="24"/>
                <w:lang w:eastAsia="lv-LV" w:bidi="lv-LV"/>
              </w:rPr>
              <w:t xml:space="preserve">Madonas daļa </w:t>
            </w:r>
            <w:r w:rsidRPr="00EE1B45">
              <w:rPr>
                <w:rFonts w:ascii="Times New Roman" w:eastAsia="Times New Roman" w:hAnsi="Times New Roman"/>
                <w:sz w:val="24"/>
                <w:lang w:eastAsia="lv-LV" w:bidi="lv-LV"/>
              </w:rPr>
              <w:t xml:space="preserve">un/vai </w:t>
            </w:r>
            <w:r w:rsidR="00B62A7D" w:rsidRPr="00EE1B45">
              <w:rPr>
                <w:rFonts w:ascii="Times New Roman" w:eastAsia="Times New Roman" w:hAnsi="Times New Roman"/>
                <w:sz w:val="24"/>
                <w:lang w:eastAsia="lv-LV" w:bidi="lv-LV"/>
              </w:rPr>
              <w:t>Cesvaines postenis, Ērgļu postenis, Lubānas postenis</w:t>
            </w:r>
            <w:r w:rsidR="007B2709" w:rsidRPr="00EE1B45">
              <w:rPr>
                <w:rFonts w:ascii="Times New Roman" w:eastAsia="Times New Roman" w:hAnsi="Times New Roman"/>
                <w:sz w:val="24"/>
                <w:lang w:eastAsia="lv-LV" w:bidi="lv-LV"/>
              </w:rPr>
              <w:t>, Varakļānu postenis</w:t>
            </w:r>
          </w:p>
        </w:tc>
        <w:tc>
          <w:tcPr>
            <w:tcW w:w="2268" w:type="dxa"/>
            <w:vAlign w:val="center"/>
          </w:tcPr>
          <w:p w14:paraId="58DE5538" w14:textId="77777777" w:rsidR="00431D95" w:rsidRPr="00EE1B45" w:rsidRDefault="00431D95" w:rsidP="001C390D">
            <w:pPr>
              <w:widowControl w:val="0"/>
              <w:autoSpaceDE w:val="0"/>
              <w:autoSpaceDN w:val="0"/>
              <w:spacing w:after="0" w:line="240" w:lineRule="auto"/>
              <w:ind w:right="16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w:t>
            </w:r>
            <w:r w:rsidR="00B62A7D" w:rsidRPr="00EE1B45">
              <w:rPr>
                <w:rFonts w:ascii="Times New Roman" w:eastAsia="Times New Roman" w:hAnsi="Times New Roman"/>
                <w:sz w:val="24"/>
                <w:lang w:eastAsia="lv-LV" w:bidi="lv-LV"/>
              </w:rPr>
              <w:t>Madonas daļa, Cesvaines postenis, Ērgļu postenis, Lubānas postenis</w:t>
            </w:r>
            <w:r w:rsidR="007B2709" w:rsidRPr="00EE1B45">
              <w:rPr>
                <w:rFonts w:ascii="Times New Roman" w:eastAsia="Times New Roman" w:hAnsi="Times New Roman"/>
                <w:sz w:val="24"/>
                <w:lang w:eastAsia="lv-LV" w:bidi="lv-LV"/>
              </w:rPr>
              <w:t>,</w:t>
            </w:r>
          </w:p>
          <w:p w14:paraId="15346462" w14:textId="3F2B8CA6" w:rsidR="007B2709" w:rsidRPr="00EE1B45" w:rsidRDefault="007B2709" w:rsidP="001C390D">
            <w:pPr>
              <w:widowControl w:val="0"/>
              <w:autoSpaceDE w:val="0"/>
              <w:autoSpaceDN w:val="0"/>
              <w:spacing w:after="0" w:line="240" w:lineRule="auto"/>
              <w:ind w:right="16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Varakļānu postenis</w:t>
            </w:r>
          </w:p>
        </w:tc>
        <w:tc>
          <w:tcPr>
            <w:tcW w:w="1418" w:type="dxa"/>
            <w:vAlign w:val="center"/>
          </w:tcPr>
          <w:p w14:paraId="15FBB428" w14:textId="77777777" w:rsidR="00431D95" w:rsidRPr="00EE1B4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743B30FA" w14:textId="77777777" w:rsidR="00431D95" w:rsidRPr="00EE1B45" w:rsidRDefault="00431D95" w:rsidP="001C390D">
            <w:pPr>
              <w:widowControl w:val="0"/>
              <w:autoSpaceDE w:val="0"/>
              <w:autoSpaceDN w:val="0"/>
              <w:spacing w:before="6" w:after="0" w:line="240" w:lineRule="auto"/>
              <w:jc w:val="center"/>
              <w:rPr>
                <w:rFonts w:ascii="Times New Roman" w:eastAsia="Times New Roman" w:hAnsi="Times New Roman"/>
                <w:sz w:val="36"/>
                <w:lang w:eastAsia="lv-LV" w:bidi="lv-LV"/>
              </w:rPr>
            </w:pPr>
          </w:p>
          <w:p w14:paraId="1DD2EDD8" w14:textId="77777777" w:rsidR="00431D95" w:rsidRPr="00EE1B45" w:rsidRDefault="00431D95" w:rsidP="001C390D">
            <w:pPr>
              <w:widowControl w:val="0"/>
              <w:autoSpaceDE w:val="0"/>
              <w:autoSpaceDN w:val="0"/>
              <w:spacing w:after="0" w:line="240" w:lineRule="auto"/>
              <w:ind w:right="678"/>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6A67C4F3" w14:textId="77777777" w:rsidTr="001C390D">
        <w:trPr>
          <w:trHeight w:val="409"/>
        </w:trPr>
        <w:tc>
          <w:tcPr>
            <w:tcW w:w="14334" w:type="dxa"/>
            <w:gridSpan w:val="7"/>
          </w:tcPr>
          <w:p w14:paraId="2382C261" w14:textId="77777777" w:rsidR="00431D95" w:rsidRPr="00EE1B45" w:rsidRDefault="00431D95" w:rsidP="00431D95">
            <w:pPr>
              <w:widowControl w:val="0"/>
              <w:autoSpaceDE w:val="0"/>
              <w:autoSpaceDN w:val="0"/>
              <w:spacing w:before="30" w:after="0" w:line="240" w:lineRule="auto"/>
              <w:ind w:left="5059" w:right="504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Reaģēšanas un seku likvidēšanas pasākumi</w:t>
            </w:r>
          </w:p>
        </w:tc>
      </w:tr>
      <w:tr w:rsidR="00431D95" w:rsidRPr="00EE1B45" w14:paraId="4AF69A07" w14:textId="77777777" w:rsidTr="001C390D">
        <w:trPr>
          <w:trHeight w:val="1439"/>
        </w:trPr>
        <w:tc>
          <w:tcPr>
            <w:tcW w:w="422" w:type="dxa"/>
            <w:vAlign w:val="center"/>
          </w:tcPr>
          <w:p w14:paraId="29FB8395" w14:textId="77777777" w:rsidR="00431D95" w:rsidRPr="00EE1B45" w:rsidRDefault="00431D95" w:rsidP="001C390D">
            <w:pPr>
              <w:pStyle w:val="TableParagraph"/>
              <w:jc w:val="center"/>
              <w:rPr>
                <w:sz w:val="24"/>
              </w:rPr>
            </w:pPr>
            <w:r w:rsidRPr="00EE1B45">
              <w:rPr>
                <w:sz w:val="24"/>
              </w:rPr>
              <w:t>1.</w:t>
            </w:r>
          </w:p>
        </w:tc>
        <w:tc>
          <w:tcPr>
            <w:tcW w:w="5360" w:type="dxa"/>
            <w:vAlign w:val="center"/>
          </w:tcPr>
          <w:p w14:paraId="30F3B4C9" w14:textId="77777777" w:rsidR="00431D95" w:rsidRPr="00EE1B45" w:rsidRDefault="00431D95" w:rsidP="001C390D">
            <w:pPr>
              <w:pStyle w:val="TableParagraph"/>
              <w:spacing w:before="1"/>
              <w:jc w:val="center"/>
              <w:rPr>
                <w:sz w:val="24"/>
              </w:rPr>
            </w:pPr>
            <w:r w:rsidRPr="00EE1B45">
              <w:rPr>
                <w:sz w:val="24"/>
              </w:rPr>
              <w:t>Operatīvās informācijas nodošana VUGD Operatīvās vadības pārvaldei par meteoroloģiskajiem apstākļiem</w:t>
            </w:r>
          </w:p>
        </w:tc>
        <w:tc>
          <w:tcPr>
            <w:tcW w:w="1323" w:type="dxa"/>
            <w:vAlign w:val="center"/>
          </w:tcPr>
          <w:p w14:paraId="106B4BB4" w14:textId="77777777" w:rsidR="00431D95" w:rsidRPr="00EE1B45" w:rsidRDefault="00431D95" w:rsidP="001C390D">
            <w:pPr>
              <w:pStyle w:val="TableParagraph"/>
              <w:ind w:right="51"/>
              <w:jc w:val="center"/>
              <w:rPr>
                <w:sz w:val="24"/>
              </w:rPr>
            </w:pPr>
            <w:r w:rsidRPr="00EE1B45">
              <w:rPr>
                <w:sz w:val="24"/>
              </w:rPr>
              <w:t>Pastāvīgi</w:t>
            </w:r>
          </w:p>
        </w:tc>
        <w:tc>
          <w:tcPr>
            <w:tcW w:w="1559" w:type="dxa"/>
            <w:vAlign w:val="center"/>
          </w:tcPr>
          <w:p w14:paraId="7F43F335" w14:textId="77777777" w:rsidR="00431D95" w:rsidRPr="00EE1B45" w:rsidRDefault="00431D95" w:rsidP="001C390D">
            <w:pPr>
              <w:pStyle w:val="TableParagraph"/>
              <w:spacing w:before="27"/>
              <w:ind w:left="32" w:right="13"/>
              <w:jc w:val="center"/>
              <w:rPr>
                <w:sz w:val="24"/>
              </w:rPr>
            </w:pPr>
            <w:r w:rsidRPr="00EE1B45">
              <w:rPr>
                <w:sz w:val="24"/>
              </w:rPr>
              <w:t xml:space="preserve">Latvijas Vides, ģeoloģijas un </w:t>
            </w:r>
            <w:r w:rsidRPr="00EE1B45">
              <w:rPr>
                <w:spacing w:val="-1"/>
                <w:sz w:val="24"/>
              </w:rPr>
              <w:t xml:space="preserve">meteoroloģijas </w:t>
            </w:r>
            <w:r w:rsidRPr="00EE1B45">
              <w:rPr>
                <w:sz w:val="24"/>
              </w:rPr>
              <w:t>centrs</w:t>
            </w:r>
          </w:p>
        </w:tc>
        <w:tc>
          <w:tcPr>
            <w:tcW w:w="1984" w:type="dxa"/>
            <w:vAlign w:val="center"/>
          </w:tcPr>
          <w:p w14:paraId="6CD628A5" w14:textId="77777777" w:rsidR="00431D95" w:rsidRPr="00EE1B45" w:rsidRDefault="00431D95" w:rsidP="001C390D">
            <w:pPr>
              <w:pStyle w:val="TableParagraph"/>
              <w:ind w:right="24"/>
              <w:jc w:val="center"/>
              <w:rPr>
                <w:sz w:val="24"/>
              </w:rPr>
            </w:pPr>
            <w:r w:rsidRPr="00EE1B45">
              <w:rPr>
                <w:sz w:val="24"/>
              </w:rPr>
              <w:t>Latvijas Vides, ģeoloģijas un meteoroloģijas centrs</w:t>
            </w:r>
          </w:p>
        </w:tc>
        <w:tc>
          <w:tcPr>
            <w:tcW w:w="2268" w:type="dxa"/>
            <w:vAlign w:val="center"/>
          </w:tcPr>
          <w:p w14:paraId="6EE22D76" w14:textId="77777777" w:rsidR="00431D95" w:rsidRPr="00EE1B45" w:rsidRDefault="00431D95" w:rsidP="001C390D">
            <w:pPr>
              <w:pStyle w:val="TableParagraph"/>
              <w:ind w:right="38"/>
              <w:jc w:val="center"/>
              <w:rPr>
                <w:sz w:val="24"/>
              </w:rPr>
            </w:pPr>
            <w:r w:rsidRPr="00EE1B45">
              <w:rPr>
                <w:sz w:val="24"/>
              </w:rPr>
              <w:t xml:space="preserve">Latvijas Vides, ģeoloģijas un meteoroloģijas </w:t>
            </w:r>
            <w:r w:rsidRPr="00EE1B45">
              <w:rPr>
                <w:spacing w:val="-4"/>
                <w:sz w:val="24"/>
              </w:rPr>
              <w:t>centrs</w:t>
            </w:r>
          </w:p>
        </w:tc>
        <w:tc>
          <w:tcPr>
            <w:tcW w:w="1418" w:type="dxa"/>
            <w:vAlign w:val="center"/>
          </w:tcPr>
          <w:p w14:paraId="75F6FAE1" w14:textId="77777777" w:rsidR="00431D95" w:rsidRPr="00EE1B45" w:rsidRDefault="00431D95" w:rsidP="001C390D">
            <w:pPr>
              <w:pStyle w:val="TableParagraph"/>
              <w:jc w:val="center"/>
              <w:rPr>
                <w:sz w:val="26"/>
              </w:rPr>
            </w:pPr>
          </w:p>
          <w:p w14:paraId="1F03830D" w14:textId="77777777" w:rsidR="00431D95" w:rsidRPr="00EE1B45" w:rsidRDefault="00431D95" w:rsidP="001C390D">
            <w:pPr>
              <w:pStyle w:val="TableParagraph"/>
              <w:spacing w:before="4"/>
              <w:jc w:val="center"/>
              <w:rPr>
                <w:sz w:val="24"/>
              </w:rPr>
            </w:pPr>
          </w:p>
          <w:p w14:paraId="64C74032" w14:textId="77777777" w:rsidR="00431D95" w:rsidRPr="00EE1B45" w:rsidRDefault="00431D95" w:rsidP="001C390D">
            <w:pPr>
              <w:pStyle w:val="TableParagraph"/>
              <w:jc w:val="center"/>
              <w:rPr>
                <w:sz w:val="24"/>
              </w:rPr>
            </w:pPr>
            <w:r w:rsidRPr="00EE1B45">
              <w:rPr>
                <w:w w:val="99"/>
                <w:sz w:val="24"/>
              </w:rPr>
              <w:t>-</w:t>
            </w:r>
          </w:p>
        </w:tc>
      </w:tr>
      <w:tr w:rsidR="00431D95" w:rsidRPr="00EE1B45" w14:paraId="4812F96A" w14:textId="77777777" w:rsidTr="001C390D">
        <w:trPr>
          <w:trHeight w:val="1372"/>
        </w:trPr>
        <w:tc>
          <w:tcPr>
            <w:tcW w:w="422" w:type="dxa"/>
            <w:vAlign w:val="center"/>
          </w:tcPr>
          <w:p w14:paraId="717FCC8A" w14:textId="77777777" w:rsidR="00431D95" w:rsidRPr="00EE1B45" w:rsidRDefault="00431D95" w:rsidP="001C390D">
            <w:pPr>
              <w:pStyle w:val="TableParagraph"/>
              <w:spacing w:before="1"/>
              <w:jc w:val="center"/>
              <w:rPr>
                <w:sz w:val="24"/>
              </w:rPr>
            </w:pPr>
            <w:r w:rsidRPr="00EE1B45">
              <w:rPr>
                <w:sz w:val="24"/>
              </w:rPr>
              <w:t>2.</w:t>
            </w:r>
          </w:p>
        </w:tc>
        <w:tc>
          <w:tcPr>
            <w:tcW w:w="5360" w:type="dxa"/>
            <w:vAlign w:val="center"/>
          </w:tcPr>
          <w:p w14:paraId="4ED6CDB5" w14:textId="77777777" w:rsidR="00431D95" w:rsidRPr="00EE1B45" w:rsidRDefault="00431D95" w:rsidP="001C390D">
            <w:pPr>
              <w:pStyle w:val="TableParagraph"/>
              <w:ind w:right="86"/>
              <w:jc w:val="center"/>
              <w:rPr>
                <w:sz w:val="24"/>
              </w:rPr>
            </w:pPr>
            <w:r w:rsidRPr="00EE1B45">
              <w:rPr>
                <w:sz w:val="24"/>
              </w:rPr>
              <w:t>VUGD Vidzemes reģiona brigādes informēšana par saņemto brīdinājumu</w:t>
            </w:r>
          </w:p>
        </w:tc>
        <w:tc>
          <w:tcPr>
            <w:tcW w:w="1323" w:type="dxa"/>
            <w:vAlign w:val="center"/>
          </w:tcPr>
          <w:p w14:paraId="219E7119" w14:textId="77777777" w:rsidR="00431D95" w:rsidRPr="00EE1B45" w:rsidRDefault="00431D95" w:rsidP="001C390D">
            <w:pPr>
              <w:pStyle w:val="TableParagraph"/>
              <w:spacing w:before="1"/>
              <w:ind w:right="51"/>
              <w:jc w:val="center"/>
              <w:rPr>
                <w:sz w:val="24"/>
              </w:rPr>
            </w:pPr>
            <w:r w:rsidRPr="00EE1B45">
              <w:rPr>
                <w:sz w:val="24"/>
              </w:rPr>
              <w:t>3 min</w:t>
            </w:r>
          </w:p>
        </w:tc>
        <w:tc>
          <w:tcPr>
            <w:tcW w:w="1559" w:type="dxa"/>
            <w:vAlign w:val="center"/>
          </w:tcPr>
          <w:p w14:paraId="5665857A" w14:textId="77777777" w:rsidR="00431D95" w:rsidRPr="00EE1B45" w:rsidRDefault="00431D95" w:rsidP="001C390D">
            <w:pPr>
              <w:pStyle w:val="TableParagraph"/>
              <w:spacing w:before="30"/>
              <w:ind w:left="30" w:right="13"/>
              <w:jc w:val="center"/>
              <w:rPr>
                <w:sz w:val="24"/>
              </w:rPr>
            </w:pPr>
            <w:r w:rsidRPr="00EE1B45">
              <w:rPr>
                <w:sz w:val="24"/>
              </w:rPr>
              <w:t>VUGD</w:t>
            </w:r>
          </w:p>
          <w:p w14:paraId="0FBE7868" w14:textId="77777777" w:rsidR="00431D95" w:rsidRPr="00EE1B45" w:rsidRDefault="00431D95" w:rsidP="001C390D">
            <w:pPr>
              <w:pStyle w:val="TableParagraph"/>
              <w:ind w:left="31" w:right="13"/>
              <w:jc w:val="center"/>
              <w:rPr>
                <w:sz w:val="24"/>
              </w:rPr>
            </w:pPr>
            <w:r w:rsidRPr="00EE1B45">
              <w:rPr>
                <w:spacing w:val="-1"/>
                <w:sz w:val="24"/>
              </w:rPr>
              <w:t xml:space="preserve">Operatīvās </w:t>
            </w:r>
            <w:r w:rsidRPr="00EE1B45">
              <w:rPr>
                <w:sz w:val="24"/>
              </w:rPr>
              <w:t>vadības pārvalde</w:t>
            </w:r>
          </w:p>
        </w:tc>
        <w:tc>
          <w:tcPr>
            <w:tcW w:w="1984" w:type="dxa"/>
            <w:vAlign w:val="center"/>
          </w:tcPr>
          <w:p w14:paraId="191DF484" w14:textId="77777777" w:rsidR="00431D95" w:rsidRPr="00EE1B45" w:rsidRDefault="00431D95" w:rsidP="001C390D">
            <w:pPr>
              <w:pStyle w:val="TableParagraph"/>
              <w:ind w:right="137"/>
              <w:jc w:val="center"/>
              <w:rPr>
                <w:sz w:val="24"/>
              </w:rPr>
            </w:pPr>
            <w:r w:rsidRPr="00EE1B45">
              <w:rPr>
                <w:sz w:val="24"/>
              </w:rPr>
              <w:t>VUGD Operatīvās vadības pārvalde</w:t>
            </w:r>
          </w:p>
        </w:tc>
        <w:tc>
          <w:tcPr>
            <w:tcW w:w="2268" w:type="dxa"/>
            <w:vAlign w:val="center"/>
          </w:tcPr>
          <w:p w14:paraId="2D3A316A" w14:textId="77777777" w:rsidR="00431D95" w:rsidRPr="00EE1B45" w:rsidRDefault="00431D95" w:rsidP="001C390D">
            <w:pPr>
              <w:pStyle w:val="TableParagraph"/>
              <w:spacing w:before="1"/>
              <w:ind w:right="17"/>
              <w:jc w:val="center"/>
              <w:rPr>
                <w:sz w:val="24"/>
              </w:rPr>
            </w:pPr>
            <w:r w:rsidRPr="00EE1B45">
              <w:rPr>
                <w:sz w:val="24"/>
              </w:rPr>
              <w:t>Dispečers</w:t>
            </w:r>
          </w:p>
        </w:tc>
        <w:tc>
          <w:tcPr>
            <w:tcW w:w="1418" w:type="dxa"/>
            <w:vAlign w:val="center"/>
          </w:tcPr>
          <w:p w14:paraId="2C867199" w14:textId="77777777" w:rsidR="00431D95" w:rsidRPr="00EE1B45" w:rsidRDefault="00431D95" w:rsidP="001C390D">
            <w:pPr>
              <w:pStyle w:val="TableParagraph"/>
              <w:spacing w:before="5"/>
              <w:jc w:val="center"/>
              <w:rPr>
                <w:sz w:val="38"/>
              </w:rPr>
            </w:pPr>
          </w:p>
          <w:p w14:paraId="3CC0B600" w14:textId="77777777" w:rsidR="00431D95" w:rsidRPr="00EE1B45" w:rsidRDefault="00431D95" w:rsidP="001C390D">
            <w:pPr>
              <w:pStyle w:val="TableParagraph"/>
              <w:spacing w:before="1"/>
              <w:jc w:val="center"/>
              <w:rPr>
                <w:sz w:val="24"/>
              </w:rPr>
            </w:pPr>
            <w:r w:rsidRPr="00EE1B45">
              <w:rPr>
                <w:w w:val="99"/>
                <w:sz w:val="24"/>
              </w:rPr>
              <w:t>-</w:t>
            </w:r>
          </w:p>
        </w:tc>
      </w:tr>
      <w:tr w:rsidR="00431D95" w:rsidRPr="00EE1B45" w14:paraId="659F9D6B" w14:textId="77777777" w:rsidTr="001C390D">
        <w:trPr>
          <w:trHeight w:val="684"/>
        </w:trPr>
        <w:tc>
          <w:tcPr>
            <w:tcW w:w="422" w:type="dxa"/>
            <w:vAlign w:val="center"/>
          </w:tcPr>
          <w:p w14:paraId="1AF72210" w14:textId="77777777" w:rsidR="00431D95" w:rsidRPr="00EE1B45" w:rsidRDefault="00431D95" w:rsidP="001C390D">
            <w:pPr>
              <w:pStyle w:val="TableParagraph"/>
              <w:spacing w:before="1"/>
              <w:jc w:val="center"/>
              <w:rPr>
                <w:sz w:val="24"/>
              </w:rPr>
            </w:pPr>
            <w:r w:rsidRPr="00EE1B45">
              <w:rPr>
                <w:sz w:val="24"/>
              </w:rPr>
              <w:t>3.</w:t>
            </w:r>
          </w:p>
        </w:tc>
        <w:tc>
          <w:tcPr>
            <w:tcW w:w="5360" w:type="dxa"/>
            <w:vAlign w:val="center"/>
          </w:tcPr>
          <w:p w14:paraId="15E28F64" w14:textId="262940A9" w:rsidR="00431D95" w:rsidRPr="00EE1B45" w:rsidRDefault="00431D95" w:rsidP="001C390D">
            <w:pPr>
              <w:pStyle w:val="TableParagraph"/>
              <w:spacing w:before="1"/>
              <w:ind w:right="72"/>
              <w:jc w:val="center"/>
              <w:rPr>
                <w:sz w:val="24"/>
              </w:rPr>
            </w:pPr>
            <w:r w:rsidRPr="00EE1B45">
              <w:rPr>
                <w:sz w:val="24"/>
              </w:rPr>
              <w:t xml:space="preserve">VUGD Vidzemes reģiona brigādes </w:t>
            </w:r>
            <w:r w:rsidR="00F05E20" w:rsidRPr="00EE1B45">
              <w:rPr>
                <w:sz w:val="24"/>
              </w:rPr>
              <w:t xml:space="preserve">Madonas daļas </w:t>
            </w:r>
            <w:r w:rsidRPr="00EE1B45">
              <w:rPr>
                <w:sz w:val="24"/>
              </w:rPr>
              <w:t xml:space="preserve">vai </w:t>
            </w:r>
            <w:r w:rsidR="00B65EF4" w:rsidRPr="00EE1B45">
              <w:rPr>
                <w:sz w:val="24"/>
              </w:rPr>
              <w:t>Cesvaines posteņa, Ērgļu posteņa, Lubānas</w:t>
            </w:r>
            <w:r w:rsidR="00C33B2B" w:rsidRPr="00EE1B45">
              <w:rPr>
                <w:sz w:val="24"/>
              </w:rPr>
              <w:t xml:space="preserve"> posteņa, Varakļānu</w:t>
            </w:r>
            <w:r w:rsidR="00B65EF4" w:rsidRPr="00EE1B45">
              <w:rPr>
                <w:sz w:val="24"/>
              </w:rPr>
              <w:t xml:space="preserve"> posteņa </w:t>
            </w:r>
            <w:r w:rsidRPr="00EE1B45">
              <w:rPr>
                <w:sz w:val="24"/>
              </w:rPr>
              <w:t>izsūtīšana uz izsaukuma vietu</w:t>
            </w:r>
          </w:p>
        </w:tc>
        <w:tc>
          <w:tcPr>
            <w:tcW w:w="1323" w:type="dxa"/>
            <w:vAlign w:val="center"/>
          </w:tcPr>
          <w:p w14:paraId="2FA39F0F" w14:textId="77777777" w:rsidR="00431D95" w:rsidRPr="00EE1B45" w:rsidRDefault="00431D95" w:rsidP="001C390D">
            <w:pPr>
              <w:pStyle w:val="TableParagraph"/>
              <w:spacing w:before="1"/>
              <w:ind w:right="51"/>
              <w:jc w:val="center"/>
              <w:rPr>
                <w:sz w:val="24"/>
              </w:rPr>
            </w:pPr>
            <w:r w:rsidRPr="00EE1B45">
              <w:rPr>
                <w:sz w:val="24"/>
              </w:rPr>
              <w:t>10 min</w:t>
            </w:r>
          </w:p>
        </w:tc>
        <w:tc>
          <w:tcPr>
            <w:tcW w:w="1559" w:type="dxa"/>
            <w:vAlign w:val="center"/>
          </w:tcPr>
          <w:p w14:paraId="3319D0FA" w14:textId="77777777" w:rsidR="00431D95" w:rsidRPr="00EE1B45" w:rsidRDefault="00431D95" w:rsidP="001C390D">
            <w:pPr>
              <w:pStyle w:val="TableParagraph"/>
              <w:ind w:right="133"/>
              <w:jc w:val="center"/>
              <w:rPr>
                <w:sz w:val="24"/>
              </w:rPr>
            </w:pPr>
            <w:r w:rsidRPr="00EE1B45">
              <w:rPr>
                <w:sz w:val="24"/>
              </w:rPr>
              <w:t>Vidzemes reģiona brigādes komandieris</w:t>
            </w:r>
          </w:p>
        </w:tc>
        <w:tc>
          <w:tcPr>
            <w:tcW w:w="1984" w:type="dxa"/>
            <w:vAlign w:val="center"/>
          </w:tcPr>
          <w:p w14:paraId="0072C816" w14:textId="72CDC999" w:rsidR="00431D95" w:rsidRPr="00EE1B45" w:rsidRDefault="00431D95" w:rsidP="001C390D">
            <w:pPr>
              <w:pStyle w:val="TableParagraph"/>
              <w:spacing w:before="30"/>
              <w:ind w:right="106"/>
              <w:jc w:val="center"/>
              <w:rPr>
                <w:sz w:val="24"/>
              </w:rPr>
            </w:pPr>
            <w:r w:rsidRPr="00EE1B45">
              <w:rPr>
                <w:sz w:val="24"/>
              </w:rPr>
              <w:t xml:space="preserve">VUGD Vidzemes reģiona brigādes </w:t>
            </w:r>
            <w:r w:rsidR="00F05E20" w:rsidRPr="00EE1B45">
              <w:rPr>
                <w:sz w:val="24"/>
              </w:rPr>
              <w:t>Madonas daļa</w:t>
            </w:r>
            <w:r w:rsidRPr="00EE1B45">
              <w:rPr>
                <w:sz w:val="24"/>
              </w:rPr>
              <w:t xml:space="preserve"> un/vai </w:t>
            </w:r>
            <w:r w:rsidR="00B62A7D" w:rsidRPr="00EE1B45">
              <w:rPr>
                <w:sz w:val="24"/>
              </w:rPr>
              <w:t xml:space="preserve">Cesvaines </w:t>
            </w:r>
            <w:r w:rsidR="00B62A7D" w:rsidRPr="00EE1B45">
              <w:rPr>
                <w:sz w:val="24"/>
              </w:rPr>
              <w:lastRenderedPageBreak/>
              <w:t>postenis, Ērgļu postenis, Lubānas postenis</w:t>
            </w:r>
            <w:r w:rsidR="007B2709" w:rsidRPr="00EE1B45">
              <w:rPr>
                <w:sz w:val="24"/>
              </w:rPr>
              <w:t>, Varakļānu postenis</w:t>
            </w:r>
          </w:p>
        </w:tc>
        <w:tc>
          <w:tcPr>
            <w:tcW w:w="2268" w:type="dxa"/>
            <w:vAlign w:val="center"/>
          </w:tcPr>
          <w:p w14:paraId="4E72AF7C" w14:textId="77777777" w:rsidR="00431D95" w:rsidRPr="00EE1B45" w:rsidRDefault="00431D95" w:rsidP="001C390D">
            <w:pPr>
              <w:pStyle w:val="TableParagraph"/>
              <w:spacing w:before="1"/>
              <w:ind w:right="17"/>
              <w:jc w:val="center"/>
              <w:rPr>
                <w:sz w:val="24"/>
              </w:rPr>
            </w:pPr>
            <w:r w:rsidRPr="00EE1B45">
              <w:rPr>
                <w:sz w:val="24"/>
              </w:rPr>
              <w:lastRenderedPageBreak/>
              <w:t>Dispečers</w:t>
            </w:r>
          </w:p>
        </w:tc>
        <w:tc>
          <w:tcPr>
            <w:tcW w:w="1418" w:type="dxa"/>
            <w:vAlign w:val="center"/>
          </w:tcPr>
          <w:p w14:paraId="20C30A6E" w14:textId="77777777" w:rsidR="00431D95" w:rsidRPr="00EE1B45" w:rsidRDefault="00431D95" w:rsidP="001C390D">
            <w:pPr>
              <w:pStyle w:val="TableParagraph"/>
              <w:jc w:val="center"/>
              <w:rPr>
                <w:sz w:val="26"/>
              </w:rPr>
            </w:pPr>
          </w:p>
          <w:p w14:paraId="7573EFDB" w14:textId="77777777" w:rsidR="00431D95" w:rsidRPr="00EE1B45" w:rsidRDefault="00431D95" w:rsidP="001C390D">
            <w:pPr>
              <w:pStyle w:val="TableParagraph"/>
              <w:spacing w:before="5"/>
              <w:jc w:val="center"/>
              <w:rPr>
                <w:sz w:val="36"/>
              </w:rPr>
            </w:pPr>
          </w:p>
          <w:p w14:paraId="7BC592DA" w14:textId="77777777" w:rsidR="00431D95" w:rsidRPr="00EE1B45" w:rsidRDefault="00431D95" w:rsidP="001C390D">
            <w:pPr>
              <w:pStyle w:val="TableParagraph"/>
              <w:spacing w:before="1"/>
              <w:jc w:val="center"/>
              <w:rPr>
                <w:sz w:val="24"/>
              </w:rPr>
            </w:pPr>
            <w:r w:rsidRPr="00EE1B45">
              <w:rPr>
                <w:w w:val="99"/>
                <w:sz w:val="24"/>
              </w:rPr>
              <w:t>-</w:t>
            </w:r>
          </w:p>
        </w:tc>
      </w:tr>
      <w:tr w:rsidR="00431D95" w:rsidRPr="00EE1B45" w14:paraId="6F02E6FB" w14:textId="77777777" w:rsidTr="007B2709">
        <w:trPr>
          <w:trHeight w:val="2272"/>
        </w:trPr>
        <w:tc>
          <w:tcPr>
            <w:tcW w:w="422" w:type="dxa"/>
          </w:tcPr>
          <w:p w14:paraId="37670530" w14:textId="77777777" w:rsidR="00431D95" w:rsidRPr="00EE1B45" w:rsidRDefault="00431D95" w:rsidP="00431D95">
            <w:pPr>
              <w:pStyle w:val="TableParagraph"/>
              <w:rPr>
                <w:sz w:val="26"/>
              </w:rPr>
            </w:pPr>
          </w:p>
          <w:p w14:paraId="063ECAD2" w14:textId="77777777" w:rsidR="00431D95" w:rsidRPr="00EE1B45" w:rsidRDefault="00431D95" w:rsidP="00431D95">
            <w:pPr>
              <w:pStyle w:val="TableParagraph"/>
              <w:spacing w:before="8"/>
              <w:rPr>
                <w:sz w:val="36"/>
              </w:rPr>
            </w:pPr>
          </w:p>
          <w:p w14:paraId="31F79F99" w14:textId="77777777" w:rsidR="00431D95" w:rsidRPr="00EE1B45" w:rsidRDefault="00431D95" w:rsidP="00431D95">
            <w:pPr>
              <w:pStyle w:val="TableParagraph"/>
              <w:ind w:left="119"/>
              <w:rPr>
                <w:sz w:val="24"/>
              </w:rPr>
            </w:pPr>
            <w:r w:rsidRPr="00EE1B45">
              <w:rPr>
                <w:sz w:val="24"/>
              </w:rPr>
              <w:t>4.</w:t>
            </w:r>
          </w:p>
        </w:tc>
        <w:tc>
          <w:tcPr>
            <w:tcW w:w="5360" w:type="dxa"/>
          </w:tcPr>
          <w:p w14:paraId="03B28B19" w14:textId="77777777" w:rsidR="00431D95" w:rsidRPr="00EE1B45" w:rsidRDefault="00431D95" w:rsidP="00431D95">
            <w:pPr>
              <w:pStyle w:val="TableParagraph"/>
              <w:rPr>
                <w:sz w:val="26"/>
              </w:rPr>
            </w:pPr>
          </w:p>
          <w:p w14:paraId="738F01BD" w14:textId="77777777" w:rsidR="00431D95" w:rsidRPr="00EE1B45" w:rsidRDefault="00431D95" w:rsidP="00431D95">
            <w:pPr>
              <w:pStyle w:val="TableParagraph"/>
              <w:spacing w:before="7"/>
              <w:rPr>
                <w:sz w:val="24"/>
              </w:rPr>
            </w:pPr>
          </w:p>
          <w:p w14:paraId="5042B0B0" w14:textId="77777777" w:rsidR="00431D95" w:rsidRPr="00EE1B45" w:rsidRDefault="00431D95" w:rsidP="00431D95">
            <w:pPr>
              <w:pStyle w:val="TableParagraph"/>
              <w:ind w:left="1742" w:right="1168" w:hanging="545"/>
              <w:rPr>
                <w:sz w:val="24"/>
              </w:rPr>
            </w:pPr>
            <w:r w:rsidRPr="00EE1B45">
              <w:rPr>
                <w:sz w:val="24"/>
              </w:rPr>
              <w:t>Seku likvidēšanas neatliekamo pasākumu veikšana</w:t>
            </w:r>
          </w:p>
        </w:tc>
        <w:tc>
          <w:tcPr>
            <w:tcW w:w="1323" w:type="dxa"/>
          </w:tcPr>
          <w:p w14:paraId="298121B0" w14:textId="77777777" w:rsidR="00431D95" w:rsidRPr="00EE1B45" w:rsidRDefault="00431D95" w:rsidP="00431D95">
            <w:pPr>
              <w:pStyle w:val="TableParagraph"/>
              <w:rPr>
                <w:sz w:val="26"/>
              </w:rPr>
            </w:pPr>
          </w:p>
          <w:p w14:paraId="59F616EE" w14:textId="77777777" w:rsidR="00431D95" w:rsidRPr="00EE1B45" w:rsidRDefault="00431D95" w:rsidP="00431D95">
            <w:pPr>
              <w:pStyle w:val="TableParagraph"/>
              <w:spacing w:before="8"/>
              <w:rPr>
                <w:sz w:val="36"/>
              </w:rPr>
            </w:pPr>
          </w:p>
          <w:p w14:paraId="50DA98ED" w14:textId="77777777" w:rsidR="00431D95" w:rsidRPr="00EE1B45" w:rsidRDefault="00431D95" w:rsidP="00431D95">
            <w:pPr>
              <w:pStyle w:val="TableParagraph"/>
              <w:ind w:left="63" w:right="51"/>
              <w:jc w:val="center"/>
              <w:rPr>
                <w:sz w:val="24"/>
              </w:rPr>
            </w:pPr>
            <w:r w:rsidRPr="00EE1B45">
              <w:rPr>
                <w:sz w:val="24"/>
              </w:rPr>
              <w:t>Pastāvīgi</w:t>
            </w:r>
          </w:p>
        </w:tc>
        <w:tc>
          <w:tcPr>
            <w:tcW w:w="1559" w:type="dxa"/>
          </w:tcPr>
          <w:p w14:paraId="6D29AE96" w14:textId="77777777" w:rsidR="00431D95" w:rsidRPr="00EE1B45" w:rsidRDefault="00431D95" w:rsidP="00431D95">
            <w:pPr>
              <w:pStyle w:val="TableParagraph"/>
              <w:rPr>
                <w:sz w:val="26"/>
              </w:rPr>
            </w:pPr>
          </w:p>
          <w:p w14:paraId="731B9F4F" w14:textId="77777777" w:rsidR="00431D95" w:rsidRPr="00EE1B45" w:rsidRDefault="00431D95" w:rsidP="00431D95">
            <w:pPr>
              <w:pStyle w:val="TableParagraph"/>
              <w:spacing w:before="7"/>
              <w:rPr>
                <w:sz w:val="24"/>
              </w:rPr>
            </w:pPr>
          </w:p>
          <w:p w14:paraId="05BB8C6B" w14:textId="77777777" w:rsidR="00431D95" w:rsidRPr="00EE1B45" w:rsidRDefault="00431D95" w:rsidP="00431D95">
            <w:pPr>
              <w:pStyle w:val="TableParagraph"/>
              <w:ind w:left="152" w:right="114" w:firstLine="220"/>
              <w:rPr>
                <w:sz w:val="24"/>
              </w:rPr>
            </w:pPr>
            <w:r w:rsidRPr="00EE1B45">
              <w:rPr>
                <w:sz w:val="24"/>
              </w:rPr>
              <w:t>Posteņa komandieris</w:t>
            </w:r>
          </w:p>
        </w:tc>
        <w:tc>
          <w:tcPr>
            <w:tcW w:w="1984" w:type="dxa"/>
          </w:tcPr>
          <w:p w14:paraId="07069BF2" w14:textId="392E7492" w:rsidR="00431D95" w:rsidRPr="00EE1B45" w:rsidRDefault="00F05E20" w:rsidP="00431D95">
            <w:pPr>
              <w:pStyle w:val="TableParagraph"/>
              <w:spacing w:before="30"/>
              <w:ind w:left="123" w:right="106" w:firstLine="3"/>
              <w:jc w:val="center"/>
              <w:rPr>
                <w:sz w:val="24"/>
              </w:rPr>
            </w:pPr>
            <w:r w:rsidRPr="00EE1B45">
              <w:rPr>
                <w:sz w:val="24"/>
              </w:rPr>
              <w:t xml:space="preserve">VUGD Vidzemes reģiona brigādes Madonas daļa un/vai </w:t>
            </w:r>
            <w:r w:rsidR="00B62A7D" w:rsidRPr="00EE1B45">
              <w:rPr>
                <w:sz w:val="24"/>
              </w:rPr>
              <w:t>Cesvaines postenis, Ērgļu postenis, Lubānas post</w:t>
            </w:r>
            <w:r w:rsidR="007B2709" w:rsidRPr="00EE1B45">
              <w:rPr>
                <w:sz w:val="24"/>
              </w:rPr>
              <w:t xml:space="preserve">enis, Varakļānu postenis </w:t>
            </w:r>
          </w:p>
        </w:tc>
        <w:tc>
          <w:tcPr>
            <w:tcW w:w="2268" w:type="dxa"/>
            <w:vAlign w:val="center"/>
          </w:tcPr>
          <w:p w14:paraId="239959CC" w14:textId="602DE05A" w:rsidR="00431D95" w:rsidRPr="00EE1B45" w:rsidRDefault="00F05E20" w:rsidP="001C390D">
            <w:pPr>
              <w:pStyle w:val="TableParagraph"/>
              <w:ind w:right="167"/>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1418" w:type="dxa"/>
          </w:tcPr>
          <w:p w14:paraId="4D16BA81" w14:textId="77777777" w:rsidR="00431D95" w:rsidRPr="00EE1B45" w:rsidRDefault="00431D95" w:rsidP="00431D95">
            <w:pPr>
              <w:pStyle w:val="TableParagraph"/>
              <w:rPr>
                <w:sz w:val="26"/>
              </w:rPr>
            </w:pPr>
          </w:p>
          <w:p w14:paraId="7BFDC711" w14:textId="77777777" w:rsidR="00431D95" w:rsidRPr="00EE1B45" w:rsidRDefault="00431D95" w:rsidP="00431D95">
            <w:pPr>
              <w:pStyle w:val="TableParagraph"/>
              <w:spacing w:before="8"/>
              <w:rPr>
                <w:sz w:val="36"/>
              </w:rPr>
            </w:pPr>
          </w:p>
          <w:p w14:paraId="51CAE012" w14:textId="77777777" w:rsidR="00431D95" w:rsidRPr="00EE1B45" w:rsidRDefault="00431D95" w:rsidP="00431D95">
            <w:pPr>
              <w:pStyle w:val="TableParagraph"/>
              <w:ind w:right="678"/>
              <w:jc w:val="right"/>
              <w:rPr>
                <w:sz w:val="24"/>
              </w:rPr>
            </w:pPr>
            <w:r w:rsidRPr="00EE1B45">
              <w:rPr>
                <w:w w:val="99"/>
                <w:sz w:val="24"/>
              </w:rPr>
              <w:t>-</w:t>
            </w:r>
          </w:p>
        </w:tc>
      </w:tr>
      <w:tr w:rsidR="00431D95" w:rsidRPr="00EE1B45" w14:paraId="2DF5E494" w14:textId="77777777" w:rsidTr="001C390D">
        <w:trPr>
          <w:trHeight w:val="1716"/>
        </w:trPr>
        <w:tc>
          <w:tcPr>
            <w:tcW w:w="422" w:type="dxa"/>
          </w:tcPr>
          <w:p w14:paraId="5D642038" w14:textId="77777777" w:rsidR="00431D95" w:rsidRPr="00EE1B45" w:rsidRDefault="00431D95" w:rsidP="00431D95">
            <w:pPr>
              <w:pStyle w:val="TableParagraph"/>
              <w:rPr>
                <w:sz w:val="26"/>
              </w:rPr>
            </w:pPr>
          </w:p>
          <w:p w14:paraId="6534FA0E" w14:textId="77777777" w:rsidR="00431D95" w:rsidRPr="00EE1B45" w:rsidRDefault="00431D95" w:rsidP="00431D95">
            <w:pPr>
              <w:pStyle w:val="TableParagraph"/>
              <w:spacing w:before="5"/>
              <w:rPr>
                <w:sz w:val="36"/>
              </w:rPr>
            </w:pPr>
          </w:p>
          <w:p w14:paraId="3C69D2A3" w14:textId="77777777" w:rsidR="00431D95" w:rsidRPr="00EE1B45" w:rsidRDefault="00431D95" w:rsidP="00431D95">
            <w:pPr>
              <w:pStyle w:val="TableParagraph"/>
              <w:spacing w:before="1"/>
              <w:ind w:left="119"/>
              <w:rPr>
                <w:sz w:val="24"/>
              </w:rPr>
            </w:pPr>
            <w:r w:rsidRPr="00EE1B45">
              <w:rPr>
                <w:sz w:val="24"/>
              </w:rPr>
              <w:t>5.</w:t>
            </w:r>
          </w:p>
        </w:tc>
        <w:tc>
          <w:tcPr>
            <w:tcW w:w="5360" w:type="dxa"/>
          </w:tcPr>
          <w:p w14:paraId="42C2921A" w14:textId="77777777" w:rsidR="00431D95" w:rsidRPr="00EE1B45" w:rsidRDefault="00431D95" w:rsidP="00431D95">
            <w:pPr>
              <w:pStyle w:val="TableParagraph"/>
              <w:rPr>
                <w:sz w:val="26"/>
              </w:rPr>
            </w:pPr>
          </w:p>
          <w:p w14:paraId="3D6BD5F3" w14:textId="77777777" w:rsidR="00431D95" w:rsidRPr="00EE1B45" w:rsidRDefault="00431D95" w:rsidP="00431D95">
            <w:pPr>
              <w:pStyle w:val="TableParagraph"/>
              <w:spacing w:before="4"/>
              <w:rPr>
                <w:sz w:val="24"/>
              </w:rPr>
            </w:pPr>
          </w:p>
          <w:p w14:paraId="6CFB9155" w14:textId="77777777" w:rsidR="00431D95" w:rsidRPr="00EE1B45" w:rsidRDefault="0050422F" w:rsidP="00431D95">
            <w:pPr>
              <w:pStyle w:val="TableParagraph"/>
              <w:ind w:left="982" w:right="235" w:hanging="718"/>
              <w:rPr>
                <w:sz w:val="24"/>
              </w:rPr>
            </w:pPr>
            <w:r w:rsidRPr="00EE1B45">
              <w:rPr>
                <w:sz w:val="24"/>
              </w:rPr>
              <w:t>CA</w:t>
            </w:r>
            <w:r w:rsidR="00431D95" w:rsidRPr="00EE1B45">
              <w:rPr>
                <w:sz w:val="24"/>
              </w:rPr>
              <w:t xml:space="preserve"> komisijas priekšsēdētāja informēšana par operatīvo situāciju</w:t>
            </w:r>
          </w:p>
        </w:tc>
        <w:tc>
          <w:tcPr>
            <w:tcW w:w="1323" w:type="dxa"/>
          </w:tcPr>
          <w:p w14:paraId="0A0363B7" w14:textId="77777777" w:rsidR="00431D95" w:rsidRPr="00EE1B45" w:rsidRDefault="00431D95" w:rsidP="00431D95">
            <w:pPr>
              <w:pStyle w:val="TableParagraph"/>
              <w:rPr>
                <w:sz w:val="26"/>
              </w:rPr>
            </w:pPr>
          </w:p>
          <w:p w14:paraId="3F152472" w14:textId="77777777" w:rsidR="00431D95" w:rsidRPr="00EE1B45" w:rsidRDefault="00431D95" w:rsidP="00431D95">
            <w:pPr>
              <w:pStyle w:val="TableParagraph"/>
              <w:spacing w:before="5"/>
              <w:rPr>
                <w:sz w:val="36"/>
              </w:rPr>
            </w:pPr>
          </w:p>
          <w:p w14:paraId="2923EF66" w14:textId="77777777" w:rsidR="00431D95" w:rsidRPr="00EE1B45" w:rsidRDefault="00431D95" w:rsidP="00431D95">
            <w:pPr>
              <w:pStyle w:val="TableParagraph"/>
              <w:spacing w:before="1"/>
              <w:ind w:left="64" w:right="51"/>
              <w:jc w:val="center"/>
              <w:rPr>
                <w:sz w:val="24"/>
              </w:rPr>
            </w:pPr>
            <w:r w:rsidRPr="00EE1B45">
              <w:rPr>
                <w:sz w:val="24"/>
              </w:rPr>
              <w:t>30 min</w:t>
            </w:r>
          </w:p>
        </w:tc>
        <w:tc>
          <w:tcPr>
            <w:tcW w:w="1559" w:type="dxa"/>
          </w:tcPr>
          <w:p w14:paraId="62A3E88E" w14:textId="77777777" w:rsidR="00431D95" w:rsidRPr="00EE1B45" w:rsidRDefault="00431D95" w:rsidP="00431D95">
            <w:pPr>
              <w:pStyle w:val="TableParagraph"/>
              <w:rPr>
                <w:sz w:val="26"/>
              </w:rPr>
            </w:pPr>
          </w:p>
          <w:p w14:paraId="451D7AE2" w14:textId="77777777" w:rsidR="00431D95" w:rsidRPr="00EE1B45" w:rsidRDefault="00431D95" w:rsidP="00431D95">
            <w:pPr>
              <w:pStyle w:val="TableParagraph"/>
              <w:spacing w:before="4"/>
              <w:rPr>
                <w:sz w:val="24"/>
              </w:rPr>
            </w:pPr>
          </w:p>
          <w:p w14:paraId="17000E24" w14:textId="77777777" w:rsidR="00431D95" w:rsidRPr="00EE1B45" w:rsidRDefault="00431D95" w:rsidP="00431D95">
            <w:pPr>
              <w:pStyle w:val="TableParagraph"/>
              <w:ind w:left="152" w:right="114" w:firstLine="220"/>
              <w:rPr>
                <w:sz w:val="24"/>
              </w:rPr>
            </w:pPr>
            <w:r w:rsidRPr="00EE1B45">
              <w:rPr>
                <w:sz w:val="24"/>
              </w:rPr>
              <w:t>Posteņa komandieris</w:t>
            </w:r>
          </w:p>
        </w:tc>
        <w:tc>
          <w:tcPr>
            <w:tcW w:w="1984" w:type="dxa"/>
          </w:tcPr>
          <w:p w14:paraId="782B2CFA" w14:textId="7DAFF6E5" w:rsidR="00431D95" w:rsidRPr="00EE1B45" w:rsidRDefault="00F05E20" w:rsidP="00431D95">
            <w:pPr>
              <w:pStyle w:val="TableParagraph"/>
              <w:spacing w:before="27"/>
              <w:ind w:left="123" w:right="106" w:firstLine="3"/>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2268" w:type="dxa"/>
          </w:tcPr>
          <w:p w14:paraId="2B6971FA" w14:textId="77777777" w:rsidR="00431D95" w:rsidRPr="00EE1B45" w:rsidRDefault="00431D95" w:rsidP="00431D95">
            <w:pPr>
              <w:pStyle w:val="TableParagraph"/>
              <w:rPr>
                <w:sz w:val="26"/>
              </w:rPr>
            </w:pPr>
          </w:p>
          <w:p w14:paraId="074640BE" w14:textId="77777777" w:rsidR="00431D95" w:rsidRPr="00EE1B45" w:rsidRDefault="00431D95" w:rsidP="00431D95">
            <w:pPr>
              <w:pStyle w:val="TableParagraph"/>
              <w:spacing w:before="5"/>
              <w:rPr>
                <w:sz w:val="36"/>
              </w:rPr>
            </w:pPr>
          </w:p>
          <w:p w14:paraId="2D2E5FFD" w14:textId="77777777" w:rsidR="00431D95" w:rsidRPr="00EE1B45" w:rsidRDefault="00431D95" w:rsidP="00431D95">
            <w:pPr>
              <w:pStyle w:val="TableParagraph"/>
              <w:spacing w:before="1"/>
              <w:ind w:left="33" w:right="17"/>
              <w:jc w:val="center"/>
              <w:rPr>
                <w:sz w:val="24"/>
              </w:rPr>
            </w:pPr>
            <w:r w:rsidRPr="00EE1B45">
              <w:rPr>
                <w:sz w:val="24"/>
              </w:rPr>
              <w:t>Posteņa komandieris</w:t>
            </w:r>
          </w:p>
        </w:tc>
        <w:tc>
          <w:tcPr>
            <w:tcW w:w="1418" w:type="dxa"/>
          </w:tcPr>
          <w:p w14:paraId="672531C4" w14:textId="77777777" w:rsidR="00431D95" w:rsidRPr="00EE1B45" w:rsidRDefault="00431D95" w:rsidP="00431D95">
            <w:pPr>
              <w:pStyle w:val="TableParagraph"/>
              <w:rPr>
                <w:sz w:val="26"/>
              </w:rPr>
            </w:pPr>
          </w:p>
          <w:p w14:paraId="18F329A3" w14:textId="77777777" w:rsidR="00431D95" w:rsidRPr="00EE1B45" w:rsidRDefault="00431D95" w:rsidP="00431D95">
            <w:pPr>
              <w:pStyle w:val="TableParagraph"/>
              <w:spacing w:before="5"/>
              <w:rPr>
                <w:sz w:val="36"/>
              </w:rPr>
            </w:pPr>
          </w:p>
          <w:p w14:paraId="4391083D" w14:textId="77777777" w:rsidR="00431D95" w:rsidRPr="00EE1B45" w:rsidRDefault="00431D95" w:rsidP="00431D95">
            <w:pPr>
              <w:pStyle w:val="TableParagraph"/>
              <w:spacing w:before="1"/>
              <w:ind w:right="678"/>
              <w:jc w:val="right"/>
              <w:rPr>
                <w:sz w:val="24"/>
              </w:rPr>
            </w:pPr>
            <w:r w:rsidRPr="00EE1B45">
              <w:rPr>
                <w:w w:val="99"/>
                <w:sz w:val="24"/>
              </w:rPr>
              <w:t>-</w:t>
            </w:r>
          </w:p>
        </w:tc>
      </w:tr>
      <w:tr w:rsidR="00431D95" w:rsidRPr="00EE1B45" w14:paraId="3B9FF1FE" w14:textId="77777777" w:rsidTr="001C390D">
        <w:trPr>
          <w:trHeight w:val="887"/>
        </w:trPr>
        <w:tc>
          <w:tcPr>
            <w:tcW w:w="422" w:type="dxa"/>
          </w:tcPr>
          <w:p w14:paraId="4D4EC221" w14:textId="77777777" w:rsidR="00431D95" w:rsidRPr="00EE1B45" w:rsidRDefault="00431D95" w:rsidP="00431D95">
            <w:pPr>
              <w:pStyle w:val="TableParagraph"/>
              <w:spacing w:before="4"/>
              <w:rPr>
                <w:sz w:val="26"/>
              </w:rPr>
            </w:pPr>
          </w:p>
          <w:p w14:paraId="617A46F3" w14:textId="77777777" w:rsidR="00431D95" w:rsidRPr="00EE1B45" w:rsidRDefault="00431D95" w:rsidP="00431D95">
            <w:pPr>
              <w:pStyle w:val="TableParagraph"/>
              <w:ind w:left="119"/>
              <w:rPr>
                <w:sz w:val="24"/>
              </w:rPr>
            </w:pPr>
            <w:r w:rsidRPr="00EE1B45">
              <w:rPr>
                <w:sz w:val="24"/>
              </w:rPr>
              <w:t>6.</w:t>
            </w:r>
          </w:p>
        </w:tc>
        <w:tc>
          <w:tcPr>
            <w:tcW w:w="5360" w:type="dxa"/>
          </w:tcPr>
          <w:p w14:paraId="2B00C5C0" w14:textId="77777777" w:rsidR="00431D95" w:rsidRPr="00EE1B45" w:rsidRDefault="00431D95" w:rsidP="00431D95">
            <w:pPr>
              <w:pStyle w:val="TableParagraph"/>
              <w:spacing w:before="4"/>
              <w:rPr>
                <w:sz w:val="26"/>
              </w:rPr>
            </w:pPr>
          </w:p>
          <w:p w14:paraId="57AF18B0" w14:textId="77777777" w:rsidR="00431D95" w:rsidRPr="00EE1B45" w:rsidRDefault="0050422F" w:rsidP="000A305C">
            <w:pPr>
              <w:pStyle w:val="TableParagraph"/>
              <w:ind w:left="278"/>
              <w:jc w:val="center"/>
              <w:rPr>
                <w:sz w:val="24"/>
              </w:rPr>
            </w:pPr>
            <w:r w:rsidRPr="00EE1B45">
              <w:rPr>
                <w:sz w:val="24"/>
              </w:rPr>
              <w:t>CA</w:t>
            </w:r>
            <w:r w:rsidR="00431D95" w:rsidRPr="00EE1B45">
              <w:rPr>
                <w:sz w:val="24"/>
              </w:rPr>
              <w:t xml:space="preserve"> komisijas sapulcināšana</w:t>
            </w:r>
          </w:p>
        </w:tc>
        <w:tc>
          <w:tcPr>
            <w:tcW w:w="1323" w:type="dxa"/>
          </w:tcPr>
          <w:p w14:paraId="7352EBC8" w14:textId="77777777" w:rsidR="00431D95" w:rsidRPr="00EE1B45" w:rsidRDefault="00431D95" w:rsidP="00431D95">
            <w:pPr>
              <w:pStyle w:val="TableParagraph"/>
              <w:spacing w:before="27"/>
              <w:ind w:left="189" w:right="173" w:firstLine="2"/>
              <w:jc w:val="center"/>
              <w:rPr>
                <w:sz w:val="24"/>
              </w:rPr>
            </w:pPr>
            <w:r w:rsidRPr="00EE1B45">
              <w:rPr>
                <w:sz w:val="24"/>
              </w:rPr>
              <w:t>Pēc nepiecie- šamības</w:t>
            </w:r>
          </w:p>
        </w:tc>
        <w:tc>
          <w:tcPr>
            <w:tcW w:w="1559" w:type="dxa"/>
          </w:tcPr>
          <w:p w14:paraId="4F2C3B4F" w14:textId="77777777" w:rsidR="00431D95" w:rsidRPr="00EE1B45" w:rsidRDefault="00431D95" w:rsidP="00431D95">
            <w:pPr>
              <w:pStyle w:val="TableParagraph"/>
              <w:spacing w:before="167"/>
              <w:ind w:left="72" w:right="34" w:firstLine="14"/>
              <w:rPr>
                <w:sz w:val="24"/>
              </w:rPr>
            </w:pPr>
            <w:r w:rsidRPr="00EE1B45">
              <w:rPr>
                <w:sz w:val="24"/>
              </w:rPr>
              <w:t>CA komisijas priekšsēdētājs</w:t>
            </w:r>
          </w:p>
        </w:tc>
        <w:tc>
          <w:tcPr>
            <w:tcW w:w="1984" w:type="dxa"/>
          </w:tcPr>
          <w:p w14:paraId="6EEC3604" w14:textId="77777777" w:rsidR="00431D95" w:rsidRPr="00EE1B45" w:rsidRDefault="00431D95" w:rsidP="00431D95">
            <w:pPr>
              <w:pStyle w:val="TableParagraph"/>
              <w:spacing w:before="4"/>
              <w:rPr>
                <w:sz w:val="26"/>
              </w:rPr>
            </w:pPr>
          </w:p>
          <w:p w14:paraId="76E11C01" w14:textId="77777777" w:rsidR="00431D95" w:rsidRPr="00EE1B45" w:rsidRDefault="00431D95" w:rsidP="00431D95">
            <w:pPr>
              <w:pStyle w:val="TableParagraph"/>
              <w:ind w:left="459"/>
              <w:rPr>
                <w:sz w:val="24"/>
              </w:rPr>
            </w:pPr>
            <w:r w:rsidRPr="00EE1B45">
              <w:rPr>
                <w:sz w:val="24"/>
              </w:rPr>
              <w:t>CA komisija</w:t>
            </w:r>
          </w:p>
        </w:tc>
        <w:tc>
          <w:tcPr>
            <w:tcW w:w="2268" w:type="dxa"/>
          </w:tcPr>
          <w:p w14:paraId="34FC4993" w14:textId="77777777" w:rsidR="00431D95" w:rsidRPr="00EE1B45" w:rsidRDefault="00431D95" w:rsidP="00431D95">
            <w:pPr>
              <w:pStyle w:val="TableParagraph"/>
              <w:spacing w:before="167"/>
              <w:ind w:left="412" w:right="373" w:firstLine="184"/>
              <w:rPr>
                <w:sz w:val="24"/>
              </w:rPr>
            </w:pPr>
            <w:r w:rsidRPr="00EE1B45">
              <w:rPr>
                <w:sz w:val="24"/>
              </w:rPr>
              <w:t>Komisijas priekšsēdētājs</w:t>
            </w:r>
          </w:p>
        </w:tc>
        <w:tc>
          <w:tcPr>
            <w:tcW w:w="1418" w:type="dxa"/>
          </w:tcPr>
          <w:p w14:paraId="4D9F65F1" w14:textId="77777777" w:rsidR="00431D95" w:rsidRPr="00EE1B45" w:rsidRDefault="00431D95" w:rsidP="00431D95">
            <w:pPr>
              <w:pStyle w:val="TableParagraph"/>
              <w:spacing w:before="4"/>
              <w:rPr>
                <w:sz w:val="26"/>
              </w:rPr>
            </w:pPr>
          </w:p>
          <w:p w14:paraId="7716AAB6" w14:textId="77777777" w:rsidR="00431D95" w:rsidRPr="00EE1B45" w:rsidRDefault="00431D95" w:rsidP="00431D95">
            <w:pPr>
              <w:pStyle w:val="TableParagraph"/>
              <w:ind w:right="678"/>
              <w:jc w:val="right"/>
              <w:rPr>
                <w:sz w:val="24"/>
              </w:rPr>
            </w:pPr>
            <w:r w:rsidRPr="00EE1B45">
              <w:rPr>
                <w:w w:val="99"/>
                <w:sz w:val="24"/>
              </w:rPr>
              <w:t>-</w:t>
            </w:r>
          </w:p>
        </w:tc>
      </w:tr>
      <w:tr w:rsidR="00431D95" w:rsidRPr="00EE1B45" w14:paraId="78AC9759"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vAlign w:val="center"/>
          </w:tcPr>
          <w:p w14:paraId="02136A14" w14:textId="77777777" w:rsidR="00431D95" w:rsidRPr="00EE1B45" w:rsidRDefault="00431D95" w:rsidP="00B558AE">
            <w:pPr>
              <w:pStyle w:val="TableParagraph"/>
              <w:spacing w:before="4"/>
              <w:jc w:val="center"/>
              <w:rPr>
                <w:sz w:val="26"/>
              </w:rPr>
            </w:pPr>
            <w:r w:rsidRPr="00EE1B45">
              <w:rPr>
                <w:sz w:val="26"/>
              </w:rPr>
              <w:t>7.</w:t>
            </w:r>
          </w:p>
        </w:tc>
        <w:tc>
          <w:tcPr>
            <w:tcW w:w="5360" w:type="dxa"/>
            <w:tcBorders>
              <w:top w:val="single" w:sz="6" w:space="0" w:color="414142"/>
              <w:left w:val="single" w:sz="6" w:space="0" w:color="414142"/>
              <w:bottom w:val="single" w:sz="6" w:space="0" w:color="414142"/>
              <w:right w:val="single" w:sz="6" w:space="0" w:color="414142"/>
            </w:tcBorders>
            <w:vAlign w:val="center"/>
          </w:tcPr>
          <w:p w14:paraId="3DD93BB6" w14:textId="77777777" w:rsidR="00431D95" w:rsidRPr="00EE1B45" w:rsidRDefault="00431D95" w:rsidP="00B558AE">
            <w:pPr>
              <w:pStyle w:val="TableParagraph"/>
              <w:spacing w:before="4"/>
              <w:jc w:val="center"/>
              <w:rPr>
                <w:sz w:val="26"/>
              </w:rPr>
            </w:pPr>
            <w:r w:rsidRPr="00EE1B45">
              <w:rPr>
                <w:sz w:val="26"/>
              </w:rPr>
              <w:t>Citu avārijas dienestu iesaistīšana un/vai VUGD Vidzemes reģiona brigādes daļu iesaistīšana</w:t>
            </w:r>
          </w:p>
        </w:tc>
        <w:tc>
          <w:tcPr>
            <w:tcW w:w="1323" w:type="dxa"/>
            <w:tcBorders>
              <w:top w:val="single" w:sz="6" w:space="0" w:color="414142"/>
              <w:left w:val="single" w:sz="6" w:space="0" w:color="414142"/>
              <w:bottom w:val="single" w:sz="6" w:space="0" w:color="414142"/>
              <w:right w:val="single" w:sz="6" w:space="0" w:color="414142"/>
            </w:tcBorders>
            <w:vAlign w:val="center"/>
          </w:tcPr>
          <w:p w14:paraId="51D482AB" w14:textId="77777777" w:rsidR="00431D95" w:rsidRPr="00EE1B45" w:rsidRDefault="00431D95" w:rsidP="00B558AE">
            <w:pPr>
              <w:pStyle w:val="TableParagraph"/>
              <w:jc w:val="center"/>
              <w:rPr>
                <w:sz w:val="24"/>
              </w:rPr>
            </w:pPr>
            <w:r w:rsidRPr="00EE1B45">
              <w:rPr>
                <w:sz w:val="24"/>
              </w:rPr>
              <w:t>1 – 2</w:t>
            </w:r>
          </w:p>
          <w:p w14:paraId="60A5CAE3" w14:textId="77777777" w:rsidR="00431D95" w:rsidRPr="00EE1B45" w:rsidRDefault="00431D95" w:rsidP="00B558AE">
            <w:pPr>
              <w:pStyle w:val="TableParagraph"/>
              <w:jc w:val="center"/>
              <w:rPr>
                <w:sz w:val="24"/>
              </w:rPr>
            </w:pPr>
            <w:r w:rsidRPr="00EE1B45">
              <w:rPr>
                <w:sz w:val="24"/>
              </w:rPr>
              <w:t>stundas</w:t>
            </w:r>
          </w:p>
        </w:tc>
        <w:tc>
          <w:tcPr>
            <w:tcW w:w="1559" w:type="dxa"/>
            <w:tcBorders>
              <w:top w:val="single" w:sz="6" w:space="0" w:color="414142"/>
              <w:left w:val="single" w:sz="6" w:space="0" w:color="414142"/>
              <w:bottom w:val="single" w:sz="6" w:space="0" w:color="414142"/>
              <w:right w:val="single" w:sz="6" w:space="0" w:color="414142"/>
            </w:tcBorders>
            <w:vAlign w:val="center"/>
          </w:tcPr>
          <w:p w14:paraId="53654E77" w14:textId="77777777" w:rsidR="00431D95" w:rsidRPr="00EE1B45" w:rsidRDefault="00431D95" w:rsidP="001C390D">
            <w:pPr>
              <w:pStyle w:val="TableParagraph"/>
              <w:spacing w:before="167"/>
              <w:ind w:right="34"/>
              <w:jc w:val="center"/>
              <w:rPr>
                <w:sz w:val="24"/>
              </w:rPr>
            </w:pPr>
            <w:r w:rsidRPr="00EE1B45">
              <w:rPr>
                <w:sz w:val="24"/>
              </w:rPr>
              <w:t>Posteņa komandieris</w:t>
            </w:r>
          </w:p>
        </w:tc>
        <w:tc>
          <w:tcPr>
            <w:tcW w:w="1984" w:type="dxa"/>
            <w:tcBorders>
              <w:top w:val="single" w:sz="6" w:space="0" w:color="414142"/>
              <w:left w:val="single" w:sz="6" w:space="0" w:color="414142"/>
              <w:bottom w:val="single" w:sz="6" w:space="0" w:color="414142"/>
              <w:right w:val="single" w:sz="6" w:space="0" w:color="414142"/>
            </w:tcBorders>
            <w:vAlign w:val="center"/>
          </w:tcPr>
          <w:p w14:paraId="70800990" w14:textId="6D9DB4B4" w:rsidR="00431D95" w:rsidRPr="00EE1B45" w:rsidRDefault="00F05E20" w:rsidP="00B558AE">
            <w:pPr>
              <w:pStyle w:val="TableParagraph"/>
              <w:spacing w:before="4"/>
              <w:jc w:val="center"/>
              <w:rPr>
                <w:sz w:val="26"/>
              </w:rPr>
            </w:pPr>
            <w:r w:rsidRPr="00EE1B45">
              <w:rPr>
                <w:sz w:val="24"/>
              </w:rPr>
              <w:t xml:space="preserve">VUGD Vidzemes reģiona brigādes Madonas daļa un/vai </w:t>
            </w:r>
            <w:r w:rsidR="00B62A7D" w:rsidRPr="00EE1B45">
              <w:rPr>
                <w:sz w:val="24"/>
              </w:rPr>
              <w:t xml:space="preserve">Cesvaines postenis, Ērgļu </w:t>
            </w:r>
            <w:r w:rsidR="00B62A7D" w:rsidRPr="00EE1B45">
              <w:rPr>
                <w:sz w:val="24"/>
              </w:rPr>
              <w:lastRenderedPageBreak/>
              <w:t>postenis, Lubānas postenis</w:t>
            </w:r>
            <w:r w:rsidR="007B2709" w:rsidRPr="00EE1B45">
              <w:rPr>
                <w:sz w:val="24"/>
              </w:rPr>
              <w:t>, Varakļānu postenis</w:t>
            </w:r>
          </w:p>
        </w:tc>
        <w:tc>
          <w:tcPr>
            <w:tcW w:w="2268" w:type="dxa"/>
            <w:tcBorders>
              <w:top w:val="single" w:sz="6" w:space="0" w:color="414142"/>
              <w:left w:val="single" w:sz="6" w:space="0" w:color="414142"/>
              <w:bottom w:val="single" w:sz="6" w:space="0" w:color="414142"/>
              <w:right w:val="single" w:sz="6" w:space="0" w:color="414142"/>
            </w:tcBorders>
            <w:vAlign w:val="center"/>
          </w:tcPr>
          <w:p w14:paraId="7AFBCD73" w14:textId="77777777" w:rsidR="00431D95" w:rsidRPr="00EE1B45" w:rsidRDefault="00431D95" w:rsidP="00B558AE">
            <w:pPr>
              <w:pStyle w:val="TableParagraph"/>
              <w:spacing w:before="167"/>
              <w:jc w:val="center"/>
              <w:rPr>
                <w:sz w:val="24"/>
              </w:rPr>
            </w:pPr>
            <w:r w:rsidRPr="00EE1B45">
              <w:rPr>
                <w:sz w:val="24"/>
              </w:rPr>
              <w:lastRenderedPageBreak/>
              <w:t>Dispečers</w:t>
            </w:r>
          </w:p>
        </w:tc>
        <w:tc>
          <w:tcPr>
            <w:tcW w:w="1418" w:type="dxa"/>
            <w:tcBorders>
              <w:top w:val="single" w:sz="6" w:space="0" w:color="414142"/>
              <w:left w:val="single" w:sz="6" w:space="0" w:color="414142"/>
              <w:bottom w:val="single" w:sz="6" w:space="0" w:color="414142"/>
              <w:right w:val="single" w:sz="6" w:space="0" w:color="414142"/>
            </w:tcBorders>
            <w:vAlign w:val="center"/>
          </w:tcPr>
          <w:p w14:paraId="2905A399" w14:textId="77777777" w:rsidR="00431D95" w:rsidRPr="00EE1B45" w:rsidRDefault="00431D95" w:rsidP="00B558AE">
            <w:pPr>
              <w:pStyle w:val="TableParagraph"/>
              <w:spacing w:before="4"/>
              <w:jc w:val="center"/>
              <w:rPr>
                <w:sz w:val="26"/>
              </w:rPr>
            </w:pPr>
          </w:p>
          <w:p w14:paraId="5861F0EF" w14:textId="77777777" w:rsidR="00431D95" w:rsidRPr="00EE1B45" w:rsidRDefault="00431D95" w:rsidP="00B558AE">
            <w:pPr>
              <w:pStyle w:val="TableParagraph"/>
              <w:spacing w:before="4"/>
              <w:jc w:val="center"/>
              <w:rPr>
                <w:sz w:val="26"/>
              </w:rPr>
            </w:pPr>
          </w:p>
          <w:p w14:paraId="4064DE2F" w14:textId="77777777" w:rsidR="00431D95" w:rsidRPr="00EE1B45" w:rsidRDefault="00431D95" w:rsidP="00B558AE">
            <w:pPr>
              <w:pStyle w:val="TableParagraph"/>
              <w:spacing w:before="4"/>
              <w:jc w:val="center"/>
              <w:rPr>
                <w:sz w:val="26"/>
              </w:rPr>
            </w:pPr>
            <w:r w:rsidRPr="00EE1B45">
              <w:rPr>
                <w:sz w:val="26"/>
              </w:rPr>
              <w:t>-</w:t>
            </w:r>
          </w:p>
        </w:tc>
      </w:tr>
      <w:tr w:rsidR="00431D95" w:rsidRPr="00EE1B45" w14:paraId="0EEDAFDB"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vAlign w:val="center"/>
          </w:tcPr>
          <w:p w14:paraId="10372F37" w14:textId="77777777" w:rsidR="00431D95" w:rsidRPr="00EE1B45" w:rsidRDefault="00431D95" w:rsidP="00B558AE">
            <w:pPr>
              <w:pStyle w:val="TableParagraph"/>
              <w:spacing w:before="4"/>
              <w:jc w:val="center"/>
              <w:rPr>
                <w:sz w:val="26"/>
              </w:rPr>
            </w:pPr>
            <w:r w:rsidRPr="00EE1B45">
              <w:rPr>
                <w:sz w:val="26"/>
              </w:rPr>
              <w:t>8.</w:t>
            </w:r>
          </w:p>
        </w:tc>
        <w:tc>
          <w:tcPr>
            <w:tcW w:w="5360" w:type="dxa"/>
            <w:tcBorders>
              <w:top w:val="single" w:sz="6" w:space="0" w:color="414142"/>
              <w:left w:val="single" w:sz="6" w:space="0" w:color="414142"/>
              <w:bottom w:val="single" w:sz="6" w:space="0" w:color="414142"/>
              <w:right w:val="single" w:sz="6" w:space="0" w:color="414142"/>
            </w:tcBorders>
            <w:vAlign w:val="center"/>
          </w:tcPr>
          <w:p w14:paraId="301B0A74" w14:textId="77777777" w:rsidR="00431D95" w:rsidRPr="00EE1B45" w:rsidRDefault="00E15648" w:rsidP="00B558AE">
            <w:pPr>
              <w:pStyle w:val="TableParagraph"/>
              <w:spacing w:before="4"/>
              <w:jc w:val="center"/>
              <w:rPr>
                <w:sz w:val="26"/>
              </w:rPr>
            </w:pPr>
            <w:r w:rsidRPr="00EE1B45">
              <w:rPr>
                <w:sz w:val="26"/>
              </w:rPr>
              <w:t>C</w:t>
            </w:r>
            <w:r w:rsidR="00431D95" w:rsidRPr="00EE1B45">
              <w:rPr>
                <w:sz w:val="26"/>
              </w:rPr>
              <w:t xml:space="preserve"> nepieciešamo resursu iesaistīšana glābšanas darbos</w:t>
            </w:r>
          </w:p>
        </w:tc>
        <w:tc>
          <w:tcPr>
            <w:tcW w:w="1323" w:type="dxa"/>
            <w:tcBorders>
              <w:top w:val="single" w:sz="6" w:space="0" w:color="414142"/>
              <w:left w:val="single" w:sz="6" w:space="0" w:color="414142"/>
              <w:bottom w:val="single" w:sz="6" w:space="0" w:color="414142"/>
              <w:right w:val="single" w:sz="6" w:space="0" w:color="414142"/>
            </w:tcBorders>
            <w:vAlign w:val="center"/>
          </w:tcPr>
          <w:p w14:paraId="186CC3D5" w14:textId="77777777" w:rsidR="00431D95" w:rsidRPr="00EE1B45" w:rsidRDefault="00431D95" w:rsidP="00B558AE">
            <w:pPr>
              <w:pStyle w:val="TableParagraph"/>
              <w:jc w:val="center"/>
              <w:rPr>
                <w:sz w:val="24"/>
              </w:rPr>
            </w:pPr>
            <w:r w:rsidRPr="00EE1B45">
              <w:rPr>
                <w:sz w:val="24"/>
              </w:rPr>
              <w:t>1 – 2</w:t>
            </w:r>
          </w:p>
          <w:p w14:paraId="1FA184FE" w14:textId="77777777" w:rsidR="00431D95" w:rsidRPr="00EE1B45" w:rsidRDefault="00431D95" w:rsidP="00B558AE">
            <w:pPr>
              <w:pStyle w:val="TableParagraph"/>
              <w:jc w:val="center"/>
              <w:rPr>
                <w:sz w:val="24"/>
              </w:rPr>
            </w:pPr>
            <w:r w:rsidRPr="00EE1B45">
              <w:rPr>
                <w:sz w:val="24"/>
              </w:rPr>
              <w:t>stundas</w:t>
            </w:r>
          </w:p>
        </w:tc>
        <w:tc>
          <w:tcPr>
            <w:tcW w:w="1559" w:type="dxa"/>
            <w:tcBorders>
              <w:top w:val="single" w:sz="6" w:space="0" w:color="414142"/>
              <w:left w:val="single" w:sz="6" w:space="0" w:color="414142"/>
              <w:bottom w:val="single" w:sz="6" w:space="0" w:color="414142"/>
              <w:right w:val="single" w:sz="6" w:space="0" w:color="414142"/>
            </w:tcBorders>
            <w:vAlign w:val="center"/>
          </w:tcPr>
          <w:p w14:paraId="1277CA1C" w14:textId="77777777" w:rsidR="00431D95" w:rsidRPr="00EE1B45" w:rsidRDefault="00431D95" w:rsidP="00B558AE">
            <w:pPr>
              <w:pStyle w:val="TableParagraph"/>
              <w:spacing w:before="167"/>
              <w:ind w:right="34"/>
              <w:jc w:val="center"/>
              <w:rPr>
                <w:sz w:val="24"/>
              </w:rPr>
            </w:pPr>
            <w:r w:rsidRPr="00EE1B45">
              <w:rPr>
                <w:sz w:val="24"/>
              </w:rPr>
              <w:t>CA komisijas priekšsēdētājs</w:t>
            </w:r>
          </w:p>
        </w:tc>
        <w:tc>
          <w:tcPr>
            <w:tcW w:w="1984" w:type="dxa"/>
            <w:tcBorders>
              <w:top w:val="single" w:sz="6" w:space="0" w:color="414142"/>
              <w:left w:val="single" w:sz="6" w:space="0" w:color="414142"/>
              <w:bottom w:val="single" w:sz="6" w:space="0" w:color="414142"/>
              <w:right w:val="single" w:sz="6" w:space="0" w:color="414142"/>
            </w:tcBorders>
            <w:vAlign w:val="center"/>
          </w:tcPr>
          <w:p w14:paraId="189152BD" w14:textId="77777777" w:rsidR="00431D95" w:rsidRPr="00EE1B45" w:rsidRDefault="00431D95" w:rsidP="00B558AE">
            <w:pPr>
              <w:pStyle w:val="TableParagraph"/>
              <w:spacing w:before="4"/>
              <w:jc w:val="center"/>
              <w:rPr>
                <w:sz w:val="26"/>
              </w:rPr>
            </w:pPr>
            <w:r w:rsidRPr="00EE1B45">
              <w:rPr>
                <w:sz w:val="26"/>
              </w:rPr>
              <w:t>CA komisija</w:t>
            </w:r>
          </w:p>
        </w:tc>
        <w:tc>
          <w:tcPr>
            <w:tcW w:w="2268" w:type="dxa"/>
            <w:tcBorders>
              <w:top w:val="single" w:sz="6" w:space="0" w:color="414142"/>
              <w:left w:val="single" w:sz="6" w:space="0" w:color="414142"/>
              <w:bottom w:val="single" w:sz="6" w:space="0" w:color="414142"/>
              <w:right w:val="single" w:sz="6" w:space="0" w:color="414142"/>
            </w:tcBorders>
            <w:vAlign w:val="center"/>
          </w:tcPr>
          <w:p w14:paraId="1A1FE9D7" w14:textId="77777777" w:rsidR="00431D95" w:rsidRPr="00EE1B45" w:rsidRDefault="00431D95" w:rsidP="00B558AE">
            <w:pPr>
              <w:pStyle w:val="TableParagraph"/>
              <w:spacing w:before="167"/>
              <w:jc w:val="center"/>
              <w:rPr>
                <w:sz w:val="24"/>
              </w:rPr>
            </w:pPr>
            <w:r w:rsidRPr="00EE1B45">
              <w:rPr>
                <w:sz w:val="24"/>
              </w:rPr>
              <w:t>Komisijas locekļi</w:t>
            </w:r>
          </w:p>
        </w:tc>
        <w:tc>
          <w:tcPr>
            <w:tcW w:w="1418" w:type="dxa"/>
            <w:tcBorders>
              <w:top w:val="single" w:sz="6" w:space="0" w:color="414142"/>
              <w:left w:val="single" w:sz="6" w:space="0" w:color="414142"/>
              <w:bottom w:val="single" w:sz="6" w:space="0" w:color="414142"/>
              <w:right w:val="single" w:sz="6" w:space="0" w:color="414142"/>
            </w:tcBorders>
            <w:vAlign w:val="center"/>
          </w:tcPr>
          <w:p w14:paraId="555A9407" w14:textId="77777777" w:rsidR="00431D95" w:rsidRPr="00EE1B45" w:rsidRDefault="00431D95" w:rsidP="00B558AE">
            <w:pPr>
              <w:pStyle w:val="TableParagraph"/>
              <w:spacing w:before="4"/>
              <w:jc w:val="center"/>
              <w:rPr>
                <w:sz w:val="26"/>
              </w:rPr>
            </w:pPr>
            <w:r w:rsidRPr="00EE1B45">
              <w:rPr>
                <w:sz w:val="26"/>
              </w:rPr>
              <w:t>-</w:t>
            </w:r>
          </w:p>
        </w:tc>
      </w:tr>
      <w:tr w:rsidR="00431D95" w:rsidRPr="00EE1B45" w14:paraId="3130DD3D"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vAlign w:val="center"/>
          </w:tcPr>
          <w:p w14:paraId="4F8019D5" w14:textId="77777777" w:rsidR="00431D95" w:rsidRPr="00EE1B45" w:rsidRDefault="00431D95" w:rsidP="00B558AE">
            <w:pPr>
              <w:pStyle w:val="TableParagraph"/>
              <w:spacing w:before="4"/>
              <w:jc w:val="center"/>
              <w:rPr>
                <w:sz w:val="26"/>
              </w:rPr>
            </w:pPr>
            <w:r w:rsidRPr="00EE1B45">
              <w:rPr>
                <w:sz w:val="26"/>
              </w:rPr>
              <w:t>9.</w:t>
            </w:r>
          </w:p>
        </w:tc>
        <w:tc>
          <w:tcPr>
            <w:tcW w:w="5360" w:type="dxa"/>
            <w:tcBorders>
              <w:top w:val="single" w:sz="6" w:space="0" w:color="414142"/>
              <w:left w:val="single" w:sz="6" w:space="0" w:color="414142"/>
              <w:bottom w:val="single" w:sz="6" w:space="0" w:color="414142"/>
              <w:right w:val="single" w:sz="6" w:space="0" w:color="414142"/>
            </w:tcBorders>
            <w:vAlign w:val="center"/>
          </w:tcPr>
          <w:p w14:paraId="006BDFD7" w14:textId="77777777" w:rsidR="00431D95" w:rsidRPr="00EE1B45" w:rsidRDefault="00431D95" w:rsidP="00B558AE">
            <w:pPr>
              <w:pStyle w:val="TableParagraph"/>
              <w:spacing w:before="4"/>
              <w:jc w:val="center"/>
              <w:rPr>
                <w:sz w:val="26"/>
              </w:rPr>
            </w:pPr>
            <w:r w:rsidRPr="00EE1B45">
              <w:rPr>
                <w:sz w:val="26"/>
              </w:rPr>
              <w:t>Pirmās, neatliekamās un specializētās neatliekamās medicīniskās palīdzības sniegšana cietušajiem</w:t>
            </w:r>
          </w:p>
        </w:tc>
        <w:tc>
          <w:tcPr>
            <w:tcW w:w="1323" w:type="dxa"/>
            <w:tcBorders>
              <w:top w:val="single" w:sz="6" w:space="0" w:color="414142"/>
              <w:left w:val="single" w:sz="6" w:space="0" w:color="414142"/>
              <w:bottom w:val="single" w:sz="6" w:space="0" w:color="414142"/>
              <w:right w:val="single" w:sz="6" w:space="0" w:color="414142"/>
            </w:tcBorders>
          </w:tcPr>
          <w:p w14:paraId="4576FE51" w14:textId="77777777" w:rsidR="00431D95" w:rsidRPr="00EE1B45" w:rsidRDefault="00431D95" w:rsidP="00B558AE">
            <w:pPr>
              <w:pStyle w:val="TableParagraph"/>
              <w:spacing w:before="27"/>
              <w:ind w:right="173"/>
              <w:jc w:val="center"/>
              <w:rPr>
                <w:sz w:val="24"/>
              </w:rPr>
            </w:pPr>
          </w:p>
          <w:p w14:paraId="010740A6" w14:textId="77777777" w:rsidR="00431D95" w:rsidRPr="00EE1B45" w:rsidRDefault="00431D95" w:rsidP="00B558AE">
            <w:pPr>
              <w:pStyle w:val="TableParagraph"/>
              <w:spacing w:before="27"/>
              <w:ind w:right="173"/>
              <w:jc w:val="center"/>
              <w:rPr>
                <w:sz w:val="24"/>
              </w:rPr>
            </w:pPr>
            <w:r w:rsidRPr="00EE1B45">
              <w:rPr>
                <w:sz w:val="24"/>
              </w:rPr>
              <w:t>Pastāvīgi</w:t>
            </w:r>
          </w:p>
        </w:tc>
        <w:tc>
          <w:tcPr>
            <w:tcW w:w="1559" w:type="dxa"/>
            <w:tcBorders>
              <w:top w:val="single" w:sz="6" w:space="0" w:color="414142"/>
              <w:left w:val="single" w:sz="6" w:space="0" w:color="414142"/>
              <w:bottom w:val="single" w:sz="6" w:space="0" w:color="414142"/>
              <w:right w:val="single" w:sz="6" w:space="0" w:color="414142"/>
            </w:tcBorders>
            <w:vAlign w:val="center"/>
          </w:tcPr>
          <w:p w14:paraId="0E47C95E" w14:textId="77777777" w:rsidR="00431D95" w:rsidRPr="00EE1B45" w:rsidRDefault="00431D95" w:rsidP="00B558AE">
            <w:pPr>
              <w:pStyle w:val="TableParagraph"/>
              <w:spacing w:before="167"/>
              <w:ind w:right="34"/>
              <w:jc w:val="center"/>
              <w:rPr>
                <w:sz w:val="24"/>
                <w:szCs w:val="24"/>
              </w:rPr>
            </w:pPr>
            <w:r w:rsidRPr="00EE1B45">
              <w:rPr>
                <w:sz w:val="24"/>
                <w:szCs w:val="24"/>
              </w:rPr>
              <w:t>NMP</w:t>
            </w:r>
            <w:r w:rsidR="00B558AE" w:rsidRPr="00EE1B45">
              <w:rPr>
                <w:sz w:val="24"/>
                <w:szCs w:val="24"/>
              </w:rPr>
              <w:t xml:space="preserve"> </w:t>
            </w:r>
            <w:r w:rsidRPr="00EE1B45">
              <w:rPr>
                <w:sz w:val="24"/>
                <w:szCs w:val="24"/>
              </w:rPr>
              <w:t>darbinieki</w:t>
            </w:r>
          </w:p>
        </w:tc>
        <w:tc>
          <w:tcPr>
            <w:tcW w:w="1984" w:type="dxa"/>
            <w:tcBorders>
              <w:top w:val="single" w:sz="6" w:space="0" w:color="414142"/>
              <w:left w:val="single" w:sz="6" w:space="0" w:color="414142"/>
              <w:bottom w:val="single" w:sz="6" w:space="0" w:color="414142"/>
              <w:right w:val="single" w:sz="6" w:space="0" w:color="414142"/>
            </w:tcBorders>
            <w:vAlign w:val="center"/>
          </w:tcPr>
          <w:p w14:paraId="7304E34E" w14:textId="77777777" w:rsidR="00431D95" w:rsidRPr="00EE1B45" w:rsidRDefault="00F05E20" w:rsidP="00B558AE">
            <w:pPr>
              <w:pStyle w:val="TableParagraph"/>
              <w:spacing w:before="4"/>
              <w:jc w:val="center"/>
              <w:rPr>
                <w:sz w:val="24"/>
                <w:szCs w:val="24"/>
              </w:rPr>
            </w:pPr>
            <w:r w:rsidRPr="00EE1B45">
              <w:rPr>
                <w:sz w:val="24"/>
                <w:szCs w:val="24"/>
              </w:rPr>
              <w:t>Madonas</w:t>
            </w:r>
            <w:r w:rsidR="00431D95" w:rsidRPr="00EE1B45">
              <w:rPr>
                <w:sz w:val="24"/>
                <w:szCs w:val="24"/>
              </w:rPr>
              <w:t xml:space="preserve"> slimnīca vai cita tuvākā slimnīca</w:t>
            </w:r>
          </w:p>
        </w:tc>
        <w:tc>
          <w:tcPr>
            <w:tcW w:w="2268" w:type="dxa"/>
            <w:tcBorders>
              <w:top w:val="single" w:sz="6" w:space="0" w:color="414142"/>
              <w:left w:val="single" w:sz="6" w:space="0" w:color="414142"/>
              <w:bottom w:val="single" w:sz="6" w:space="0" w:color="414142"/>
              <w:right w:val="single" w:sz="6" w:space="0" w:color="414142"/>
            </w:tcBorders>
            <w:vAlign w:val="center"/>
          </w:tcPr>
          <w:p w14:paraId="1D91099B" w14:textId="77777777" w:rsidR="00431D95" w:rsidRPr="00EE1B45" w:rsidRDefault="00431D95" w:rsidP="00B558AE">
            <w:pPr>
              <w:pStyle w:val="TableParagraph"/>
              <w:spacing w:before="167"/>
              <w:jc w:val="center"/>
              <w:rPr>
                <w:sz w:val="24"/>
              </w:rPr>
            </w:pPr>
            <w:r w:rsidRPr="00EE1B45">
              <w:rPr>
                <w:sz w:val="24"/>
              </w:rPr>
              <w:t>Medicīnisk</w:t>
            </w:r>
            <w:r w:rsidR="00B558AE" w:rsidRPr="00EE1B45">
              <w:rPr>
                <w:sz w:val="24"/>
              </w:rPr>
              <w:t>ai</w:t>
            </w:r>
            <w:r w:rsidRPr="00EE1B45">
              <w:rPr>
                <w:sz w:val="24"/>
              </w:rPr>
              <w:t>s personāls</w:t>
            </w:r>
          </w:p>
        </w:tc>
        <w:tc>
          <w:tcPr>
            <w:tcW w:w="1418" w:type="dxa"/>
            <w:tcBorders>
              <w:top w:val="single" w:sz="6" w:space="0" w:color="414142"/>
              <w:left w:val="single" w:sz="6" w:space="0" w:color="414142"/>
              <w:bottom w:val="single" w:sz="6" w:space="0" w:color="414142"/>
              <w:right w:val="single" w:sz="6" w:space="0" w:color="414142"/>
            </w:tcBorders>
            <w:vAlign w:val="center"/>
          </w:tcPr>
          <w:p w14:paraId="602A4E82" w14:textId="77777777" w:rsidR="00431D95" w:rsidRPr="00EE1B45" w:rsidRDefault="00431D95" w:rsidP="00B558AE">
            <w:pPr>
              <w:pStyle w:val="TableParagraph"/>
              <w:spacing w:before="4"/>
              <w:jc w:val="center"/>
              <w:rPr>
                <w:sz w:val="26"/>
              </w:rPr>
            </w:pPr>
          </w:p>
          <w:p w14:paraId="5212AAD7" w14:textId="77777777" w:rsidR="00431D95" w:rsidRPr="00EE1B45" w:rsidRDefault="00431D95" w:rsidP="00B558AE">
            <w:pPr>
              <w:pStyle w:val="TableParagraph"/>
              <w:spacing w:before="4"/>
              <w:jc w:val="center"/>
              <w:rPr>
                <w:sz w:val="26"/>
              </w:rPr>
            </w:pPr>
            <w:r w:rsidRPr="00EE1B45">
              <w:rPr>
                <w:sz w:val="26"/>
              </w:rPr>
              <w:t>-</w:t>
            </w:r>
          </w:p>
        </w:tc>
      </w:tr>
      <w:tr w:rsidR="00431D95" w:rsidRPr="00EE1B45" w14:paraId="3914B12D"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vAlign w:val="center"/>
          </w:tcPr>
          <w:p w14:paraId="3AA42C8D" w14:textId="77777777" w:rsidR="00431D95" w:rsidRPr="00EE1B45" w:rsidRDefault="00431D95" w:rsidP="00B558AE">
            <w:pPr>
              <w:pStyle w:val="TableParagraph"/>
              <w:spacing w:before="4"/>
              <w:jc w:val="center"/>
              <w:rPr>
                <w:sz w:val="26"/>
              </w:rPr>
            </w:pPr>
            <w:r w:rsidRPr="00EE1B45">
              <w:rPr>
                <w:sz w:val="26"/>
              </w:rPr>
              <w:t>10.</w:t>
            </w:r>
          </w:p>
        </w:tc>
        <w:tc>
          <w:tcPr>
            <w:tcW w:w="5360" w:type="dxa"/>
            <w:tcBorders>
              <w:top w:val="single" w:sz="6" w:space="0" w:color="414142"/>
              <w:left w:val="single" w:sz="6" w:space="0" w:color="414142"/>
              <w:bottom w:val="single" w:sz="6" w:space="0" w:color="414142"/>
              <w:right w:val="single" w:sz="6" w:space="0" w:color="414142"/>
            </w:tcBorders>
            <w:vAlign w:val="center"/>
          </w:tcPr>
          <w:p w14:paraId="474DEA53" w14:textId="77777777" w:rsidR="00431D95" w:rsidRPr="00EE1B45" w:rsidRDefault="00431D95" w:rsidP="00B558AE">
            <w:pPr>
              <w:pStyle w:val="TableParagraph"/>
              <w:spacing w:before="4"/>
              <w:jc w:val="center"/>
              <w:rPr>
                <w:sz w:val="26"/>
              </w:rPr>
            </w:pPr>
            <w:r w:rsidRPr="00EE1B45">
              <w:rPr>
                <w:sz w:val="26"/>
              </w:rPr>
              <w:t>Sociālās palīdzības sniegšana cietušajiem</w:t>
            </w:r>
          </w:p>
        </w:tc>
        <w:tc>
          <w:tcPr>
            <w:tcW w:w="1323" w:type="dxa"/>
            <w:tcBorders>
              <w:top w:val="single" w:sz="6" w:space="0" w:color="414142"/>
              <w:left w:val="single" w:sz="6" w:space="0" w:color="414142"/>
              <w:bottom w:val="single" w:sz="6" w:space="0" w:color="414142"/>
              <w:right w:val="single" w:sz="6" w:space="0" w:color="414142"/>
            </w:tcBorders>
          </w:tcPr>
          <w:p w14:paraId="13234879" w14:textId="77777777" w:rsidR="00431D95" w:rsidRPr="00EE1B45" w:rsidRDefault="00431D95" w:rsidP="00B558AE">
            <w:pPr>
              <w:pStyle w:val="TableParagraph"/>
              <w:spacing w:before="27"/>
              <w:ind w:right="173"/>
              <w:jc w:val="center"/>
              <w:rPr>
                <w:sz w:val="24"/>
              </w:rPr>
            </w:pPr>
          </w:p>
          <w:p w14:paraId="4BA00706" w14:textId="77777777" w:rsidR="00431D95" w:rsidRPr="00EE1B45" w:rsidRDefault="00431D95" w:rsidP="00B558AE">
            <w:pPr>
              <w:pStyle w:val="TableParagraph"/>
              <w:spacing w:before="27"/>
              <w:ind w:right="173"/>
              <w:jc w:val="center"/>
              <w:rPr>
                <w:sz w:val="24"/>
              </w:rPr>
            </w:pPr>
          </w:p>
          <w:p w14:paraId="553A4C71" w14:textId="77777777" w:rsidR="00431D95" w:rsidRPr="00EE1B45" w:rsidRDefault="00431D95" w:rsidP="00B558AE">
            <w:pPr>
              <w:pStyle w:val="TableParagraph"/>
              <w:spacing w:before="27"/>
              <w:ind w:right="173"/>
              <w:jc w:val="center"/>
              <w:rPr>
                <w:sz w:val="24"/>
              </w:rPr>
            </w:pPr>
            <w:r w:rsidRPr="00EE1B45">
              <w:rPr>
                <w:sz w:val="24"/>
              </w:rPr>
              <w:t>1 nedēļa</w:t>
            </w:r>
          </w:p>
        </w:tc>
        <w:tc>
          <w:tcPr>
            <w:tcW w:w="1559" w:type="dxa"/>
            <w:tcBorders>
              <w:top w:val="single" w:sz="6" w:space="0" w:color="414142"/>
              <w:left w:val="single" w:sz="6" w:space="0" w:color="414142"/>
              <w:bottom w:val="single" w:sz="6" w:space="0" w:color="414142"/>
              <w:right w:val="single" w:sz="6" w:space="0" w:color="414142"/>
            </w:tcBorders>
            <w:vAlign w:val="center"/>
          </w:tcPr>
          <w:p w14:paraId="38936E08" w14:textId="77777777" w:rsidR="00431D95" w:rsidRPr="00EE1B45" w:rsidRDefault="00431D95" w:rsidP="00B558AE">
            <w:pPr>
              <w:pStyle w:val="TableParagraph"/>
              <w:spacing w:before="167"/>
              <w:ind w:left="72" w:right="34" w:firstLine="14"/>
              <w:jc w:val="center"/>
              <w:rPr>
                <w:sz w:val="24"/>
              </w:rPr>
            </w:pPr>
            <w:r w:rsidRPr="00EE1B45">
              <w:rPr>
                <w:sz w:val="24"/>
              </w:rPr>
              <w:t>Psiholoģiskās un</w:t>
            </w:r>
            <w:r w:rsidR="00B558AE" w:rsidRPr="00EE1B45">
              <w:rPr>
                <w:sz w:val="24"/>
              </w:rPr>
              <w:t xml:space="preserve"> </w:t>
            </w:r>
            <w:r w:rsidRPr="00EE1B45">
              <w:rPr>
                <w:sz w:val="24"/>
              </w:rPr>
              <w:t>sociālās palīdzības atbalsta grupa</w:t>
            </w:r>
          </w:p>
        </w:tc>
        <w:tc>
          <w:tcPr>
            <w:tcW w:w="1984" w:type="dxa"/>
            <w:tcBorders>
              <w:top w:val="single" w:sz="6" w:space="0" w:color="414142"/>
              <w:left w:val="single" w:sz="6" w:space="0" w:color="414142"/>
              <w:bottom w:val="single" w:sz="6" w:space="0" w:color="414142"/>
              <w:right w:val="single" w:sz="6" w:space="0" w:color="414142"/>
            </w:tcBorders>
            <w:vAlign w:val="center"/>
          </w:tcPr>
          <w:p w14:paraId="0AF100BA" w14:textId="77777777" w:rsidR="00431D95" w:rsidRPr="00EE1B45" w:rsidRDefault="00431D95" w:rsidP="00B558AE">
            <w:pPr>
              <w:pStyle w:val="TableParagraph"/>
              <w:spacing w:before="4"/>
              <w:jc w:val="center"/>
              <w:rPr>
                <w:sz w:val="26"/>
              </w:rPr>
            </w:pPr>
          </w:p>
          <w:p w14:paraId="5AB58E8D" w14:textId="77777777" w:rsidR="00431D95" w:rsidRPr="00EE1B45" w:rsidRDefault="00431D95" w:rsidP="00B558AE">
            <w:pPr>
              <w:pStyle w:val="TableParagraph"/>
              <w:spacing w:before="4"/>
              <w:jc w:val="center"/>
              <w:rPr>
                <w:sz w:val="26"/>
              </w:rPr>
            </w:pPr>
            <w:r w:rsidRPr="00EE1B45">
              <w:rPr>
                <w:sz w:val="26"/>
              </w:rPr>
              <w:t>Psiholoģiskās un sociālās palīdzības atbalsta grupa</w:t>
            </w:r>
          </w:p>
        </w:tc>
        <w:tc>
          <w:tcPr>
            <w:tcW w:w="2268" w:type="dxa"/>
            <w:tcBorders>
              <w:top w:val="single" w:sz="6" w:space="0" w:color="414142"/>
              <w:left w:val="single" w:sz="6" w:space="0" w:color="414142"/>
              <w:bottom w:val="single" w:sz="6" w:space="0" w:color="414142"/>
              <w:right w:val="single" w:sz="6" w:space="0" w:color="414142"/>
            </w:tcBorders>
            <w:vAlign w:val="center"/>
          </w:tcPr>
          <w:p w14:paraId="022A8CCB" w14:textId="77777777" w:rsidR="00431D95" w:rsidRPr="00EE1B45" w:rsidRDefault="00431D95" w:rsidP="00B558AE">
            <w:pPr>
              <w:pStyle w:val="TableParagraph"/>
              <w:spacing w:before="167"/>
              <w:jc w:val="center"/>
              <w:rPr>
                <w:sz w:val="24"/>
              </w:rPr>
            </w:pPr>
            <w:r w:rsidRPr="00EE1B45">
              <w:rPr>
                <w:sz w:val="24"/>
              </w:rPr>
              <w:t>Psiholoģiskās un sociālās palīdzības atbalsta grupa</w:t>
            </w:r>
          </w:p>
        </w:tc>
        <w:tc>
          <w:tcPr>
            <w:tcW w:w="1418" w:type="dxa"/>
            <w:tcBorders>
              <w:top w:val="single" w:sz="6" w:space="0" w:color="414142"/>
              <w:left w:val="single" w:sz="6" w:space="0" w:color="414142"/>
              <w:bottom w:val="single" w:sz="6" w:space="0" w:color="414142"/>
              <w:right w:val="single" w:sz="6" w:space="0" w:color="414142"/>
            </w:tcBorders>
            <w:vAlign w:val="center"/>
          </w:tcPr>
          <w:p w14:paraId="35680BDB" w14:textId="77777777" w:rsidR="00431D95" w:rsidRPr="00EE1B45" w:rsidRDefault="00431D95" w:rsidP="00B558AE">
            <w:pPr>
              <w:pStyle w:val="TableParagraph"/>
              <w:spacing w:before="4"/>
              <w:jc w:val="center"/>
              <w:rPr>
                <w:sz w:val="26"/>
              </w:rPr>
            </w:pPr>
          </w:p>
          <w:p w14:paraId="739BAEAB" w14:textId="77777777" w:rsidR="00431D95" w:rsidRPr="00EE1B45" w:rsidRDefault="00431D95" w:rsidP="00B558AE">
            <w:pPr>
              <w:pStyle w:val="TableParagraph"/>
              <w:spacing w:before="4"/>
              <w:jc w:val="center"/>
              <w:rPr>
                <w:sz w:val="26"/>
              </w:rPr>
            </w:pPr>
          </w:p>
          <w:p w14:paraId="3688CC5C" w14:textId="77777777" w:rsidR="00431D95" w:rsidRPr="00EE1B45" w:rsidRDefault="00431D95" w:rsidP="00B558AE">
            <w:pPr>
              <w:pStyle w:val="TableParagraph"/>
              <w:spacing w:before="4"/>
              <w:jc w:val="center"/>
              <w:rPr>
                <w:sz w:val="26"/>
              </w:rPr>
            </w:pPr>
            <w:r w:rsidRPr="00EE1B45">
              <w:rPr>
                <w:sz w:val="26"/>
              </w:rPr>
              <w:t>-</w:t>
            </w:r>
          </w:p>
        </w:tc>
      </w:tr>
      <w:tr w:rsidR="00431D95" w:rsidRPr="00EE1B45" w14:paraId="0C89D393"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vAlign w:val="center"/>
          </w:tcPr>
          <w:p w14:paraId="69DDD753" w14:textId="77777777" w:rsidR="00431D95" w:rsidRPr="00EE1B45" w:rsidRDefault="00431D95" w:rsidP="00B558AE">
            <w:pPr>
              <w:pStyle w:val="TableParagraph"/>
              <w:spacing w:before="4"/>
              <w:jc w:val="center"/>
              <w:rPr>
                <w:sz w:val="26"/>
              </w:rPr>
            </w:pPr>
            <w:r w:rsidRPr="00EE1B45">
              <w:rPr>
                <w:sz w:val="26"/>
              </w:rPr>
              <w:t>11.</w:t>
            </w:r>
          </w:p>
        </w:tc>
        <w:tc>
          <w:tcPr>
            <w:tcW w:w="5360" w:type="dxa"/>
            <w:tcBorders>
              <w:top w:val="single" w:sz="6" w:space="0" w:color="414142"/>
              <w:left w:val="single" w:sz="6" w:space="0" w:color="414142"/>
              <w:bottom w:val="single" w:sz="6" w:space="0" w:color="414142"/>
              <w:right w:val="single" w:sz="6" w:space="0" w:color="414142"/>
            </w:tcBorders>
            <w:vAlign w:val="center"/>
          </w:tcPr>
          <w:p w14:paraId="7E9A6C08" w14:textId="77777777" w:rsidR="00431D95" w:rsidRPr="00EE1B45" w:rsidRDefault="00431D95" w:rsidP="00B558AE">
            <w:pPr>
              <w:pStyle w:val="TableParagraph"/>
              <w:spacing w:before="4"/>
              <w:jc w:val="center"/>
              <w:rPr>
                <w:sz w:val="26"/>
              </w:rPr>
            </w:pPr>
            <w:r w:rsidRPr="00EE1B45">
              <w:rPr>
                <w:sz w:val="26"/>
              </w:rPr>
              <w:t>Informācijas par radītajiem zaudējumiem apkopošana</w:t>
            </w:r>
          </w:p>
        </w:tc>
        <w:tc>
          <w:tcPr>
            <w:tcW w:w="1323" w:type="dxa"/>
            <w:tcBorders>
              <w:top w:val="single" w:sz="6" w:space="0" w:color="414142"/>
              <w:left w:val="single" w:sz="6" w:space="0" w:color="414142"/>
              <w:bottom w:val="single" w:sz="6" w:space="0" w:color="414142"/>
              <w:right w:val="single" w:sz="6" w:space="0" w:color="414142"/>
            </w:tcBorders>
          </w:tcPr>
          <w:p w14:paraId="052F69CB" w14:textId="77777777" w:rsidR="00431D95" w:rsidRPr="00EE1B45" w:rsidRDefault="00431D95" w:rsidP="00431D95">
            <w:pPr>
              <w:pStyle w:val="TableParagraph"/>
              <w:spacing w:before="27"/>
              <w:ind w:left="189" w:right="173" w:firstLine="2"/>
              <w:jc w:val="center"/>
              <w:rPr>
                <w:sz w:val="24"/>
              </w:rPr>
            </w:pPr>
            <w:r w:rsidRPr="00EE1B45">
              <w:rPr>
                <w:sz w:val="24"/>
              </w:rPr>
              <w:t>1 mēnesis</w:t>
            </w:r>
          </w:p>
        </w:tc>
        <w:tc>
          <w:tcPr>
            <w:tcW w:w="1559" w:type="dxa"/>
            <w:tcBorders>
              <w:top w:val="single" w:sz="6" w:space="0" w:color="414142"/>
              <w:left w:val="single" w:sz="6" w:space="0" w:color="414142"/>
              <w:bottom w:val="single" w:sz="6" w:space="0" w:color="414142"/>
              <w:right w:val="single" w:sz="6" w:space="0" w:color="414142"/>
            </w:tcBorders>
            <w:vAlign w:val="center"/>
          </w:tcPr>
          <w:p w14:paraId="06FA4008" w14:textId="77777777" w:rsidR="00431D95" w:rsidRPr="00EE1B45" w:rsidRDefault="00431D95" w:rsidP="00B558AE">
            <w:pPr>
              <w:pStyle w:val="TableParagraph"/>
              <w:spacing w:before="167"/>
              <w:ind w:right="34"/>
              <w:jc w:val="center"/>
              <w:rPr>
                <w:sz w:val="24"/>
              </w:rPr>
            </w:pPr>
            <w:r w:rsidRPr="00EE1B45">
              <w:rPr>
                <w:sz w:val="24"/>
              </w:rPr>
              <w:t>CA komisijas priekšsēdētājs</w:t>
            </w:r>
          </w:p>
        </w:tc>
        <w:tc>
          <w:tcPr>
            <w:tcW w:w="1984" w:type="dxa"/>
            <w:tcBorders>
              <w:top w:val="single" w:sz="6" w:space="0" w:color="414142"/>
              <w:left w:val="single" w:sz="6" w:space="0" w:color="414142"/>
              <w:bottom w:val="single" w:sz="6" w:space="0" w:color="414142"/>
              <w:right w:val="single" w:sz="6" w:space="0" w:color="414142"/>
            </w:tcBorders>
            <w:vAlign w:val="center"/>
          </w:tcPr>
          <w:p w14:paraId="4977179F" w14:textId="77777777" w:rsidR="00431D95" w:rsidRPr="00EE1B45" w:rsidRDefault="00431D95" w:rsidP="00B558AE">
            <w:pPr>
              <w:pStyle w:val="TableParagraph"/>
              <w:spacing w:before="4"/>
              <w:jc w:val="center"/>
              <w:rPr>
                <w:sz w:val="26"/>
              </w:rPr>
            </w:pPr>
            <w:r w:rsidRPr="00EE1B45">
              <w:rPr>
                <w:sz w:val="26"/>
              </w:rPr>
              <w:t>Pašvaldība</w:t>
            </w:r>
          </w:p>
        </w:tc>
        <w:tc>
          <w:tcPr>
            <w:tcW w:w="2268" w:type="dxa"/>
            <w:tcBorders>
              <w:top w:val="single" w:sz="6" w:space="0" w:color="414142"/>
              <w:left w:val="single" w:sz="6" w:space="0" w:color="414142"/>
              <w:bottom w:val="single" w:sz="6" w:space="0" w:color="414142"/>
              <w:right w:val="single" w:sz="6" w:space="0" w:color="414142"/>
            </w:tcBorders>
            <w:vAlign w:val="center"/>
          </w:tcPr>
          <w:p w14:paraId="78D208BF" w14:textId="77777777" w:rsidR="00431D95" w:rsidRPr="00EE1B45" w:rsidRDefault="00431D95" w:rsidP="00B558AE">
            <w:pPr>
              <w:pStyle w:val="TableParagraph"/>
              <w:spacing w:before="167"/>
              <w:jc w:val="center"/>
              <w:rPr>
                <w:sz w:val="24"/>
              </w:rPr>
            </w:pPr>
            <w:r w:rsidRPr="00EE1B45">
              <w:rPr>
                <w:sz w:val="24"/>
              </w:rPr>
              <w:t>Pašvaldība</w:t>
            </w:r>
          </w:p>
        </w:tc>
        <w:tc>
          <w:tcPr>
            <w:tcW w:w="1418" w:type="dxa"/>
            <w:tcBorders>
              <w:top w:val="single" w:sz="6" w:space="0" w:color="414142"/>
              <w:left w:val="single" w:sz="6" w:space="0" w:color="414142"/>
              <w:bottom w:val="single" w:sz="6" w:space="0" w:color="414142"/>
              <w:right w:val="single" w:sz="6" w:space="0" w:color="414142"/>
            </w:tcBorders>
            <w:vAlign w:val="center"/>
          </w:tcPr>
          <w:p w14:paraId="2CA68D5C" w14:textId="77777777" w:rsidR="00431D95" w:rsidRPr="00EE1B45" w:rsidRDefault="00431D95" w:rsidP="00B558AE">
            <w:pPr>
              <w:pStyle w:val="TableParagraph"/>
              <w:spacing w:before="4"/>
              <w:jc w:val="center"/>
              <w:rPr>
                <w:sz w:val="26"/>
              </w:rPr>
            </w:pPr>
            <w:r w:rsidRPr="00EE1B45">
              <w:rPr>
                <w:sz w:val="26"/>
              </w:rPr>
              <w:t>-</w:t>
            </w:r>
          </w:p>
        </w:tc>
      </w:tr>
    </w:tbl>
    <w:p w14:paraId="1E865704" w14:textId="77777777" w:rsidR="00431D95" w:rsidRPr="00EE1B45" w:rsidRDefault="00431D95" w:rsidP="00431D95">
      <w:pPr>
        <w:rPr>
          <w:lang w:eastAsia="lv-LV" w:bidi="lv-LV"/>
        </w:rPr>
        <w:sectPr w:rsidR="00431D95" w:rsidRPr="00EE1B45" w:rsidSect="008674FE">
          <w:pgSz w:w="16838" w:h="11906" w:orient="landscape"/>
          <w:pgMar w:top="1702" w:right="1134" w:bottom="1701" w:left="1134" w:header="709" w:footer="709" w:gutter="0"/>
          <w:cols w:space="708"/>
          <w:docGrid w:linePitch="360"/>
        </w:sectPr>
      </w:pPr>
    </w:p>
    <w:p w14:paraId="22C4F92A" w14:textId="77777777" w:rsidR="00431D95" w:rsidRPr="00EE1B45" w:rsidRDefault="00135CC4" w:rsidP="00431D95">
      <w:pPr>
        <w:jc w:val="right"/>
        <w:rPr>
          <w:rFonts w:ascii="Times New Roman" w:hAnsi="Times New Roman"/>
          <w:sz w:val="24"/>
          <w:szCs w:val="24"/>
          <w:lang w:eastAsia="lv-LV" w:bidi="lv-LV"/>
        </w:rPr>
      </w:pPr>
      <w:r w:rsidRPr="00EE1B45">
        <w:rPr>
          <w:rFonts w:ascii="Times New Roman" w:hAnsi="Times New Roman"/>
          <w:sz w:val="24"/>
          <w:szCs w:val="24"/>
          <w:lang w:eastAsia="lv-LV" w:bidi="lv-LV"/>
        </w:rPr>
        <w:lastRenderedPageBreak/>
        <w:t>2</w:t>
      </w:r>
      <w:r w:rsidR="00431D95" w:rsidRPr="00EE1B45">
        <w:rPr>
          <w:rFonts w:ascii="Times New Roman" w:hAnsi="Times New Roman"/>
          <w:sz w:val="24"/>
          <w:szCs w:val="24"/>
          <w:lang w:eastAsia="lv-LV" w:bidi="lv-LV"/>
        </w:rPr>
        <w:t>. tabula</w:t>
      </w:r>
    </w:p>
    <w:p w14:paraId="457E7F98" w14:textId="036F0B25" w:rsidR="008674FE" w:rsidRPr="00FF492A"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FF492A" w:rsidRPr="00FF492A">
        <w:rPr>
          <w:rFonts w:ascii="Times New Roman" w:hAnsi="Times New Roman"/>
          <w:b/>
          <w:bCs/>
          <w:color w:val="auto"/>
          <w:sz w:val="28"/>
          <w:szCs w:val="28"/>
        </w:rPr>
        <w:t xml:space="preserve">.2. </w:t>
      </w:r>
      <w:hyperlink w:anchor="_bookmark40" w:history="1">
        <w:bookmarkStart w:id="25" w:name="_Toc67134906"/>
        <w:r w:rsidR="00EC6073" w:rsidRPr="00FF492A">
          <w:rPr>
            <w:rFonts w:ascii="Times New Roman" w:hAnsi="Times New Roman"/>
            <w:b/>
            <w:bCs/>
            <w:color w:val="auto"/>
            <w:sz w:val="28"/>
            <w:szCs w:val="28"/>
            <w:lang w:eastAsia="lv-LV" w:bidi="lv-LV"/>
          </w:rPr>
          <w:t>Zemestrīce</w:t>
        </w:r>
        <w:bookmarkEnd w:id="25"/>
      </w:hyperlink>
    </w:p>
    <w:tbl>
      <w:tblPr>
        <w:tblW w:w="14584" w:type="dxa"/>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56"/>
        <w:gridCol w:w="5329"/>
        <w:gridCol w:w="1154"/>
        <w:gridCol w:w="1692"/>
        <w:gridCol w:w="2376"/>
        <w:gridCol w:w="34"/>
        <w:gridCol w:w="2039"/>
        <w:gridCol w:w="87"/>
        <w:gridCol w:w="1406"/>
        <w:gridCol w:w="11"/>
      </w:tblGrid>
      <w:tr w:rsidR="00431D95" w:rsidRPr="00EE1B45" w14:paraId="2EDDA3F6" w14:textId="77777777" w:rsidTr="000A305C">
        <w:trPr>
          <w:gridAfter w:val="1"/>
          <w:wAfter w:w="11" w:type="dxa"/>
          <w:trHeight w:val="2270"/>
        </w:trPr>
        <w:tc>
          <w:tcPr>
            <w:tcW w:w="456" w:type="dxa"/>
            <w:shd w:val="clear" w:color="auto" w:fill="C0C0C0"/>
          </w:tcPr>
          <w:p w14:paraId="20F1C1F6"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5AAC8BD"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3E3FAB7"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C16024A" w14:textId="77777777" w:rsidR="00431D95" w:rsidRPr="00EE1B45" w:rsidRDefault="00431D95" w:rsidP="00431D95">
            <w:pPr>
              <w:widowControl w:val="0"/>
              <w:autoSpaceDE w:val="0"/>
              <w:autoSpaceDN w:val="0"/>
              <w:spacing w:after="0" w:line="240" w:lineRule="auto"/>
              <w:ind w:left="47" w:right="14"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29" w:type="dxa"/>
            <w:shd w:val="clear" w:color="auto" w:fill="C0C0C0"/>
          </w:tcPr>
          <w:p w14:paraId="0362B97D"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D729366"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F8DA997"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68AFD14E" w14:textId="77777777" w:rsidR="00431D95" w:rsidRPr="00EE1B45" w:rsidRDefault="00431D95" w:rsidP="00431D95">
            <w:pPr>
              <w:widowControl w:val="0"/>
              <w:autoSpaceDE w:val="0"/>
              <w:autoSpaceDN w:val="0"/>
              <w:spacing w:after="0" w:line="240" w:lineRule="auto"/>
              <w:ind w:left="1605"/>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154" w:type="dxa"/>
            <w:shd w:val="clear" w:color="auto" w:fill="C0C0C0"/>
          </w:tcPr>
          <w:p w14:paraId="3BFD9A2B"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B102EA1"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6D98326"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6189062B" w14:textId="77777777" w:rsidR="00431D95" w:rsidRPr="00EE1B45" w:rsidRDefault="00431D95" w:rsidP="00431D95">
            <w:pPr>
              <w:widowControl w:val="0"/>
              <w:autoSpaceDE w:val="0"/>
              <w:autoSpaceDN w:val="0"/>
              <w:spacing w:after="0" w:line="240" w:lineRule="auto"/>
              <w:ind w:left="215" w:right="164"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692" w:type="dxa"/>
            <w:shd w:val="clear" w:color="auto" w:fill="C0C0C0"/>
          </w:tcPr>
          <w:p w14:paraId="60BE96C1"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AAA62FA"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5A3C3C6"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369A4A30" w14:textId="77777777" w:rsidR="00431D95" w:rsidRPr="00EE1B45" w:rsidRDefault="00431D95" w:rsidP="00431D95">
            <w:pPr>
              <w:widowControl w:val="0"/>
              <w:autoSpaceDE w:val="0"/>
              <w:autoSpaceDN w:val="0"/>
              <w:spacing w:after="0" w:line="240" w:lineRule="auto"/>
              <w:ind w:left="196" w:right="164"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376" w:type="dxa"/>
            <w:shd w:val="clear" w:color="auto" w:fill="C0C0C0"/>
          </w:tcPr>
          <w:p w14:paraId="581CE34F"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7493FAA"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01C412A"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56FCAB05" w14:textId="77777777" w:rsidR="00431D95" w:rsidRPr="00EE1B45" w:rsidRDefault="00431D95" w:rsidP="00431D95">
            <w:pPr>
              <w:widowControl w:val="0"/>
              <w:autoSpaceDE w:val="0"/>
              <w:autoSpaceDN w:val="0"/>
              <w:spacing w:after="0" w:line="240" w:lineRule="auto"/>
              <w:ind w:left="713" w:right="208"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2073" w:type="dxa"/>
            <w:gridSpan w:val="2"/>
            <w:shd w:val="clear" w:color="auto" w:fill="C0C0C0"/>
          </w:tcPr>
          <w:p w14:paraId="3639B297"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5E850F90"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1B2F6CF"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39B32177" w14:textId="77777777" w:rsidR="00431D95" w:rsidRPr="00EE1B45" w:rsidRDefault="00431D95" w:rsidP="00431D95">
            <w:pPr>
              <w:widowControl w:val="0"/>
              <w:autoSpaceDE w:val="0"/>
              <w:autoSpaceDN w:val="0"/>
              <w:spacing w:after="0" w:line="240" w:lineRule="auto"/>
              <w:ind w:left="88" w:right="7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93" w:type="dxa"/>
            <w:gridSpan w:val="2"/>
            <w:shd w:val="clear" w:color="auto" w:fill="C0C0C0"/>
          </w:tcPr>
          <w:p w14:paraId="2817A9E6" w14:textId="77777777" w:rsidR="00431D95" w:rsidRPr="00EE1B45" w:rsidRDefault="00431D95" w:rsidP="00431D95">
            <w:pPr>
              <w:widowControl w:val="0"/>
              <w:autoSpaceDE w:val="0"/>
              <w:autoSpaceDN w:val="0"/>
              <w:spacing w:before="30" w:after="0" w:line="240" w:lineRule="auto"/>
              <w:ind w:left="90" w:right="77"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431D95" w:rsidRPr="00EE1B45" w14:paraId="68429212" w14:textId="77777777" w:rsidTr="000A305C">
        <w:trPr>
          <w:gridAfter w:val="1"/>
          <w:wAfter w:w="11" w:type="dxa"/>
          <w:trHeight w:val="335"/>
        </w:trPr>
        <w:tc>
          <w:tcPr>
            <w:tcW w:w="14573" w:type="dxa"/>
            <w:gridSpan w:val="9"/>
          </w:tcPr>
          <w:p w14:paraId="07E7F22E" w14:textId="77777777" w:rsidR="00431D95" w:rsidRPr="00EE1B45" w:rsidRDefault="00431D95" w:rsidP="00431D95">
            <w:pPr>
              <w:widowControl w:val="0"/>
              <w:autoSpaceDE w:val="0"/>
              <w:autoSpaceDN w:val="0"/>
              <w:spacing w:before="27" w:after="0" w:line="240" w:lineRule="auto"/>
              <w:ind w:left="5028" w:right="50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431D95" w:rsidRPr="00EE1B45" w14:paraId="7ADFF31A" w14:textId="77777777" w:rsidTr="000A305C">
        <w:trPr>
          <w:gridAfter w:val="1"/>
          <w:wAfter w:w="11" w:type="dxa"/>
          <w:trHeight w:val="1439"/>
        </w:trPr>
        <w:tc>
          <w:tcPr>
            <w:tcW w:w="456" w:type="dxa"/>
          </w:tcPr>
          <w:p w14:paraId="5CEAA1B1"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049E562"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1DF1B187" w14:textId="77777777" w:rsidR="00431D95" w:rsidRPr="00EE1B4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29" w:type="dxa"/>
          </w:tcPr>
          <w:p w14:paraId="5C34421C"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5BD9239B" w14:textId="77777777" w:rsidR="00431D95" w:rsidRPr="00EE1B45" w:rsidRDefault="00431D95" w:rsidP="00431D95">
            <w:pPr>
              <w:widowControl w:val="0"/>
              <w:autoSpaceDE w:val="0"/>
              <w:autoSpaceDN w:val="0"/>
              <w:spacing w:before="1" w:after="0" w:line="240" w:lineRule="auto"/>
              <w:ind w:left="2169" w:right="777" w:hanging="136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saņemšana par iespējamo zemestrīci</w:t>
            </w:r>
          </w:p>
        </w:tc>
        <w:tc>
          <w:tcPr>
            <w:tcW w:w="1154" w:type="dxa"/>
          </w:tcPr>
          <w:p w14:paraId="3437DFAE"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5E8CDF0A"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5D5571C0" w14:textId="77777777" w:rsidR="00431D95" w:rsidRPr="00EE1B45" w:rsidRDefault="00431D95" w:rsidP="00431D95">
            <w:pPr>
              <w:widowControl w:val="0"/>
              <w:autoSpaceDE w:val="0"/>
              <w:autoSpaceDN w:val="0"/>
              <w:spacing w:after="0" w:line="240" w:lineRule="auto"/>
              <w:ind w:left="15" w:right="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692" w:type="dxa"/>
            <w:vAlign w:val="center"/>
          </w:tcPr>
          <w:p w14:paraId="31F9BAE7" w14:textId="77777777" w:rsidR="00431D95" w:rsidRPr="00EE1B45" w:rsidRDefault="00431D95" w:rsidP="000A305C">
            <w:pPr>
              <w:widowControl w:val="0"/>
              <w:autoSpaceDE w:val="0"/>
              <w:autoSpaceDN w:val="0"/>
              <w:spacing w:before="30" w:after="0" w:line="240" w:lineRule="auto"/>
              <w:ind w:left="38" w:right="26"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Latvijas Vides, ģeoloģijas </w:t>
            </w:r>
            <w:r w:rsidR="00D771D0" w:rsidRPr="00EE1B45">
              <w:rPr>
                <w:rFonts w:ascii="Times New Roman" w:eastAsia="Times New Roman" w:hAnsi="Times New Roman"/>
                <w:sz w:val="24"/>
                <w:lang w:eastAsia="lv-LV" w:bidi="lv-LV"/>
              </w:rPr>
              <w:t>un meteoroloģij</w:t>
            </w:r>
            <w:r w:rsidRPr="00EE1B45">
              <w:rPr>
                <w:rFonts w:ascii="Times New Roman" w:eastAsia="Times New Roman" w:hAnsi="Times New Roman"/>
                <w:sz w:val="24"/>
                <w:lang w:eastAsia="lv-LV" w:bidi="lv-LV"/>
              </w:rPr>
              <w:t>as centrs</w:t>
            </w:r>
          </w:p>
        </w:tc>
        <w:tc>
          <w:tcPr>
            <w:tcW w:w="2376" w:type="dxa"/>
          </w:tcPr>
          <w:p w14:paraId="5483F5D3"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657A8B8C" w14:textId="77777777" w:rsidR="00431D95" w:rsidRPr="00EE1B45" w:rsidRDefault="00431D95" w:rsidP="00431D95">
            <w:pPr>
              <w:widowControl w:val="0"/>
              <w:autoSpaceDE w:val="0"/>
              <w:autoSpaceDN w:val="0"/>
              <w:spacing w:after="0" w:line="240" w:lineRule="auto"/>
              <w:ind w:left="156" w:right="146"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Latvijas Vides, ģeoloģijas un meteoroloģijas </w:t>
            </w:r>
            <w:r w:rsidRPr="00EE1B45">
              <w:rPr>
                <w:rFonts w:ascii="Times New Roman" w:eastAsia="Times New Roman" w:hAnsi="Times New Roman"/>
                <w:spacing w:val="-4"/>
                <w:sz w:val="24"/>
                <w:lang w:eastAsia="lv-LV" w:bidi="lv-LV"/>
              </w:rPr>
              <w:t>centrs</w:t>
            </w:r>
          </w:p>
        </w:tc>
        <w:tc>
          <w:tcPr>
            <w:tcW w:w="2073" w:type="dxa"/>
            <w:gridSpan w:val="2"/>
          </w:tcPr>
          <w:p w14:paraId="29486948" w14:textId="77777777" w:rsidR="00431D95" w:rsidRPr="00EE1B45" w:rsidRDefault="00431D95" w:rsidP="00431D95">
            <w:pPr>
              <w:widowControl w:val="0"/>
              <w:autoSpaceDE w:val="0"/>
              <w:autoSpaceDN w:val="0"/>
              <w:spacing w:before="167" w:after="0" w:line="240" w:lineRule="auto"/>
              <w:ind w:left="89" w:right="7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Latvijas Vides, ģeoloģijas un meteoroloģijas centrs</w:t>
            </w:r>
          </w:p>
        </w:tc>
        <w:tc>
          <w:tcPr>
            <w:tcW w:w="1493" w:type="dxa"/>
            <w:gridSpan w:val="2"/>
          </w:tcPr>
          <w:p w14:paraId="59FBA674"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62D8BEE"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3C5DF07E" w14:textId="77777777" w:rsidR="00431D95" w:rsidRPr="00EE1B4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253DAAD0" w14:textId="77777777" w:rsidTr="000A305C">
        <w:trPr>
          <w:gridAfter w:val="1"/>
          <w:wAfter w:w="11" w:type="dxa"/>
          <w:trHeight w:val="1439"/>
        </w:trPr>
        <w:tc>
          <w:tcPr>
            <w:tcW w:w="456" w:type="dxa"/>
          </w:tcPr>
          <w:p w14:paraId="7C7E2AC5"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F3BD15D"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04DB91C3" w14:textId="77777777" w:rsidR="00431D95" w:rsidRPr="00EE1B4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29" w:type="dxa"/>
          </w:tcPr>
          <w:p w14:paraId="7673A96C"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E378E4B" w14:textId="77777777" w:rsidR="00431D95" w:rsidRPr="00EE1B45" w:rsidRDefault="00431D95" w:rsidP="00431D95">
            <w:pPr>
              <w:widowControl w:val="0"/>
              <w:autoSpaceDE w:val="0"/>
              <w:autoSpaceDN w:val="0"/>
              <w:spacing w:before="151" w:after="0" w:line="240" w:lineRule="auto"/>
              <w:ind w:left="1694" w:right="76" w:hanging="1590"/>
              <w:rPr>
                <w:rFonts w:ascii="Times New Roman" w:eastAsia="Times New Roman" w:hAnsi="Times New Roman"/>
                <w:sz w:val="23"/>
                <w:lang w:eastAsia="lv-LV" w:bidi="lv-LV"/>
              </w:rPr>
            </w:pPr>
            <w:r w:rsidRPr="00EE1B45">
              <w:rPr>
                <w:rFonts w:ascii="Times New Roman" w:eastAsia="Times New Roman" w:hAnsi="Times New Roman"/>
                <w:sz w:val="24"/>
                <w:lang w:eastAsia="lv-LV" w:bidi="lv-LV"/>
              </w:rPr>
              <w:t xml:space="preserve">VUGD Operatīvās vadības pārvaldes </w:t>
            </w:r>
            <w:r w:rsidRPr="00EE1B45">
              <w:rPr>
                <w:rFonts w:ascii="Times New Roman" w:eastAsia="Times New Roman" w:hAnsi="Times New Roman"/>
                <w:sz w:val="23"/>
                <w:lang w:eastAsia="lv-LV" w:bidi="lv-LV"/>
              </w:rPr>
              <w:t>informēšana par iespējamo zemestrīci</w:t>
            </w:r>
          </w:p>
        </w:tc>
        <w:tc>
          <w:tcPr>
            <w:tcW w:w="1154" w:type="dxa"/>
          </w:tcPr>
          <w:p w14:paraId="445AA90A"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513BDA5"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415F5B0D" w14:textId="77777777" w:rsidR="00431D95" w:rsidRPr="00EE1B45" w:rsidRDefault="00431D95" w:rsidP="00431D95">
            <w:pPr>
              <w:widowControl w:val="0"/>
              <w:autoSpaceDE w:val="0"/>
              <w:autoSpaceDN w:val="0"/>
              <w:spacing w:after="0" w:line="240" w:lineRule="auto"/>
              <w:ind w:left="15" w:right="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10 min</w:t>
            </w:r>
          </w:p>
        </w:tc>
        <w:tc>
          <w:tcPr>
            <w:tcW w:w="1692" w:type="dxa"/>
            <w:vAlign w:val="center"/>
          </w:tcPr>
          <w:p w14:paraId="0234E216" w14:textId="77777777" w:rsidR="00431D95" w:rsidRPr="00EE1B45" w:rsidRDefault="00431D95" w:rsidP="000A305C">
            <w:pPr>
              <w:widowControl w:val="0"/>
              <w:autoSpaceDE w:val="0"/>
              <w:autoSpaceDN w:val="0"/>
              <w:spacing w:before="30" w:after="0" w:line="240" w:lineRule="auto"/>
              <w:ind w:left="38" w:right="26"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Latvijas Vides, ģeoloģijas un mete</w:t>
            </w:r>
            <w:r w:rsidR="00D771D0" w:rsidRPr="00EE1B45">
              <w:rPr>
                <w:rFonts w:ascii="Times New Roman" w:eastAsia="Times New Roman" w:hAnsi="Times New Roman"/>
                <w:sz w:val="24"/>
                <w:lang w:eastAsia="lv-LV" w:bidi="lv-LV"/>
              </w:rPr>
              <w:t>oroloģij</w:t>
            </w:r>
            <w:r w:rsidRPr="00EE1B45">
              <w:rPr>
                <w:rFonts w:ascii="Times New Roman" w:eastAsia="Times New Roman" w:hAnsi="Times New Roman"/>
                <w:sz w:val="24"/>
                <w:lang w:eastAsia="lv-LV" w:bidi="lv-LV"/>
              </w:rPr>
              <w:t>as centrs</w:t>
            </w:r>
          </w:p>
        </w:tc>
        <w:tc>
          <w:tcPr>
            <w:tcW w:w="2376" w:type="dxa"/>
          </w:tcPr>
          <w:p w14:paraId="41D209BC"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31CC3D6D" w14:textId="77777777" w:rsidR="00431D95" w:rsidRPr="00EE1B45" w:rsidRDefault="00431D95" w:rsidP="00431D95">
            <w:pPr>
              <w:widowControl w:val="0"/>
              <w:autoSpaceDE w:val="0"/>
              <w:autoSpaceDN w:val="0"/>
              <w:spacing w:after="0" w:line="240" w:lineRule="auto"/>
              <w:ind w:left="156" w:right="146" w:firstLine="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Latvijas Vides, ģeoloģijas un meteoroloģijas </w:t>
            </w:r>
            <w:r w:rsidRPr="00EE1B45">
              <w:rPr>
                <w:rFonts w:ascii="Times New Roman" w:eastAsia="Times New Roman" w:hAnsi="Times New Roman"/>
                <w:spacing w:val="-4"/>
                <w:sz w:val="24"/>
                <w:lang w:eastAsia="lv-LV" w:bidi="lv-LV"/>
              </w:rPr>
              <w:t>centrs</w:t>
            </w:r>
          </w:p>
        </w:tc>
        <w:tc>
          <w:tcPr>
            <w:tcW w:w="2073" w:type="dxa"/>
            <w:gridSpan w:val="2"/>
          </w:tcPr>
          <w:p w14:paraId="035D5E0F" w14:textId="77777777" w:rsidR="00431D95" w:rsidRPr="00EE1B45" w:rsidRDefault="00431D95" w:rsidP="00431D95">
            <w:pPr>
              <w:widowControl w:val="0"/>
              <w:autoSpaceDE w:val="0"/>
              <w:autoSpaceDN w:val="0"/>
              <w:spacing w:before="167" w:after="0" w:line="240" w:lineRule="auto"/>
              <w:ind w:left="89" w:right="7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Latvijas Vides, ģeoloģijas un meteoroloģijas centrs</w:t>
            </w:r>
          </w:p>
        </w:tc>
        <w:tc>
          <w:tcPr>
            <w:tcW w:w="1493" w:type="dxa"/>
            <w:gridSpan w:val="2"/>
          </w:tcPr>
          <w:p w14:paraId="2FEE28A9"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5E9AB29C"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6FC2F4FE" w14:textId="77777777" w:rsidR="00431D95" w:rsidRPr="00EE1B4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0146856C" w14:textId="77777777" w:rsidTr="000A305C">
        <w:trPr>
          <w:gridAfter w:val="1"/>
          <w:wAfter w:w="11" w:type="dxa"/>
          <w:trHeight w:val="1163"/>
        </w:trPr>
        <w:tc>
          <w:tcPr>
            <w:tcW w:w="456" w:type="dxa"/>
          </w:tcPr>
          <w:p w14:paraId="49CEAED3"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1915B683" w14:textId="77777777" w:rsidR="00431D95" w:rsidRPr="00EE1B4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29" w:type="dxa"/>
          </w:tcPr>
          <w:p w14:paraId="71077B9B" w14:textId="77777777" w:rsidR="00431D95" w:rsidRPr="00EE1B45" w:rsidRDefault="00431D95" w:rsidP="00D771D0">
            <w:pPr>
              <w:widowControl w:val="0"/>
              <w:autoSpaceDE w:val="0"/>
              <w:autoSpaceDN w:val="0"/>
              <w:spacing w:before="167" w:after="0" w:line="240" w:lineRule="auto"/>
              <w:ind w:left="232" w:right="221" w:hanging="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w:t>
            </w:r>
            <w:r w:rsidR="00F05E20" w:rsidRPr="00EE1B45">
              <w:rPr>
                <w:rFonts w:ascii="Times New Roman" w:eastAsia="Times New Roman" w:hAnsi="Times New Roman"/>
                <w:sz w:val="24"/>
                <w:lang w:eastAsia="lv-LV" w:bidi="lv-LV"/>
              </w:rPr>
              <w:t>Madonas</w:t>
            </w:r>
            <w:r w:rsidR="00D771D0" w:rsidRPr="00EE1B45">
              <w:rPr>
                <w:rFonts w:ascii="Times New Roman" w:eastAsia="Times New Roman" w:hAnsi="Times New Roman"/>
                <w:sz w:val="24"/>
                <w:lang w:eastAsia="lv-LV" w:bidi="lv-LV"/>
              </w:rPr>
              <w:t xml:space="preserve"> daļas, posteņu </w:t>
            </w:r>
            <w:r w:rsidRPr="00EE1B45">
              <w:rPr>
                <w:rFonts w:ascii="Times New Roman" w:eastAsia="Times New Roman" w:hAnsi="Times New Roman"/>
                <w:sz w:val="24"/>
                <w:lang w:eastAsia="lv-LV" w:bidi="lv-LV"/>
              </w:rPr>
              <w:t>informēšana par saņemto brīdinājumu</w:t>
            </w:r>
          </w:p>
        </w:tc>
        <w:tc>
          <w:tcPr>
            <w:tcW w:w="1154" w:type="dxa"/>
          </w:tcPr>
          <w:p w14:paraId="471DD61B"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5EAB99C1" w14:textId="77777777" w:rsidR="00431D95" w:rsidRPr="00EE1B45" w:rsidRDefault="00431D95" w:rsidP="00431D95">
            <w:pPr>
              <w:widowControl w:val="0"/>
              <w:autoSpaceDE w:val="0"/>
              <w:autoSpaceDN w:val="0"/>
              <w:spacing w:before="1" w:after="0" w:line="240" w:lineRule="auto"/>
              <w:ind w:left="15" w:right="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20 min</w:t>
            </w:r>
          </w:p>
        </w:tc>
        <w:tc>
          <w:tcPr>
            <w:tcW w:w="1692" w:type="dxa"/>
          </w:tcPr>
          <w:p w14:paraId="78367A0B" w14:textId="77777777" w:rsidR="00431D95" w:rsidRPr="00EE1B45" w:rsidRDefault="00431D95" w:rsidP="00431D95">
            <w:pPr>
              <w:widowControl w:val="0"/>
              <w:autoSpaceDE w:val="0"/>
              <w:autoSpaceDN w:val="0"/>
              <w:spacing w:before="30" w:after="0" w:line="240" w:lineRule="auto"/>
              <w:ind w:left="88" w:right="76"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2376" w:type="dxa"/>
          </w:tcPr>
          <w:p w14:paraId="5CF4FEA4"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3DD9C327" w14:textId="77777777" w:rsidR="00431D95" w:rsidRPr="00EE1B45" w:rsidRDefault="00431D95" w:rsidP="00431D95">
            <w:pPr>
              <w:widowControl w:val="0"/>
              <w:autoSpaceDE w:val="0"/>
              <w:autoSpaceDN w:val="0"/>
              <w:spacing w:after="0" w:line="240" w:lineRule="auto"/>
              <w:ind w:left="377" w:right="258" w:hanging="87"/>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Operatīvās vadības pārvalde</w:t>
            </w:r>
          </w:p>
        </w:tc>
        <w:tc>
          <w:tcPr>
            <w:tcW w:w="2073" w:type="dxa"/>
            <w:gridSpan w:val="2"/>
          </w:tcPr>
          <w:p w14:paraId="66208662"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08D047EE" w14:textId="77777777" w:rsidR="00431D95" w:rsidRPr="00EE1B45" w:rsidRDefault="00431D95" w:rsidP="00431D95">
            <w:pPr>
              <w:widowControl w:val="0"/>
              <w:autoSpaceDE w:val="0"/>
              <w:autoSpaceDN w:val="0"/>
              <w:spacing w:before="1" w:after="0" w:line="240" w:lineRule="auto"/>
              <w:ind w:left="85" w:right="7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93" w:type="dxa"/>
            <w:gridSpan w:val="2"/>
          </w:tcPr>
          <w:p w14:paraId="39641F46"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5110818B" w14:textId="77777777" w:rsidR="00431D95" w:rsidRPr="00EE1B4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A9DBE21" w14:textId="77777777" w:rsidTr="000A305C">
        <w:trPr>
          <w:gridAfter w:val="1"/>
          <w:wAfter w:w="11" w:type="dxa"/>
          <w:trHeight w:val="1718"/>
        </w:trPr>
        <w:tc>
          <w:tcPr>
            <w:tcW w:w="456" w:type="dxa"/>
          </w:tcPr>
          <w:p w14:paraId="09791E22"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685C40A"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54BE6FC3" w14:textId="77777777" w:rsidR="00431D95" w:rsidRPr="00EE1B4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5329" w:type="dxa"/>
          </w:tcPr>
          <w:p w14:paraId="28D26FE9"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8"/>
                <w:lang w:eastAsia="lv-LV" w:bidi="lv-LV"/>
              </w:rPr>
            </w:pPr>
          </w:p>
          <w:p w14:paraId="2C1BF432" w14:textId="77777777" w:rsidR="00431D95" w:rsidRPr="00EE1B45" w:rsidRDefault="00E15648" w:rsidP="00431D95">
            <w:pPr>
              <w:widowControl w:val="0"/>
              <w:autoSpaceDE w:val="0"/>
              <w:autoSpaceDN w:val="0"/>
              <w:spacing w:before="1" w:after="0" w:line="240" w:lineRule="auto"/>
              <w:ind w:left="765" w:right="755"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Civilās</w:t>
            </w:r>
            <w:r w:rsidR="00431D95" w:rsidRPr="00EE1B45">
              <w:rPr>
                <w:rFonts w:ascii="Times New Roman" w:eastAsia="Times New Roman" w:hAnsi="Times New Roman"/>
                <w:sz w:val="24"/>
                <w:lang w:eastAsia="lv-LV" w:bidi="lv-LV"/>
              </w:rPr>
              <w:t xml:space="preserve"> aizsardzības komisijas priekšsēdētāja informēšana par iespējamiem draudiem</w:t>
            </w:r>
          </w:p>
        </w:tc>
        <w:tc>
          <w:tcPr>
            <w:tcW w:w="1154" w:type="dxa"/>
          </w:tcPr>
          <w:p w14:paraId="4773DEA2"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330B6BB"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3EDF0185" w14:textId="77777777" w:rsidR="00431D95" w:rsidRPr="00EE1B45" w:rsidRDefault="00431D95" w:rsidP="00431D95">
            <w:pPr>
              <w:widowControl w:val="0"/>
              <w:autoSpaceDE w:val="0"/>
              <w:autoSpaceDN w:val="0"/>
              <w:spacing w:before="1" w:after="0" w:line="240" w:lineRule="auto"/>
              <w:ind w:left="15" w:right="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40 min</w:t>
            </w:r>
          </w:p>
        </w:tc>
        <w:tc>
          <w:tcPr>
            <w:tcW w:w="1692" w:type="dxa"/>
            <w:vAlign w:val="center"/>
          </w:tcPr>
          <w:p w14:paraId="0C4A2024" w14:textId="77777777" w:rsidR="00431D95" w:rsidRPr="00EE1B45" w:rsidRDefault="00431D95" w:rsidP="00B558AE">
            <w:pPr>
              <w:widowControl w:val="0"/>
              <w:autoSpaceDE w:val="0"/>
              <w:autoSpaceDN w:val="0"/>
              <w:spacing w:after="0" w:line="240" w:lineRule="auto"/>
              <w:ind w:right="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2376" w:type="dxa"/>
            <w:vAlign w:val="center"/>
          </w:tcPr>
          <w:p w14:paraId="12BFA9DF" w14:textId="16EBE1AD" w:rsidR="00431D95" w:rsidRPr="00EE1B45" w:rsidRDefault="00D771D0" w:rsidP="00B558AE">
            <w:pPr>
              <w:widowControl w:val="0"/>
              <w:autoSpaceDE w:val="0"/>
              <w:autoSpaceDN w:val="0"/>
              <w:spacing w:before="30" w:after="0" w:line="240" w:lineRule="auto"/>
              <w:ind w:left="74"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Madonas daļa un/vai </w:t>
            </w:r>
            <w:r w:rsidR="00B62A7D" w:rsidRPr="00EE1B45">
              <w:rPr>
                <w:rFonts w:ascii="Times New Roman" w:eastAsia="Times New Roman" w:hAnsi="Times New Roman"/>
                <w:sz w:val="24"/>
                <w:lang w:eastAsia="lv-LV" w:bidi="lv-LV"/>
              </w:rPr>
              <w:t>Cesvaines postenis, Ērgļu postenis, Lubānas postenis</w:t>
            </w:r>
            <w:r w:rsidR="007B2709" w:rsidRPr="00EE1B45">
              <w:rPr>
                <w:rFonts w:ascii="Times New Roman" w:eastAsia="Times New Roman" w:hAnsi="Times New Roman"/>
                <w:sz w:val="24"/>
                <w:lang w:eastAsia="lv-LV" w:bidi="lv-LV"/>
              </w:rPr>
              <w:t xml:space="preserve">, </w:t>
            </w:r>
            <w:r w:rsidR="007B2709" w:rsidRPr="00EE1B45">
              <w:rPr>
                <w:rFonts w:ascii="Times New Roman" w:hAnsi="Times New Roman"/>
                <w:sz w:val="24"/>
              </w:rPr>
              <w:t>Varakļānu postenis</w:t>
            </w:r>
          </w:p>
        </w:tc>
        <w:tc>
          <w:tcPr>
            <w:tcW w:w="2073" w:type="dxa"/>
            <w:gridSpan w:val="2"/>
          </w:tcPr>
          <w:p w14:paraId="5DE48A9B"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3A637CC"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3AB75EA2" w14:textId="77777777" w:rsidR="00431D95" w:rsidRPr="00EE1B45" w:rsidRDefault="00431D95" w:rsidP="00431D95">
            <w:pPr>
              <w:widowControl w:val="0"/>
              <w:autoSpaceDE w:val="0"/>
              <w:autoSpaceDN w:val="0"/>
              <w:spacing w:before="1" w:after="0" w:line="240" w:lineRule="auto"/>
              <w:ind w:left="18" w:right="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1493" w:type="dxa"/>
            <w:gridSpan w:val="2"/>
          </w:tcPr>
          <w:p w14:paraId="27B6384E"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49ADECE"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14624FD8" w14:textId="77777777" w:rsidR="00431D95" w:rsidRPr="00EE1B4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2C4CEDE6" w14:textId="77777777" w:rsidTr="000A305C">
        <w:trPr>
          <w:gridAfter w:val="1"/>
          <w:wAfter w:w="11" w:type="dxa"/>
          <w:trHeight w:val="1715"/>
        </w:trPr>
        <w:tc>
          <w:tcPr>
            <w:tcW w:w="456" w:type="dxa"/>
          </w:tcPr>
          <w:p w14:paraId="3093B55B" w14:textId="77777777" w:rsidR="00431D95" w:rsidRPr="00EE1B45" w:rsidRDefault="00431D95" w:rsidP="00431D95">
            <w:pPr>
              <w:pStyle w:val="TableParagraph"/>
              <w:rPr>
                <w:sz w:val="26"/>
              </w:rPr>
            </w:pPr>
          </w:p>
          <w:p w14:paraId="2DA134D5" w14:textId="77777777" w:rsidR="00431D95" w:rsidRPr="00EE1B45" w:rsidRDefault="00431D95" w:rsidP="00431D95">
            <w:pPr>
              <w:pStyle w:val="TableParagraph"/>
              <w:spacing w:before="5"/>
              <w:rPr>
                <w:sz w:val="36"/>
              </w:rPr>
            </w:pPr>
          </w:p>
          <w:p w14:paraId="1C74A1E1" w14:textId="77777777" w:rsidR="00431D95" w:rsidRPr="00EE1B45" w:rsidRDefault="00431D95" w:rsidP="00431D95">
            <w:pPr>
              <w:pStyle w:val="TableParagraph"/>
              <w:spacing w:before="1"/>
              <w:ind w:left="58" w:right="42"/>
              <w:jc w:val="center"/>
              <w:rPr>
                <w:sz w:val="24"/>
              </w:rPr>
            </w:pPr>
            <w:r w:rsidRPr="00EE1B45">
              <w:rPr>
                <w:sz w:val="24"/>
              </w:rPr>
              <w:t>5.</w:t>
            </w:r>
          </w:p>
        </w:tc>
        <w:tc>
          <w:tcPr>
            <w:tcW w:w="5329" w:type="dxa"/>
            <w:vAlign w:val="center"/>
          </w:tcPr>
          <w:p w14:paraId="4172E7B1" w14:textId="77777777" w:rsidR="00431D95" w:rsidRPr="00EE1B45" w:rsidRDefault="00E15648" w:rsidP="000A305C">
            <w:pPr>
              <w:pStyle w:val="TableParagraph"/>
              <w:spacing w:before="1"/>
              <w:ind w:right="22"/>
              <w:jc w:val="center"/>
              <w:rPr>
                <w:sz w:val="24"/>
              </w:rPr>
            </w:pPr>
            <w:r w:rsidRPr="00EE1B45">
              <w:rPr>
                <w:sz w:val="24"/>
              </w:rPr>
              <w:t xml:space="preserve">A/S Sadales tīkls, </w:t>
            </w:r>
            <w:r w:rsidR="00431D95" w:rsidRPr="00EE1B45">
              <w:rPr>
                <w:sz w:val="24"/>
              </w:rPr>
              <w:t>avārijas brigāžu brīdināšana par gatavību iespējamās zemestrīces gadījumā</w:t>
            </w:r>
          </w:p>
        </w:tc>
        <w:tc>
          <w:tcPr>
            <w:tcW w:w="1154" w:type="dxa"/>
          </w:tcPr>
          <w:p w14:paraId="702F388E" w14:textId="77777777" w:rsidR="00431D95" w:rsidRPr="00EE1B45" w:rsidRDefault="00431D95" w:rsidP="00431D95">
            <w:pPr>
              <w:pStyle w:val="TableParagraph"/>
              <w:rPr>
                <w:sz w:val="26"/>
              </w:rPr>
            </w:pPr>
          </w:p>
          <w:p w14:paraId="5E9995D2" w14:textId="77777777" w:rsidR="00431D95" w:rsidRPr="00EE1B45" w:rsidRDefault="00431D95" w:rsidP="00431D95">
            <w:pPr>
              <w:pStyle w:val="TableParagraph"/>
              <w:spacing w:before="5"/>
              <w:rPr>
                <w:sz w:val="36"/>
              </w:rPr>
            </w:pPr>
          </w:p>
          <w:p w14:paraId="45158B68" w14:textId="77777777" w:rsidR="00431D95" w:rsidRPr="00EE1B45" w:rsidRDefault="00431D95" w:rsidP="00431D95">
            <w:pPr>
              <w:pStyle w:val="TableParagraph"/>
              <w:spacing w:before="1"/>
              <w:ind w:left="15" w:right="1"/>
              <w:jc w:val="center"/>
              <w:rPr>
                <w:sz w:val="24"/>
              </w:rPr>
            </w:pPr>
            <w:r w:rsidRPr="00EE1B45">
              <w:rPr>
                <w:sz w:val="24"/>
              </w:rPr>
              <w:t>1 stundas</w:t>
            </w:r>
          </w:p>
        </w:tc>
        <w:tc>
          <w:tcPr>
            <w:tcW w:w="1692" w:type="dxa"/>
            <w:vAlign w:val="center"/>
          </w:tcPr>
          <w:p w14:paraId="6691E0C2" w14:textId="77777777" w:rsidR="00431D95" w:rsidRPr="00EE1B45" w:rsidRDefault="00431D95" w:rsidP="00B558AE">
            <w:pPr>
              <w:pStyle w:val="TableParagraph"/>
              <w:ind w:right="58"/>
              <w:jc w:val="center"/>
              <w:rPr>
                <w:sz w:val="24"/>
              </w:rPr>
            </w:pPr>
            <w:r w:rsidRPr="00EE1B45">
              <w:rPr>
                <w:sz w:val="24"/>
              </w:rPr>
              <w:t>Posteņa komandieris</w:t>
            </w:r>
          </w:p>
        </w:tc>
        <w:tc>
          <w:tcPr>
            <w:tcW w:w="2376" w:type="dxa"/>
            <w:vAlign w:val="center"/>
          </w:tcPr>
          <w:p w14:paraId="0568535D" w14:textId="264975CC" w:rsidR="00431D95" w:rsidRPr="00EE1B45" w:rsidRDefault="00E15648" w:rsidP="00B558AE">
            <w:pPr>
              <w:pStyle w:val="TableParagraph"/>
              <w:spacing w:before="27"/>
              <w:ind w:left="74" w:right="59"/>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2073" w:type="dxa"/>
            <w:gridSpan w:val="2"/>
          </w:tcPr>
          <w:p w14:paraId="0E52C4F2" w14:textId="77777777" w:rsidR="00431D95" w:rsidRPr="00EE1B45" w:rsidRDefault="00431D95" w:rsidP="00431D95">
            <w:pPr>
              <w:pStyle w:val="TableParagraph"/>
              <w:rPr>
                <w:sz w:val="26"/>
              </w:rPr>
            </w:pPr>
          </w:p>
          <w:p w14:paraId="185A2732" w14:textId="77777777" w:rsidR="00431D95" w:rsidRPr="00EE1B45" w:rsidRDefault="00431D95" w:rsidP="00431D95">
            <w:pPr>
              <w:pStyle w:val="TableParagraph"/>
              <w:spacing w:before="5"/>
              <w:rPr>
                <w:sz w:val="36"/>
              </w:rPr>
            </w:pPr>
          </w:p>
          <w:p w14:paraId="559E743E" w14:textId="77777777" w:rsidR="00431D95" w:rsidRPr="00EE1B45" w:rsidRDefault="00431D95" w:rsidP="00431D95">
            <w:pPr>
              <w:pStyle w:val="TableParagraph"/>
              <w:spacing w:before="1"/>
              <w:ind w:left="18" w:right="6"/>
              <w:jc w:val="center"/>
              <w:rPr>
                <w:sz w:val="24"/>
              </w:rPr>
            </w:pPr>
            <w:r w:rsidRPr="00EE1B45">
              <w:rPr>
                <w:sz w:val="24"/>
              </w:rPr>
              <w:t>Posteņa komandieris</w:t>
            </w:r>
          </w:p>
        </w:tc>
        <w:tc>
          <w:tcPr>
            <w:tcW w:w="1493" w:type="dxa"/>
            <w:gridSpan w:val="2"/>
          </w:tcPr>
          <w:p w14:paraId="3ADE4883" w14:textId="77777777" w:rsidR="00431D95" w:rsidRPr="00EE1B45" w:rsidRDefault="00431D95" w:rsidP="00431D95">
            <w:pPr>
              <w:pStyle w:val="TableParagraph"/>
              <w:rPr>
                <w:sz w:val="26"/>
              </w:rPr>
            </w:pPr>
          </w:p>
          <w:p w14:paraId="7C90A932" w14:textId="77777777" w:rsidR="00431D95" w:rsidRPr="00EE1B45" w:rsidRDefault="00431D95" w:rsidP="00431D95">
            <w:pPr>
              <w:pStyle w:val="TableParagraph"/>
              <w:spacing w:before="5"/>
              <w:rPr>
                <w:sz w:val="36"/>
              </w:rPr>
            </w:pPr>
          </w:p>
          <w:p w14:paraId="54B7DAAC" w14:textId="77777777" w:rsidR="00431D95" w:rsidRPr="00EE1B45" w:rsidRDefault="00431D95" w:rsidP="00431D95">
            <w:pPr>
              <w:pStyle w:val="TableParagraph"/>
              <w:spacing w:before="1"/>
              <w:ind w:left="16"/>
              <w:jc w:val="center"/>
              <w:rPr>
                <w:sz w:val="24"/>
              </w:rPr>
            </w:pPr>
            <w:r w:rsidRPr="00EE1B45">
              <w:rPr>
                <w:w w:val="99"/>
                <w:sz w:val="24"/>
              </w:rPr>
              <w:t>-</w:t>
            </w:r>
          </w:p>
        </w:tc>
      </w:tr>
      <w:tr w:rsidR="00431D95" w:rsidRPr="00EE1B45" w14:paraId="1B430E8F" w14:textId="77777777" w:rsidTr="000A305C">
        <w:trPr>
          <w:gridAfter w:val="1"/>
          <w:wAfter w:w="11" w:type="dxa"/>
          <w:trHeight w:val="1164"/>
        </w:trPr>
        <w:tc>
          <w:tcPr>
            <w:tcW w:w="456" w:type="dxa"/>
          </w:tcPr>
          <w:p w14:paraId="1E4F5C3C" w14:textId="77777777" w:rsidR="00431D95" w:rsidRPr="00EE1B45" w:rsidRDefault="00431D95" w:rsidP="00431D95">
            <w:pPr>
              <w:pStyle w:val="TableParagraph"/>
              <w:spacing w:before="6"/>
              <w:rPr>
                <w:sz w:val="38"/>
              </w:rPr>
            </w:pPr>
          </w:p>
          <w:p w14:paraId="65922ECE" w14:textId="77777777" w:rsidR="00431D95" w:rsidRPr="00EE1B45" w:rsidRDefault="00431D95" w:rsidP="00431D95">
            <w:pPr>
              <w:pStyle w:val="TableParagraph"/>
              <w:ind w:left="58" w:right="42"/>
              <w:jc w:val="center"/>
              <w:rPr>
                <w:sz w:val="24"/>
              </w:rPr>
            </w:pPr>
            <w:r w:rsidRPr="00EE1B45">
              <w:rPr>
                <w:sz w:val="24"/>
              </w:rPr>
              <w:t>6.</w:t>
            </w:r>
          </w:p>
        </w:tc>
        <w:tc>
          <w:tcPr>
            <w:tcW w:w="5329" w:type="dxa"/>
          </w:tcPr>
          <w:p w14:paraId="341A79D7" w14:textId="77777777" w:rsidR="00431D95" w:rsidRPr="00EE1B45" w:rsidRDefault="00431D95" w:rsidP="00431D95">
            <w:pPr>
              <w:pStyle w:val="TableParagraph"/>
              <w:spacing w:before="7"/>
              <w:rPr>
                <w:sz w:val="26"/>
              </w:rPr>
            </w:pPr>
          </w:p>
          <w:p w14:paraId="76C1013F" w14:textId="77777777" w:rsidR="00431D95" w:rsidRPr="00EE1B45" w:rsidRDefault="0021307E" w:rsidP="00431D95">
            <w:pPr>
              <w:pStyle w:val="TableParagraph"/>
              <w:ind w:left="1468" w:right="106" w:hanging="1333"/>
              <w:rPr>
                <w:sz w:val="24"/>
              </w:rPr>
            </w:pPr>
            <w:r w:rsidRPr="00EE1B45">
              <w:rPr>
                <w:sz w:val="24"/>
              </w:rPr>
              <w:t>Novada</w:t>
            </w:r>
            <w:r w:rsidR="00431D95" w:rsidRPr="00EE1B45">
              <w:rPr>
                <w:sz w:val="24"/>
              </w:rPr>
              <w:t xml:space="preserve"> teritorijā esošo HES un DUS brīdināšana par iespējamo zemestrīci</w:t>
            </w:r>
          </w:p>
        </w:tc>
        <w:tc>
          <w:tcPr>
            <w:tcW w:w="1154" w:type="dxa"/>
          </w:tcPr>
          <w:p w14:paraId="6559CD6A" w14:textId="77777777" w:rsidR="00431D95" w:rsidRPr="00EE1B45" w:rsidRDefault="00431D95" w:rsidP="00431D95">
            <w:pPr>
              <w:pStyle w:val="TableParagraph"/>
              <w:spacing w:before="6"/>
              <w:rPr>
                <w:sz w:val="38"/>
              </w:rPr>
            </w:pPr>
          </w:p>
          <w:p w14:paraId="412A3B57" w14:textId="77777777" w:rsidR="00431D95" w:rsidRPr="00EE1B45" w:rsidRDefault="00431D95" w:rsidP="00431D95">
            <w:pPr>
              <w:pStyle w:val="TableParagraph"/>
              <w:ind w:left="15" w:right="4"/>
              <w:jc w:val="center"/>
              <w:rPr>
                <w:sz w:val="24"/>
              </w:rPr>
            </w:pPr>
            <w:r w:rsidRPr="00EE1B45">
              <w:rPr>
                <w:sz w:val="24"/>
              </w:rPr>
              <w:t>1,5 stundas</w:t>
            </w:r>
          </w:p>
        </w:tc>
        <w:tc>
          <w:tcPr>
            <w:tcW w:w="1692" w:type="dxa"/>
            <w:vAlign w:val="center"/>
          </w:tcPr>
          <w:p w14:paraId="0C335EA9" w14:textId="77777777" w:rsidR="00431D95" w:rsidRPr="00EE1B45" w:rsidRDefault="00431D95" w:rsidP="00B558AE">
            <w:pPr>
              <w:pStyle w:val="TableParagraph"/>
              <w:spacing w:before="30"/>
              <w:ind w:right="52"/>
              <w:jc w:val="center"/>
              <w:rPr>
                <w:sz w:val="24"/>
              </w:rPr>
            </w:pPr>
            <w:r w:rsidRPr="00EE1B45">
              <w:rPr>
                <w:sz w:val="24"/>
              </w:rPr>
              <w:t>CA</w:t>
            </w:r>
          </w:p>
          <w:p w14:paraId="29C33C02" w14:textId="77777777" w:rsidR="00431D95" w:rsidRPr="00EE1B45" w:rsidRDefault="00E15648" w:rsidP="00B558AE">
            <w:pPr>
              <w:pStyle w:val="TableParagraph"/>
              <w:ind w:right="45"/>
              <w:jc w:val="center"/>
              <w:rPr>
                <w:sz w:val="24"/>
              </w:rPr>
            </w:pPr>
            <w:r w:rsidRPr="00EE1B45">
              <w:rPr>
                <w:sz w:val="24"/>
              </w:rPr>
              <w:t>komisijas priekšsēdētāj</w:t>
            </w:r>
            <w:r w:rsidR="00431D95" w:rsidRPr="00EE1B45">
              <w:rPr>
                <w:sz w:val="24"/>
              </w:rPr>
              <w:t>s</w:t>
            </w:r>
          </w:p>
        </w:tc>
        <w:tc>
          <w:tcPr>
            <w:tcW w:w="2376" w:type="dxa"/>
            <w:vAlign w:val="center"/>
          </w:tcPr>
          <w:p w14:paraId="41E1DE8F" w14:textId="77777777" w:rsidR="00431D95" w:rsidRPr="00EE1B45" w:rsidRDefault="00E15648" w:rsidP="00B558AE">
            <w:pPr>
              <w:pStyle w:val="TableParagraph"/>
              <w:ind w:right="255"/>
              <w:jc w:val="center"/>
              <w:rPr>
                <w:sz w:val="24"/>
              </w:rPr>
            </w:pPr>
            <w:r w:rsidRPr="00EE1B45">
              <w:rPr>
                <w:sz w:val="24"/>
              </w:rPr>
              <w:t>Madonas novada dome</w:t>
            </w:r>
          </w:p>
        </w:tc>
        <w:tc>
          <w:tcPr>
            <w:tcW w:w="2073" w:type="dxa"/>
            <w:gridSpan w:val="2"/>
          </w:tcPr>
          <w:p w14:paraId="1123F8E1" w14:textId="77777777" w:rsidR="00431D95" w:rsidRPr="00EE1B45" w:rsidRDefault="00431D95" w:rsidP="00431D95">
            <w:pPr>
              <w:pStyle w:val="TableParagraph"/>
              <w:spacing w:before="167"/>
              <w:ind w:left="221" w:right="204" w:hanging="1"/>
              <w:jc w:val="center"/>
              <w:rPr>
                <w:sz w:val="24"/>
              </w:rPr>
            </w:pPr>
            <w:r w:rsidRPr="00EE1B45">
              <w:rPr>
                <w:sz w:val="24"/>
              </w:rPr>
              <w:t>Izpilddirektors, Pagastu pārvalžu vadītāji</w:t>
            </w:r>
          </w:p>
        </w:tc>
        <w:tc>
          <w:tcPr>
            <w:tcW w:w="1493" w:type="dxa"/>
            <w:gridSpan w:val="2"/>
          </w:tcPr>
          <w:p w14:paraId="2C0F9CEA" w14:textId="77777777" w:rsidR="00431D95" w:rsidRPr="00EE1B45" w:rsidRDefault="00431D95" w:rsidP="00431D95">
            <w:pPr>
              <w:pStyle w:val="TableParagraph"/>
              <w:spacing w:before="6"/>
              <w:rPr>
                <w:sz w:val="38"/>
              </w:rPr>
            </w:pPr>
          </w:p>
          <w:p w14:paraId="6E039A4B" w14:textId="77777777" w:rsidR="00431D95" w:rsidRPr="00EE1B45" w:rsidRDefault="00431D95" w:rsidP="00431D95">
            <w:pPr>
              <w:pStyle w:val="TableParagraph"/>
              <w:ind w:left="16"/>
              <w:jc w:val="center"/>
              <w:rPr>
                <w:sz w:val="24"/>
              </w:rPr>
            </w:pPr>
            <w:r w:rsidRPr="00EE1B45">
              <w:rPr>
                <w:w w:val="99"/>
                <w:sz w:val="24"/>
              </w:rPr>
              <w:t>-</w:t>
            </w:r>
          </w:p>
        </w:tc>
      </w:tr>
      <w:tr w:rsidR="00431D95" w:rsidRPr="00EE1B45" w14:paraId="193154BE" w14:textId="77777777" w:rsidTr="000A305C">
        <w:trPr>
          <w:gridAfter w:val="1"/>
          <w:wAfter w:w="11" w:type="dxa"/>
          <w:trHeight w:val="2543"/>
        </w:trPr>
        <w:tc>
          <w:tcPr>
            <w:tcW w:w="456" w:type="dxa"/>
          </w:tcPr>
          <w:p w14:paraId="76923938" w14:textId="77777777" w:rsidR="00431D95" w:rsidRPr="00EE1B45" w:rsidRDefault="00431D95" w:rsidP="00431D95">
            <w:pPr>
              <w:pStyle w:val="TableParagraph"/>
              <w:rPr>
                <w:sz w:val="26"/>
              </w:rPr>
            </w:pPr>
          </w:p>
          <w:p w14:paraId="62AA1F2A" w14:textId="77777777" w:rsidR="00431D95" w:rsidRPr="00EE1B45" w:rsidRDefault="00431D95" w:rsidP="00431D95">
            <w:pPr>
              <w:pStyle w:val="TableParagraph"/>
              <w:rPr>
                <w:sz w:val="26"/>
              </w:rPr>
            </w:pPr>
          </w:p>
          <w:p w14:paraId="337A77FC" w14:textId="77777777" w:rsidR="00431D95" w:rsidRPr="00EE1B45" w:rsidRDefault="00431D95" w:rsidP="00431D95">
            <w:pPr>
              <w:pStyle w:val="TableParagraph"/>
              <w:rPr>
                <w:sz w:val="26"/>
              </w:rPr>
            </w:pPr>
          </w:p>
          <w:p w14:paraId="7C59BD55" w14:textId="77777777" w:rsidR="00431D95" w:rsidRPr="00EE1B45" w:rsidRDefault="00431D95" w:rsidP="00431D95">
            <w:pPr>
              <w:pStyle w:val="TableParagraph"/>
              <w:spacing w:before="7"/>
              <w:rPr>
                <w:sz w:val="20"/>
              </w:rPr>
            </w:pPr>
          </w:p>
          <w:p w14:paraId="19C16E53" w14:textId="77777777" w:rsidR="00431D95" w:rsidRPr="00EE1B45" w:rsidRDefault="00431D95" w:rsidP="00431D95">
            <w:pPr>
              <w:pStyle w:val="TableParagraph"/>
              <w:ind w:left="58" w:right="42"/>
              <w:jc w:val="center"/>
              <w:rPr>
                <w:sz w:val="24"/>
              </w:rPr>
            </w:pPr>
            <w:r w:rsidRPr="00EE1B45">
              <w:rPr>
                <w:sz w:val="24"/>
              </w:rPr>
              <w:t>7.</w:t>
            </w:r>
          </w:p>
        </w:tc>
        <w:tc>
          <w:tcPr>
            <w:tcW w:w="5329" w:type="dxa"/>
          </w:tcPr>
          <w:p w14:paraId="2CB23727" w14:textId="77777777" w:rsidR="00431D95" w:rsidRPr="00EE1B45" w:rsidRDefault="00431D95" w:rsidP="00431D95">
            <w:pPr>
              <w:pStyle w:val="TableParagraph"/>
              <w:rPr>
                <w:sz w:val="26"/>
              </w:rPr>
            </w:pPr>
          </w:p>
          <w:p w14:paraId="4BFA9435" w14:textId="77777777" w:rsidR="00431D95" w:rsidRPr="00EE1B45" w:rsidRDefault="00431D95" w:rsidP="00431D95">
            <w:pPr>
              <w:pStyle w:val="TableParagraph"/>
              <w:spacing w:before="5"/>
              <w:rPr>
                <w:sz w:val="36"/>
              </w:rPr>
            </w:pPr>
          </w:p>
          <w:p w14:paraId="67148234" w14:textId="77777777" w:rsidR="00431D95" w:rsidRPr="00EE1B45" w:rsidRDefault="00431D95" w:rsidP="00431D95">
            <w:pPr>
              <w:pStyle w:val="TableParagraph"/>
              <w:spacing w:before="1"/>
              <w:ind w:left="825" w:right="816"/>
              <w:jc w:val="center"/>
              <w:rPr>
                <w:sz w:val="24"/>
              </w:rPr>
            </w:pPr>
            <w:r w:rsidRPr="00EE1B45">
              <w:rPr>
                <w:sz w:val="24"/>
              </w:rPr>
              <w:t>Iedzīvotāju apziņošana un brīdināšana par evakuācijas gatavību no bīstamās zonas, kur iespējama indīgu vielu noplūde zemestrīces gadījumā</w:t>
            </w:r>
          </w:p>
        </w:tc>
        <w:tc>
          <w:tcPr>
            <w:tcW w:w="1154" w:type="dxa"/>
          </w:tcPr>
          <w:p w14:paraId="18D3F3A3" w14:textId="77777777" w:rsidR="00431D95" w:rsidRPr="00EE1B45" w:rsidRDefault="00431D95" w:rsidP="00431D95">
            <w:pPr>
              <w:pStyle w:val="TableParagraph"/>
              <w:rPr>
                <w:sz w:val="26"/>
              </w:rPr>
            </w:pPr>
          </w:p>
          <w:p w14:paraId="16367987" w14:textId="77777777" w:rsidR="00431D95" w:rsidRPr="00EE1B45" w:rsidRDefault="00431D95" w:rsidP="00431D95">
            <w:pPr>
              <w:pStyle w:val="TableParagraph"/>
              <w:rPr>
                <w:sz w:val="26"/>
              </w:rPr>
            </w:pPr>
          </w:p>
          <w:p w14:paraId="42E0E431" w14:textId="77777777" w:rsidR="00431D95" w:rsidRPr="00EE1B45" w:rsidRDefault="00431D95" w:rsidP="00431D95">
            <w:pPr>
              <w:pStyle w:val="TableParagraph"/>
              <w:rPr>
                <w:sz w:val="26"/>
              </w:rPr>
            </w:pPr>
          </w:p>
          <w:p w14:paraId="489F15D3" w14:textId="77777777" w:rsidR="00431D95" w:rsidRPr="00EE1B45" w:rsidRDefault="00431D95" w:rsidP="00431D95">
            <w:pPr>
              <w:pStyle w:val="TableParagraph"/>
              <w:spacing w:before="7"/>
              <w:rPr>
                <w:sz w:val="20"/>
              </w:rPr>
            </w:pPr>
          </w:p>
          <w:p w14:paraId="1A151A51" w14:textId="77777777" w:rsidR="00431D95" w:rsidRPr="00EE1B45" w:rsidRDefault="00431D95" w:rsidP="00431D95">
            <w:pPr>
              <w:pStyle w:val="TableParagraph"/>
              <w:ind w:left="15" w:right="1"/>
              <w:jc w:val="center"/>
              <w:rPr>
                <w:sz w:val="24"/>
              </w:rPr>
            </w:pPr>
            <w:r w:rsidRPr="00EE1B45">
              <w:rPr>
                <w:sz w:val="24"/>
              </w:rPr>
              <w:t>2 stundas</w:t>
            </w:r>
          </w:p>
        </w:tc>
        <w:tc>
          <w:tcPr>
            <w:tcW w:w="1692" w:type="dxa"/>
            <w:vAlign w:val="center"/>
          </w:tcPr>
          <w:p w14:paraId="369F6706" w14:textId="77777777" w:rsidR="00431D95" w:rsidRPr="00EE1B45" w:rsidRDefault="00431D95" w:rsidP="00B558AE">
            <w:pPr>
              <w:pStyle w:val="TableParagraph"/>
              <w:spacing w:before="1"/>
              <w:ind w:right="58"/>
              <w:jc w:val="center"/>
              <w:rPr>
                <w:sz w:val="24"/>
              </w:rPr>
            </w:pPr>
            <w:r w:rsidRPr="00EE1B45">
              <w:rPr>
                <w:sz w:val="24"/>
              </w:rPr>
              <w:t>Posteņa komandieris</w:t>
            </w:r>
          </w:p>
        </w:tc>
        <w:tc>
          <w:tcPr>
            <w:tcW w:w="2376" w:type="dxa"/>
            <w:vAlign w:val="center"/>
          </w:tcPr>
          <w:p w14:paraId="1C40239A" w14:textId="77777777" w:rsidR="00431D95" w:rsidRPr="00EE1B45" w:rsidRDefault="00E15648" w:rsidP="00B558AE">
            <w:pPr>
              <w:pStyle w:val="TableParagraph"/>
              <w:spacing w:before="30"/>
              <w:ind w:left="74" w:right="59"/>
              <w:jc w:val="center"/>
              <w:rPr>
                <w:sz w:val="24"/>
              </w:rPr>
            </w:pPr>
            <w:r w:rsidRPr="00EE1B45">
              <w:rPr>
                <w:sz w:val="24"/>
              </w:rPr>
              <w:t>Civilās</w:t>
            </w:r>
          </w:p>
          <w:p w14:paraId="63A29D4A" w14:textId="7616836E" w:rsidR="00431D95" w:rsidRPr="00EE1B45" w:rsidRDefault="00431D95" w:rsidP="00B558AE">
            <w:pPr>
              <w:pStyle w:val="TableParagraph"/>
              <w:ind w:left="74" w:right="59"/>
              <w:jc w:val="center"/>
              <w:rPr>
                <w:sz w:val="24"/>
              </w:rPr>
            </w:pPr>
            <w:r w:rsidRPr="00EE1B45">
              <w:rPr>
                <w:sz w:val="24"/>
              </w:rPr>
              <w:t xml:space="preserve">aizsardzības komisija </w:t>
            </w:r>
            <w:r w:rsidR="00E15648"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2073" w:type="dxa"/>
            <w:gridSpan w:val="2"/>
          </w:tcPr>
          <w:p w14:paraId="7079119F" w14:textId="77777777" w:rsidR="00431D95" w:rsidRPr="00EE1B45" w:rsidRDefault="00431D95" w:rsidP="00431D95">
            <w:pPr>
              <w:pStyle w:val="TableParagraph"/>
              <w:rPr>
                <w:sz w:val="26"/>
              </w:rPr>
            </w:pPr>
          </w:p>
          <w:p w14:paraId="6FA5F69F" w14:textId="77777777" w:rsidR="00431D95" w:rsidRPr="00EE1B45" w:rsidRDefault="00431D95" w:rsidP="00431D95">
            <w:pPr>
              <w:pStyle w:val="TableParagraph"/>
              <w:rPr>
                <w:sz w:val="26"/>
              </w:rPr>
            </w:pPr>
          </w:p>
          <w:p w14:paraId="4CF32753" w14:textId="77777777" w:rsidR="00431D95" w:rsidRPr="00EE1B45" w:rsidRDefault="00431D95" w:rsidP="00431D95">
            <w:pPr>
              <w:pStyle w:val="TableParagraph"/>
              <w:spacing w:before="5"/>
              <w:rPr>
                <w:sz w:val="34"/>
              </w:rPr>
            </w:pPr>
          </w:p>
          <w:p w14:paraId="273874D8" w14:textId="77777777" w:rsidR="00431D95" w:rsidRPr="00EE1B45" w:rsidRDefault="00431D95" w:rsidP="00431D95">
            <w:pPr>
              <w:pStyle w:val="TableParagraph"/>
              <w:spacing w:before="1"/>
              <w:ind w:left="562" w:right="147" w:hanging="384"/>
              <w:rPr>
                <w:sz w:val="24"/>
              </w:rPr>
            </w:pPr>
            <w:r w:rsidRPr="00EE1B45">
              <w:rPr>
                <w:sz w:val="24"/>
              </w:rPr>
              <w:t>Atbildīgā persona Dispečers</w:t>
            </w:r>
          </w:p>
        </w:tc>
        <w:tc>
          <w:tcPr>
            <w:tcW w:w="1493" w:type="dxa"/>
            <w:gridSpan w:val="2"/>
          </w:tcPr>
          <w:p w14:paraId="3BE74634" w14:textId="77777777" w:rsidR="00431D95" w:rsidRPr="00EE1B45" w:rsidRDefault="00431D95" w:rsidP="00431D95">
            <w:pPr>
              <w:pStyle w:val="TableParagraph"/>
              <w:rPr>
                <w:sz w:val="26"/>
              </w:rPr>
            </w:pPr>
          </w:p>
          <w:p w14:paraId="327D1A86" w14:textId="77777777" w:rsidR="00431D95" w:rsidRPr="00EE1B45" w:rsidRDefault="00431D95" w:rsidP="00431D95">
            <w:pPr>
              <w:pStyle w:val="TableParagraph"/>
              <w:rPr>
                <w:sz w:val="26"/>
              </w:rPr>
            </w:pPr>
          </w:p>
          <w:p w14:paraId="046F5429" w14:textId="77777777" w:rsidR="00431D95" w:rsidRPr="00EE1B45" w:rsidRDefault="00431D95" w:rsidP="00431D95">
            <w:pPr>
              <w:pStyle w:val="TableParagraph"/>
              <w:rPr>
                <w:sz w:val="26"/>
              </w:rPr>
            </w:pPr>
          </w:p>
          <w:p w14:paraId="3DFC5554" w14:textId="77777777" w:rsidR="00431D95" w:rsidRPr="00EE1B45" w:rsidRDefault="00431D95" w:rsidP="00431D95">
            <w:pPr>
              <w:pStyle w:val="TableParagraph"/>
              <w:spacing w:before="7"/>
              <w:rPr>
                <w:sz w:val="20"/>
              </w:rPr>
            </w:pPr>
          </w:p>
          <w:p w14:paraId="14624658" w14:textId="77777777" w:rsidR="00431D95" w:rsidRPr="00EE1B45" w:rsidRDefault="00431D95" w:rsidP="00431D95">
            <w:pPr>
              <w:pStyle w:val="TableParagraph"/>
              <w:ind w:left="16"/>
              <w:jc w:val="center"/>
              <w:rPr>
                <w:sz w:val="24"/>
              </w:rPr>
            </w:pPr>
            <w:r w:rsidRPr="00EE1B45">
              <w:rPr>
                <w:w w:val="99"/>
                <w:sz w:val="24"/>
              </w:rPr>
              <w:t>-</w:t>
            </w:r>
          </w:p>
        </w:tc>
      </w:tr>
      <w:tr w:rsidR="00431D95" w:rsidRPr="00EE1B45" w14:paraId="70B1A81F" w14:textId="77777777" w:rsidTr="000A305C">
        <w:trPr>
          <w:gridAfter w:val="1"/>
          <w:wAfter w:w="11" w:type="dxa"/>
          <w:trHeight w:val="1717"/>
        </w:trPr>
        <w:tc>
          <w:tcPr>
            <w:tcW w:w="456" w:type="dxa"/>
          </w:tcPr>
          <w:p w14:paraId="148CCE66" w14:textId="77777777" w:rsidR="00431D95" w:rsidRPr="00EE1B45" w:rsidRDefault="00431D95" w:rsidP="00431D95">
            <w:pPr>
              <w:pStyle w:val="TableParagraph"/>
              <w:rPr>
                <w:sz w:val="26"/>
              </w:rPr>
            </w:pPr>
          </w:p>
          <w:p w14:paraId="78D6DC91" w14:textId="77777777" w:rsidR="00431D95" w:rsidRPr="00EE1B45" w:rsidRDefault="00431D95" w:rsidP="00431D95">
            <w:pPr>
              <w:pStyle w:val="TableParagraph"/>
              <w:spacing w:before="8"/>
              <w:rPr>
                <w:sz w:val="36"/>
              </w:rPr>
            </w:pPr>
          </w:p>
          <w:p w14:paraId="65D8ABBF" w14:textId="77777777" w:rsidR="00431D95" w:rsidRPr="00EE1B45" w:rsidRDefault="00431D95" w:rsidP="00431D95">
            <w:pPr>
              <w:pStyle w:val="TableParagraph"/>
              <w:ind w:left="58" w:right="42"/>
              <w:jc w:val="center"/>
              <w:rPr>
                <w:sz w:val="24"/>
              </w:rPr>
            </w:pPr>
            <w:r w:rsidRPr="00EE1B45">
              <w:rPr>
                <w:sz w:val="24"/>
              </w:rPr>
              <w:t>8.</w:t>
            </w:r>
          </w:p>
        </w:tc>
        <w:tc>
          <w:tcPr>
            <w:tcW w:w="5329" w:type="dxa"/>
          </w:tcPr>
          <w:p w14:paraId="4441AF01" w14:textId="77777777" w:rsidR="00431D95" w:rsidRPr="00EE1B45" w:rsidRDefault="00431D95" w:rsidP="00431D95">
            <w:pPr>
              <w:pStyle w:val="TableParagraph"/>
              <w:rPr>
                <w:sz w:val="26"/>
              </w:rPr>
            </w:pPr>
          </w:p>
          <w:p w14:paraId="26E3936E" w14:textId="77777777" w:rsidR="00431D95" w:rsidRPr="00EE1B45" w:rsidRDefault="00431D95" w:rsidP="00431D95">
            <w:pPr>
              <w:pStyle w:val="TableParagraph"/>
              <w:spacing w:before="7"/>
              <w:rPr>
                <w:sz w:val="24"/>
              </w:rPr>
            </w:pPr>
          </w:p>
          <w:p w14:paraId="039BA32E" w14:textId="77777777" w:rsidR="00431D95" w:rsidRPr="00EE1B45" w:rsidRDefault="00431D95" w:rsidP="00431D95">
            <w:pPr>
              <w:pStyle w:val="TableParagraph"/>
              <w:ind w:left="1027" w:right="994" w:firstLine="288"/>
              <w:rPr>
                <w:sz w:val="24"/>
              </w:rPr>
            </w:pPr>
            <w:r w:rsidRPr="00EE1B45">
              <w:rPr>
                <w:sz w:val="24"/>
              </w:rPr>
              <w:t>Iedzīvotāju informēšana par iespējamajiem draudiem un rīcību</w:t>
            </w:r>
          </w:p>
        </w:tc>
        <w:tc>
          <w:tcPr>
            <w:tcW w:w="1154" w:type="dxa"/>
          </w:tcPr>
          <w:p w14:paraId="04CFC261" w14:textId="77777777" w:rsidR="00431D95" w:rsidRPr="00EE1B45" w:rsidRDefault="00431D95" w:rsidP="00431D95">
            <w:pPr>
              <w:pStyle w:val="TableParagraph"/>
              <w:rPr>
                <w:sz w:val="26"/>
              </w:rPr>
            </w:pPr>
          </w:p>
          <w:p w14:paraId="3160AC3A" w14:textId="77777777" w:rsidR="00431D95" w:rsidRPr="00EE1B45" w:rsidRDefault="00431D95" w:rsidP="00431D95">
            <w:pPr>
              <w:pStyle w:val="TableParagraph"/>
              <w:spacing w:before="8"/>
              <w:rPr>
                <w:sz w:val="36"/>
              </w:rPr>
            </w:pPr>
          </w:p>
          <w:p w14:paraId="64BBEE42" w14:textId="77777777" w:rsidR="00431D95" w:rsidRPr="00EE1B45" w:rsidRDefault="00431D95" w:rsidP="00431D95">
            <w:pPr>
              <w:pStyle w:val="TableParagraph"/>
              <w:ind w:left="15" w:right="1"/>
              <w:jc w:val="center"/>
              <w:rPr>
                <w:sz w:val="24"/>
              </w:rPr>
            </w:pPr>
            <w:r w:rsidRPr="00EE1B45">
              <w:rPr>
                <w:sz w:val="24"/>
              </w:rPr>
              <w:t>3 stundas</w:t>
            </w:r>
          </w:p>
        </w:tc>
        <w:tc>
          <w:tcPr>
            <w:tcW w:w="1692" w:type="dxa"/>
            <w:vAlign w:val="center"/>
          </w:tcPr>
          <w:p w14:paraId="18B034DE" w14:textId="77777777" w:rsidR="00431D95" w:rsidRPr="00EE1B45" w:rsidRDefault="00431D95" w:rsidP="000A305C">
            <w:pPr>
              <w:pStyle w:val="TableParagraph"/>
              <w:ind w:right="58"/>
              <w:jc w:val="center"/>
              <w:rPr>
                <w:sz w:val="24"/>
              </w:rPr>
            </w:pPr>
            <w:r w:rsidRPr="00EE1B45">
              <w:rPr>
                <w:sz w:val="24"/>
              </w:rPr>
              <w:t>Posteņa komandieris</w:t>
            </w:r>
          </w:p>
        </w:tc>
        <w:tc>
          <w:tcPr>
            <w:tcW w:w="2376" w:type="dxa"/>
          </w:tcPr>
          <w:p w14:paraId="3AE8E8CA" w14:textId="390479B6" w:rsidR="00431D95" w:rsidRPr="00EE1B45" w:rsidRDefault="00E15648" w:rsidP="00431D95">
            <w:pPr>
              <w:pStyle w:val="TableParagraph"/>
              <w:spacing w:before="30"/>
              <w:ind w:left="74" w:right="59"/>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2073" w:type="dxa"/>
            <w:gridSpan w:val="2"/>
          </w:tcPr>
          <w:p w14:paraId="14375372" w14:textId="77777777" w:rsidR="00431D95" w:rsidRPr="00EE1B45" w:rsidRDefault="00431D95" w:rsidP="00431D95">
            <w:pPr>
              <w:pStyle w:val="TableParagraph"/>
              <w:rPr>
                <w:sz w:val="26"/>
              </w:rPr>
            </w:pPr>
          </w:p>
          <w:p w14:paraId="2988E986" w14:textId="77777777" w:rsidR="00431D95" w:rsidRPr="00EE1B45" w:rsidRDefault="00431D95" w:rsidP="00431D95">
            <w:pPr>
              <w:pStyle w:val="TableParagraph"/>
              <w:spacing w:before="7"/>
              <w:rPr>
                <w:sz w:val="24"/>
              </w:rPr>
            </w:pPr>
          </w:p>
          <w:p w14:paraId="04737A7F" w14:textId="77777777" w:rsidR="00431D95" w:rsidRPr="00EE1B45" w:rsidRDefault="00431D95" w:rsidP="00431D95">
            <w:pPr>
              <w:pStyle w:val="TableParagraph"/>
              <w:ind w:left="56"/>
              <w:rPr>
                <w:sz w:val="24"/>
              </w:rPr>
            </w:pPr>
            <w:r w:rsidRPr="00EE1B45">
              <w:rPr>
                <w:sz w:val="24"/>
              </w:rPr>
              <w:t>Radio, TV, internets</w:t>
            </w:r>
          </w:p>
          <w:p w14:paraId="5D2F122E" w14:textId="77777777" w:rsidR="00431D95" w:rsidRPr="00EE1B45" w:rsidRDefault="00431D95" w:rsidP="00431D95">
            <w:pPr>
              <w:pStyle w:val="TableParagraph"/>
              <w:ind w:left="183"/>
              <w:rPr>
                <w:sz w:val="24"/>
              </w:rPr>
            </w:pPr>
            <w:r w:rsidRPr="00EE1B45">
              <w:rPr>
                <w:sz w:val="24"/>
              </w:rPr>
              <w:t>u.c. sakaru mēdiji</w:t>
            </w:r>
          </w:p>
        </w:tc>
        <w:tc>
          <w:tcPr>
            <w:tcW w:w="1493" w:type="dxa"/>
            <w:gridSpan w:val="2"/>
          </w:tcPr>
          <w:p w14:paraId="71D969D1" w14:textId="77777777" w:rsidR="00431D95" w:rsidRPr="00EE1B45" w:rsidRDefault="00431D95" w:rsidP="00431D95">
            <w:pPr>
              <w:pStyle w:val="TableParagraph"/>
              <w:rPr>
                <w:sz w:val="26"/>
              </w:rPr>
            </w:pPr>
          </w:p>
          <w:p w14:paraId="3CBD6179" w14:textId="77777777" w:rsidR="00431D95" w:rsidRPr="00EE1B45" w:rsidRDefault="00431D95" w:rsidP="00431D95">
            <w:pPr>
              <w:pStyle w:val="TableParagraph"/>
              <w:spacing w:before="8"/>
              <w:rPr>
                <w:sz w:val="36"/>
              </w:rPr>
            </w:pPr>
          </w:p>
          <w:p w14:paraId="4851442F" w14:textId="77777777" w:rsidR="00431D95" w:rsidRPr="00EE1B45" w:rsidRDefault="00431D95" w:rsidP="00431D95">
            <w:pPr>
              <w:pStyle w:val="TableParagraph"/>
              <w:ind w:left="16"/>
              <w:jc w:val="center"/>
              <w:rPr>
                <w:sz w:val="24"/>
              </w:rPr>
            </w:pPr>
            <w:r w:rsidRPr="00EE1B45">
              <w:rPr>
                <w:w w:val="99"/>
                <w:sz w:val="24"/>
              </w:rPr>
              <w:t>-</w:t>
            </w:r>
          </w:p>
        </w:tc>
      </w:tr>
      <w:tr w:rsidR="00431D95" w:rsidRPr="00EE1B45" w14:paraId="0996567C" w14:textId="77777777" w:rsidTr="000A305C">
        <w:trPr>
          <w:gridAfter w:val="1"/>
          <w:wAfter w:w="11" w:type="dxa"/>
          <w:trHeight w:val="335"/>
        </w:trPr>
        <w:tc>
          <w:tcPr>
            <w:tcW w:w="14573" w:type="dxa"/>
            <w:gridSpan w:val="9"/>
          </w:tcPr>
          <w:p w14:paraId="6A8BA06D" w14:textId="77777777" w:rsidR="00431D95" w:rsidRPr="00EE1B45" w:rsidRDefault="00431D95" w:rsidP="00431D95">
            <w:pPr>
              <w:pStyle w:val="TableParagraph"/>
              <w:spacing w:before="27"/>
              <w:ind w:left="5028" w:right="5015"/>
              <w:jc w:val="center"/>
              <w:rPr>
                <w:sz w:val="24"/>
              </w:rPr>
            </w:pPr>
            <w:r w:rsidRPr="00EE1B45">
              <w:rPr>
                <w:sz w:val="24"/>
              </w:rPr>
              <w:t>Reaģēšanas un seku likvidēšanas pasākumi</w:t>
            </w:r>
          </w:p>
        </w:tc>
      </w:tr>
      <w:tr w:rsidR="00431D95" w:rsidRPr="00EE1B45" w14:paraId="7AD6767D" w14:textId="77777777" w:rsidTr="000A305C">
        <w:trPr>
          <w:gridAfter w:val="1"/>
          <w:wAfter w:w="11" w:type="dxa"/>
          <w:trHeight w:val="1163"/>
        </w:trPr>
        <w:tc>
          <w:tcPr>
            <w:tcW w:w="456" w:type="dxa"/>
          </w:tcPr>
          <w:p w14:paraId="67808133" w14:textId="77777777" w:rsidR="00431D95" w:rsidRPr="00EE1B45" w:rsidRDefault="00431D95" w:rsidP="00B558AE">
            <w:pPr>
              <w:pStyle w:val="TableParagraph"/>
              <w:spacing w:before="6"/>
              <w:rPr>
                <w:sz w:val="38"/>
              </w:rPr>
            </w:pPr>
          </w:p>
          <w:p w14:paraId="47E97D89" w14:textId="77777777" w:rsidR="00431D95" w:rsidRPr="00EE1B45" w:rsidRDefault="00431D95" w:rsidP="00B558AE">
            <w:pPr>
              <w:pStyle w:val="TableParagraph"/>
              <w:ind w:left="58" w:right="42"/>
              <w:rPr>
                <w:sz w:val="24"/>
              </w:rPr>
            </w:pPr>
            <w:r w:rsidRPr="00EE1B45">
              <w:rPr>
                <w:sz w:val="24"/>
              </w:rPr>
              <w:t>1.</w:t>
            </w:r>
          </w:p>
        </w:tc>
        <w:tc>
          <w:tcPr>
            <w:tcW w:w="5329" w:type="dxa"/>
            <w:vAlign w:val="center"/>
          </w:tcPr>
          <w:p w14:paraId="6381BBD9" w14:textId="77777777" w:rsidR="00431D95" w:rsidRPr="00EE1B45" w:rsidRDefault="00431D95" w:rsidP="00B558AE">
            <w:pPr>
              <w:pStyle w:val="TableParagraph"/>
              <w:spacing w:before="167"/>
              <w:ind w:left="210" w:right="202" w:firstLine="1"/>
              <w:jc w:val="center"/>
              <w:rPr>
                <w:sz w:val="24"/>
              </w:rPr>
            </w:pPr>
            <w:r w:rsidRPr="00EE1B45">
              <w:rPr>
                <w:sz w:val="24"/>
              </w:rPr>
              <w:t>Informācijas saņemšana par zemestrīces radītajām sekām, apstrādāšana, glābšanas dienestu, operatīvo dienestu un pašvaldību informēšana</w:t>
            </w:r>
          </w:p>
        </w:tc>
        <w:tc>
          <w:tcPr>
            <w:tcW w:w="1154" w:type="dxa"/>
            <w:vAlign w:val="center"/>
          </w:tcPr>
          <w:p w14:paraId="03104DD3" w14:textId="77777777" w:rsidR="00431D95" w:rsidRPr="00EE1B45" w:rsidRDefault="00431D95" w:rsidP="00B558AE">
            <w:pPr>
              <w:pStyle w:val="TableParagraph"/>
              <w:ind w:right="7"/>
              <w:jc w:val="center"/>
              <w:rPr>
                <w:sz w:val="24"/>
              </w:rPr>
            </w:pPr>
            <w:r w:rsidRPr="00EE1B45">
              <w:rPr>
                <w:sz w:val="24"/>
              </w:rPr>
              <w:t>10 min</w:t>
            </w:r>
          </w:p>
        </w:tc>
        <w:tc>
          <w:tcPr>
            <w:tcW w:w="1692" w:type="dxa"/>
            <w:vAlign w:val="center"/>
          </w:tcPr>
          <w:p w14:paraId="238650E6" w14:textId="77777777" w:rsidR="00431D95" w:rsidRPr="00EE1B45" w:rsidRDefault="00431D95" w:rsidP="00B558AE">
            <w:pPr>
              <w:pStyle w:val="TableParagraph"/>
              <w:spacing w:before="28"/>
              <w:ind w:left="88" w:right="76" w:firstLine="2"/>
              <w:jc w:val="center"/>
              <w:rPr>
                <w:sz w:val="24"/>
              </w:rPr>
            </w:pPr>
            <w:r w:rsidRPr="00EE1B45">
              <w:rPr>
                <w:sz w:val="24"/>
              </w:rPr>
              <w:t>Vidzemes reģiona brigādes komandieris</w:t>
            </w:r>
          </w:p>
        </w:tc>
        <w:tc>
          <w:tcPr>
            <w:tcW w:w="2376" w:type="dxa"/>
            <w:vAlign w:val="center"/>
          </w:tcPr>
          <w:p w14:paraId="72DA58B4" w14:textId="1E8548E0" w:rsidR="00431D95" w:rsidRPr="00EE1B45" w:rsidRDefault="00E15648" w:rsidP="00B558AE">
            <w:pPr>
              <w:pStyle w:val="TableParagraph"/>
              <w:spacing w:before="28"/>
              <w:ind w:left="74" w:right="59"/>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2073" w:type="dxa"/>
            <w:gridSpan w:val="2"/>
            <w:vAlign w:val="center"/>
          </w:tcPr>
          <w:p w14:paraId="3D89D75E" w14:textId="77777777" w:rsidR="00431D95" w:rsidRPr="00EE1B45" w:rsidRDefault="00431D95" w:rsidP="00B558AE">
            <w:pPr>
              <w:pStyle w:val="TableParagraph"/>
              <w:ind w:right="75"/>
              <w:jc w:val="center"/>
              <w:rPr>
                <w:sz w:val="24"/>
              </w:rPr>
            </w:pPr>
            <w:r w:rsidRPr="00EE1B45">
              <w:rPr>
                <w:sz w:val="24"/>
              </w:rPr>
              <w:t>Dispečers</w:t>
            </w:r>
          </w:p>
        </w:tc>
        <w:tc>
          <w:tcPr>
            <w:tcW w:w="1493" w:type="dxa"/>
            <w:gridSpan w:val="2"/>
            <w:vAlign w:val="center"/>
          </w:tcPr>
          <w:p w14:paraId="6C18133A" w14:textId="77777777" w:rsidR="00431D95" w:rsidRPr="00EE1B45" w:rsidRDefault="00431D95" w:rsidP="00B558AE">
            <w:pPr>
              <w:pStyle w:val="TableParagraph"/>
              <w:spacing w:before="6"/>
              <w:jc w:val="center"/>
              <w:rPr>
                <w:sz w:val="38"/>
              </w:rPr>
            </w:pPr>
          </w:p>
          <w:p w14:paraId="72A68F5A" w14:textId="77777777" w:rsidR="00431D95" w:rsidRPr="00EE1B45" w:rsidRDefault="00431D95" w:rsidP="00B558AE">
            <w:pPr>
              <w:pStyle w:val="TableParagraph"/>
              <w:ind w:left="16"/>
              <w:jc w:val="center"/>
              <w:rPr>
                <w:sz w:val="24"/>
              </w:rPr>
            </w:pPr>
            <w:r w:rsidRPr="00EE1B45">
              <w:rPr>
                <w:w w:val="99"/>
                <w:sz w:val="24"/>
              </w:rPr>
              <w:t>-</w:t>
            </w:r>
          </w:p>
        </w:tc>
      </w:tr>
      <w:tr w:rsidR="00431D95" w:rsidRPr="00EE1B45" w14:paraId="1BA5C005" w14:textId="77777777" w:rsidTr="000A305C">
        <w:trPr>
          <w:trHeight w:val="1716"/>
        </w:trPr>
        <w:tc>
          <w:tcPr>
            <w:tcW w:w="456" w:type="dxa"/>
          </w:tcPr>
          <w:p w14:paraId="108C90ED" w14:textId="77777777" w:rsidR="00431D95" w:rsidRPr="00EE1B45" w:rsidRDefault="00431D95" w:rsidP="00B558AE">
            <w:pPr>
              <w:widowControl w:val="0"/>
              <w:autoSpaceDE w:val="0"/>
              <w:autoSpaceDN w:val="0"/>
              <w:spacing w:after="0" w:line="240" w:lineRule="auto"/>
              <w:rPr>
                <w:rFonts w:ascii="Times New Roman" w:eastAsia="Times New Roman" w:hAnsi="Times New Roman"/>
                <w:sz w:val="26"/>
                <w:lang w:eastAsia="lv-LV" w:bidi="lv-LV"/>
              </w:rPr>
            </w:pPr>
          </w:p>
          <w:p w14:paraId="7BA07CC8" w14:textId="77777777" w:rsidR="00431D95" w:rsidRPr="00EE1B45" w:rsidRDefault="00431D95" w:rsidP="00B558AE">
            <w:pPr>
              <w:widowControl w:val="0"/>
              <w:autoSpaceDE w:val="0"/>
              <w:autoSpaceDN w:val="0"/>
              <w:spacing w:before="5" w:after="0" w:line="240" w:lineRule="auto"/>
              <w:rPr>
                <w:rFonts w:ascii="Times New Roman" w:eastAsia="Times New Roman" w:hAnsi="Times New Roman"/>
                <w:sz w:val="36"/>
                <w:lang w:eastAsia="lv-LV" w:bidi="lv-LV"/>
              </w:rPr>
            </w:pPr>
          </w:p>
          <w:p w14:paraId="56DFF6B2" w14:textId="77777777" w:rsidR="00431D95" w:rsidRPr="00EE1B45" w:rsidRDefault="00431D95" w:rsidP="00B558AE">
            <w:pPr>
              <w:widowControl w:val="0"/>
              <w:autoSpaceDE w:val="0"/>
              <w:autoSpaceDN w:val="0"/>
              <w:spacing w:before="1" w:after="0" w:line="240" w:lineRule="auto"/>
              <w:ind w:left="58" w:right="4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29" w:type="dxa"/>
            <w:vAlign w:val="center"/>
          </w:tcPr>
          <w:p w14:paraId="6907F62F" w14:textId="77777777" w:rsidR="00431D95" w:rsidRPr="00EE1B45" w:rsidRDefault="00431D95" w:rsidP="00B558AE">
            <w:pPr>
              <w:widowControl w:val="0"/>
              <w:autoSpaceDE w:val="0"/>
              <w:autoSpaceDN w:val="0"/>
              <w:spacing w:after="0" w:line="240" w:lineRule="auto"/>
              <w:ind w:right="20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tuvāko struktūrvienību, dienestu un avārijas brigāžu iesaistīšana reaģēšanā</w:t>
            </w:r>
          </w:p>
        </w:tc>
        <w:tc>
          <w:tcPr>
            <w:tcW w:w="1154" w:type="dxa"/>
            <w:vAlign w:val="center"/>
          </w:tcPr>
          <w:p w14:paraId="717C5C03" w14:textId="77777777" w:rsidR="00431D95" w:rsidRPr="00EE1B45" w:rsidRDefault="00431D95" w:rsidP="00B558AE">
            <w:pPr>
              <w:widowControl w:val="0"/>
              <w:autoSpaceDE w:val="0"/>
              <w:autoSpaceDN w:val="0"/>
              <w:spacing w:before="1" w:after="0" w:line="240" w:lineRule="auto"/>
              <w:ind w:right="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30 min</w:t>
            </w:r>
          </w:p>
        </w:tc>
        <w:tc>
          <w:tcPr>
            <w:tcW w:w="1692" w:type="dxa"/>
            <w:vAlign w:val="center"/>
          </w:tcPr>
          <w:p w14:paraId="4AE2D15B" w14:textId="77777777" w:rsidR="00431D95" w:rsidRPr="00EE1B45" w:rsidRDefault="00431D95" w:rsidP="00B558AE">
            <w:pPr>
              <w:widowControl w:val="0"/>
              <w:autoSpaceDE w:val="0"/>
              <w:autoSpaceDN w:val="0"/>
              <w:spacing w:before="7" w:after="0" w:line="240" w:lineRule="auto"/>
              <w:ind w:left="88" w:right="76" w:firstLine="2"/>
              <w:jc w:val="center"/>
              <w:rPr>
                <w:rFonts w:ascii="Times New Roman" w:eastAsia="Times New Roman" w:hAnsi="Times New Roman"/>
                <w:sz w:val="26"/>
                <w:lang w:eastAsia="lv-LV" w:bidi="lv-LV"/>
              </w:rPr>
            </w:pPr>
          </w:p>
          <w:p w14:paraId="7A866A0B" w14:textId="77777777" w:rsidR="00431D95" w:rsidRPr="00EE1B45" w:rsidRDefault="00431D95" w:rsidP="00B558AE">
            <w:pPr>
              <w:widowControl w:val="0"/>
              <w:autoSpaceDE w:val="0"/>
              <w:autoSpaceDN w:val="0"/>
              <w:spacing w:after="0" w:line="240" w:lineRule="auto"/>
              <w:ind w:left="88" w:right="76"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Vidzemes reģiona brigādes komandieris</w:t>
            </w:r>
          </w:p>
        </w:tc>
        <w:tc>
          <w:tcPr>
            <w:tcW w:w="2410" w:type="dxa"/>
            <w:gridSpan w:val="2"/>
            <w:vAlign w:val="center"/>
          </w:tcPr>
          <w:p w14:paraId="119F2DF9" w14:textId="713BE93B" w:rsidR="00431D95" w:rsidRPr="00EE1B45" w:rsidRDefault="00E15648" w:rsidP="00B558AE">
            <w:pPr>
              <w:widowControl w:val="0"/>
              <w:autoSpaceDE w:val="0"/>
              <w:autoSpaceDN w:val="0"/>
              <w:spacing w:before="30" w:after="0" w:line="240" w:lineRule="auto"/>
              <w:ind w:left="74"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Madonas daļa un/vai </w:t>
            </w:r>
            <w:r w:rsidR="00B62A7D" w:rsidRPr="00EE1B45">
              <w:rPr>
                <w:rFonts w:ascii="Times New Roman" w:eastAsia="Times New Roman" w:hAnsi="Times New Roman"/>
                <w:sz w:val="24"/>
                <w:lang w:eastAsia="lv-LV" w:bidi="lv-LV"/>
              </w:rPr>
              <w:t>Cesvaines postenis, Ērgļu postenis, Lubānas postenis</w:t>
            </w:r>
            <w:r w:rsidR="007B2709" w:rsidRPr="00EE1B45">
              <w:rPr>
                <w:rFonts w:ascii="Times New Roman" w:eastAsia="Times New Roman" w:hAnsi="Times New Roman"/>
                <w:sz w:val="24"/>
                <w:lang w:eastAsia="lv-LV" w:bidi="lv-LV"/>
              </w:rPr>
              <w:t xml:space="preserve">, </w:t>
            </w:r>
            <w:r w:rsidR="007B2709" w:rsidRPr="00EE1B45">
              <w:rPr>
                <w:rFonts w:ascii="Times New Roman" w:hAnsi="Times New Roman"/>
                <w:sz w:val="24"/>
              </w:rPr>
              <w:t>Varakļānu postenis</w:t>
            </w:r>
          </w:p>
        </w:tc>
        <w:tc>
          <w:tcPr>
            <w:tcW w:w="2126" w:type="dxa"/>
            <w:gridSpan w:val="2"/>
            <w:vAlign w:val="center"/>
          </w:tcPr>
          <w:p w14:paraId="22B3543E" w14:textId="77777777" w:rsidR="00431D95" w:rsidRPr="00EE1B45" w:rsidRDefault="00431D95" w:rsidP="00B558AE">
            <w:pPr>
              <w:widowControl w:val="0"/>
              <w:autoSpaceDE w:val="0"/>
              <w:autoSpaceDN w:val="0"/>
              <w:spacing w:before="1" w:after="0" w:line="240" w:lineRule="auto"/>
              <w:ind w:right="7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17" w:type="dxa"/>
            <w:gridSpan w:val="2"/>
            <w:vAlign w:val="center"/>
          </w:tcPr>
          <w:p w14:paraId="54B39D7F" w14:textId="77777777" w:rsidR="00431D95" w:rsidRPr="00EE1B45" w:rsidRDefault="00431D95" w:rsidP="00B558AE">
            <w:pPr>
              <w:widowControl w:val="0"/>
              <w:autoSpaceDE w:val="0"/>
              <w:autoSpaceDN w:val="0"/>
              <w:spacing w:after="0" w:line="240" w:lineRule="auto"/>
              <w:jc w:val="center"/>
              <w:rPr>
                <w:rFonts w:ascii="Times New Roman" w:eastAsia="Times New Roman" w:hAnsi="Times New Roman"/>
                <w:sz w:val="26"/>
                <w:lang w:eastAsia="lv-LV" w:bidi="lv-LV"/>
              </w:rPr>
            </w:pPr>
          </w:p>
          <w:p w14:paraId="09ADFC36" w14:textId="77777777" w:rsidR="00431D95" w:rsidRPr="00EE1B45" w:rsidRDefault="00431D95" w:rsidP="00B558AE">
            <w:pPr>
              <w:widowControl w:val="0"/>
              <w:autoSpaceDE w:val="0"/>
              <w:autoSpaceDN w:val="0"/>
              <w:spacing w:before="5" w:after="0" w:line="240" w:lineRule="auto"/>
              <w:jc w:val="center"/>
              <w:rPr>
                <w:rFonts w:ascii="Times New Roman" w:eastAsia="Times New Roman" w:hAnsi="Times New Roman"/>
                <w:sz w:val="36"/>
                <w:lang w:eastAsia="lv-LV" w:bidi="lv-LV"/>
              </w:rPr>
            </w:pPr>
          </w:p>
          <w:p w14:paraId="72B16CBF" w14:textId="77777777" w:rsidR="00431D95" w:rsidRPr="00EE1B4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0C5FF90D" w14:textId="77777777" w:rsidTr="000A305C">
        <w:trPr>
          <w:trHeight w:val="273"/>
        </w:trPr>
        <w:tc>
          <w:tcPr>
            <w:tcW w:w="456" w:type="dxa"/>
          </w:tcPr>
          <w:p w14:paraId="40C43132" w14:textId="77777777" w:rsidR="00431D95" w:rsidRPr="00EE1B45" w:rsidRDefault="00431D95" w:rsidP="00B558AE">
            <w:pPr>
              <w:widowControl w:val="0"/>
              <w:autoSpaceDE w:val="0"/>
              <w:autoSpaceDN w:val="0"/>
              <w:spacing w:after="0" w:line="240" w:lineRule="auto"/>
              <w:rPr>
                <w:rFonts w:ascii="Times New Roman" w:eastAsia="Times New Roman" w:hAnsi="Times New Roman"/>
                <w:sz w:val="26"/>
                <w:lang w:eastAsia="lv-LV" w:bidi="lv-LV"/>
              </w:rPr>
            </w:pPr>
          </w:p>
          <w:p w14:paraId="41A0198A" w14:textId="77777777" w:rsidR="00431D95" w:rsidRPr="00EE1B45" w:rsidRDefault="00431D95" w:rsidP="00B558AE">
            <w:pPr>
              <w:widowControl w:val="0"/>
              <w:autoSpaceDE w:val="0"/>
              <w:autoSpaceDN w:val="0"/>
              <w:spacing w:before="5" w:after="0" w:line="240" w:lineRule="auto"/>
              <w:rPr>
                <w:rFonts w:ascii="Times New Roman" w:eastAsia="Times New Roman" w:hAnsi="Times New Roman"/>
                <w:sz w:val="36"/>
                <w:lang w:eastAsia="lv-LV" w:bidi="lv-LV"/>
              </w:rPr>
            </w:pPr>
          </w:p>
          <w:p w14:paraId="36009CD3" w14:textId="77777777" w:rsidR="00431D95" w:rsidRPr="00EE1B45" w:rsidRDefault="00431D95" w:rsidP="00B558AE">
            <w:pPr>
              <w:widowControl w:val="0"/>
              <w:autoSpaceDE w:val="0"/>
              <w:autoSpaceDN w:val="0"/>
              <w:spacing w:before="1" w:after="0" w:line="240" w:lineRule="auto"/>
              <w:ind w:left="58" w:right="4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29" w:type="dxa"/>
            <w:vAlign w:val="center"/>
          </w:tcPr>
          <w:p w14:paraId="508D0E63" w14:textId="77777777" w:rsidR="00431D95" w:rsidRPr="00EE1B45" w:rsidRDefault="00431D95" w:rsidP="00B558AE">
            <w:pPr>
              <w:widowControl w:val="0"/>
              <w:autoSpaceDE w:val="0"/>
              <w:autoSpaceDN w:val="0"/>
              <w:spacing w:before="1" w:after="0" w:line="240" w:lineRule="auto"/>
              <w:ind w:right="20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Situācijas apzināšana, novērtēšana un nepieciešamo papildus resursu noteikšana</w:t>
            </w:r>
          </w:p>
        </w:tc>
        <w:tc>
          <w:tcPr>
            <w:tcW w:w="1154" w:type="dxa"/>
            <w:vAlign w:val="center"/>
          </w:tcPr>
          <w:p w14:paraId="4E6DCD99" w14:textId="77777777" w:rsidR="00431D95" w:rsidRPr="00EE1B45" w:rsidRDefault="00431D95" w:rsidP="00B558AE">
            <w:pPr>
              <w:widowControl w:val="0"/>
              <w:autoSpaceDE w:val="0"/>
              <w:autoSpaceDN w:val="0"/>
              <w:spacing w:before="1" w:after="0" w:line="240" w:lineRule="auto"/>
              <w:ind w:right="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 stunda</w:t>
            </w:r>
          </w:p>
        </w:tc>
        <w:tc>
          <w:tcPr>
            <w:tcW w:w="1692" w:type="dxa"/>
            <w:vAlign w:val="center"/>
          </w:tcPr>
          <w:p w14:paraId="6575340E" w14:textId="77777777" w:rsidR="00431D95" w:rsidRPr="00EE1B45" w:rsidRDefault="00431D95" w:rsidP="00B558AE">
            <w:pPr>
              <w:widowControl w:val="0"/>
              <w:autoSpaceDE w:val="0"/>
              <w:autoSpaceDN w:val="0"/>
              <w:spacing w:after="0" w:line="240" w:lineRule="auto"/>
              <w:ind w:right="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410" w:type="dxa"/>
            <w:gridSpan w:val="2"/>
            <w:vAlign w:val="center"/>
          </w:tcPr>
          <w:p w14:paraId="5C5AF63E" w14:textId="2D238F51" w:rsidR="00431D95" w:rsidRPr="00EE1B45" w:rsidRDefault="00E15648" w:rsidP="00B558AE">
            <w:pPr>
              <w:widowControl w:val="0"/>
              <w:autoSpaceDE w:val="0"/>
              <w:autoSpaceDN w:val="0"/>
              <w:spacing w:before="30" w:after="0" w:line="240" w:lineRule="auto"/>
              <w:ind w:left="74"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Madonas daļa un/vai </w:t>
            </w:r>
            <w:r w:rsidR="00B62A7D" w:rsidRPr="00EE1B45">
              <w:rPr>
                <w:rFonts w:ascii="Times New Roman" w:eastAsia="Times New Roman" w:hAnsi="Times New Roman"/>
                <w:sz w:val="24"/>
                <w:lang w:eastAsia="lv-LV" w:bidi="lv-LV"/>
              </w:rPr>
              <w:t>Cesvaines postenis, Ērgļu postenis, Lubānas postenis</w:t>
            </w:r>
            <w:r w:rsidR="007B2709" w:rsidRPr="00EE1B45">
              <w:rPr>
                <w:rFonts w:ascii="Times New Roman" w:eastAsia="Times New Roman" w:hAnsi="Times New Roman"/>
                <w:sz w:val="24"/>
                <w:lang w:eastAsia="lv-LV" w:bidi="lv-LV"/>
              </w:rPr>
              <w:t xml:space="preserve">, </w:t>
            </w:r>
            <w:r w:rsidR="007B2709" w:rsidRPr="00EE1B45">
              <w:rPr>
                <w:rFonts w:ascii="Times New Roman" w:hAnsi="Times New Roman"/>
                <w:sz w:val="24"/>
              </w:rPr>
              <w:t>Varakļānu postenis</w:t>
            </w:r>
          </w:p>
        </w:tc>
        <w:tc>
          <w:tcPr>
            <w:tcW w:w="2126" w:type="dxa"/>
            <w:gridSpan w:val="2"/>
            <w:vAlign w:val="center"/>
          </w:tcPr>
          <w:p w14:paraId="28A59DB7" w14:textId="77777777" w:rsidR="00431D95" w:rsidRPr="00EE1B45" w:rsidRDefault="00431D95" w:rsidP="00B558AE">
            <w:pPr>
              <w:widowControl w:val="0"/>
              <w:autoSpaceDE w:val="0"/>
              <w:autoSpaceDN w:val="0"/>
              <w:spacing w:after="0" w:line="240" w:lineRule="auto"/>
              <w:ind w:right="26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vecākā amatpersona</w:t>
            </w:r>
          </w:p>
        </w:tc>
        <w:tc>
          <w:tcPr>
            <w:tcW w:w="1417" w:type="dxa"/>
            <w:gridSpan w:val="2"/>
            <w:vAlign w:val="center"/>
          </w:tcPr>
          <w:p w14:paraId="74A02C40" w14:textId="77777777" w:rsidR="00431D95" w:rsidRPr="00EE1B45" w:rsidRDefault="00431D95" w:rsidP="00B558AE">
            <w:pPr>
              <w:widowControl w:val="0"/>
              <w:autoSpaceDE w:val="0"/>
              <w:autoSpaceDN w:val="0"/>
              <w:spacing w:after="0" w:line="240" w:lineRule="auto"/>
              <w:jc w:val="center"/>
              <w:rPr>
                <w:rFonts w:ascii="Times New Roman" w:eastAsia="Times New Roman" w:hAnsi="Times New Roman"/>
                <w:sz w:val="26"/>
                <w:lang w:eastAsia="lv-LV" w:bidi="lv-LV"/>
              </w:rPr>
            </w:pPr>
          </w:p>
          <w:p w14:paraId="3FCE8AFC" w14:textId="77777777" w:rsidR="00431D95" w:rsidRPr="00EE1B45" w:rsidRDefault="00431D95" w:rsidP="00B558AE">
            <w:pPr>
              <w:widowControl w:val="0"/>
              <w:autoSpaceDE w:val="0"/>
              <w:autoSpaceDN w:val="0"/>
              <w:spacing w:before="5" w:after="0" w:line="240" w:lineRule="auto"/>
              <w:jc w:val="center"/>
              <w:rPr>
                <w:rFonts w:ascii="Times New Roman" w:eastAsia="Times New Roman" w:hAnsi="Times New Roman"/>
                <w:sz w:val="36"/>
                <w:lang w:eastAsia="lv-LV" w:bidi="lv-LV"/>
              </w:rPr>
            </w:pPr>
          </w:p>
          <w:p w14:paraId="71B6C993" w14:textId="77777777" w:rsidR="00431D95" w:rsidRPr="00EE1B4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7CBC13C" w14:textId="77777777" w:rsidTr="000A305C">
        <w:trPr>
          <w:trHeight w:val="1718"/>
        </w:trPr>
        <w:tc>
          <w:tcPr>
            <w:tcW w:w="456" w:type="dxa"/>
          </w:tcPr>
          <w:p w14:paraId="58E229E2"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76DABD9"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4566A17D" w14:textId="77777777" w:rsidR="00431D95" w:rsidRPr="00EE1B4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5329" w:type="dxa"/>
          </w:tcPr>
          <w:p w14:paraId="0D4E036B"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04E5CC88" w14:textId="77777777" w:rsidR="00431D95" w:rsidRPr="00EE1B45" w:rsidRDefault="00E15648" w:rsidP="00431D95">
            <w:pPr>
              <w:widowControl w:val="0"/>
              <w:autoSpaceDE w:val="0"/>
              <w:autoSpaceDN w:val="0"/>
              <w:spacing w:after="0" w:line="240" w:lineRule="auto"/>
              <w:ind w:left="102" w:right="94"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w:t>
            </w:r>
            <w:r w:rsidR="00431D95" w:rsidRPr="00EE1B45">
              <w:rPr>
                <w:rFonts w:ascii="Times New Roman" w:eastAsia="Times New Roman" w:hAnsi="Times New Roman"/>
                <w:sz w:val="24"/>
                <w:lang w:eastAsia="lv-LV" w:bidi="lv-LV"/>
              </w:rPr>
              <w:t>ivilās aizsardzības komisijas priekšsēdētāja informēšana par zemestrīces radītajām sekām un nepieciešamību iesaistīt novadu civilās aizsardzības resursus</w:t>
            </w:r>
          </w:p>
        </w:tc>
        <w:tc>
          <w:tcPr>
            <w:tcW w:w="1154" w:type="dxa"/>
          </w:tcPr>
          <w:p w14:paraId="7EE43AC5"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4AF8EB5"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2E02620A" w14:textId="77777777" w:rsidR="00431D95" w:rsidRPr="00EE1B45" w:rsidRDefault="00431D95" w:rsidP="00431D95">
            <w:pPr>
              <w:widowControl w:val="0"/>
              <w:autoSpaceDE w:val="0"/>
              <w:autoSpaceDN w:val="0"/>
              <w:spacing w:after="0" w:line="240" w:lineRule="auto"/>
              <w:ind w:left="15" w:right="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 stunda</w:t>
            </w:r>
          </w:p>
        </w:tc>
        <w:tc>
          <w:tcPr>
            <w:tcW w:w="1692" w:type="dxa"/>
          </w:tcPr>
          <w:p w14:paraId="2C77DA86"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D0705B3"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61724E49" w14:textId="77777777" w:rsidR="00431D95" w:rsidRPr="00EE1B45" w:rsidRDefault="00431D95" w:rsidP="00431D95">
            <w:pPr>
              <w:widowControl w:val="0"/>
              <w:autoSpaceDE w:val="0"/>
              <w:autoSpaceDN w:val="0"/>
              <w:spacing w:after="0" w:line="240" w:lineRule="auto"/>
              <w:ind w:left="88" w:right="58" w:firstLine="2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410" w:type="dxa"/>
            <w:gridSpan w:val="2"/>
          </w:tcPr>
          <w:p w14:paraId="79323170" w14:textId="062817C0" w:rsidR="00431D95" w:rsidRPr="00EE1B45" w:rsidRDefault="00E15648" w:rsidP="00431D95">
            <w:pPr>
              <w:widowControl w:val="0"/>
              <w:autoSpaceDE w:val="0"/>
              <w:autoSpaceDN w:val="0"/>
              <w:spacing w:before="30" w:after="0" w:line="240" w:lineRule="auto"/>
              <w:ind w:left="74" w:right="60"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Madonas daļa un/vai </w:t>
            </w:r>
            <w:r w:rsidR="00B62A7D" w:rsidRPr="00EE1B45">
              <w:rPr>
                <w:rFonts w:ascii="Times New Roman" w:eastAsia="Times New Roman" w:hAnsi="Times New Roman"/>
                <w:sz w:val="24"/>
                <w:lang w:eastAsia="lv-LV" w:bidi="lv-LV"/>
              </w:rPr>
              <w:t>Cesvaines postenis, Ērgļu postenis, Lubānas postenis</w:t>
            </w:r>
            <w:r w:rsidR="007B2709" w:rsidRPr="00EE1B45">
              <w:rPr>
                <w:rFonts w:ascii="Times New Roman" w:eastAsia="Times New Roman" w:hAnsi="Times New Roman"/>
                <w:sz w:val="24"/>
                <w:lang w:eastAsia="lv-LV" w:bidi="lv-LV"/>
              </w:rPr>
              <w:t xml:space="preserve">, </w:t>
            </w:r>
            <w:r w:rsidR="007B2709" w:rsidRPr="00EE1B45">
              <w:rPr>
                <w:rFonts w:ascii="Times New Roman" w:hAnsi="Times New Roman"/>
                <w:sz w:val="24"/>
              </w:rPr>
              <w:t>Varakļānu postenis</w:t>
            </w:r>
          </w:p>
        </w:tc>
        <w:tc>
          <w:tcPr>
            <w:tcW w:w="2126" w:type="dxa"/>
            <w:gridSpan w:val="2"/>
          </w:tcPr>
          <w:p w14:paraId="159F9D9C"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76E3055"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4940EB5E" w14:textId="77777777" w:rsidR="00431D95" w:rsidRPr="00EE1B45" w:rsidRDefault="00431D95" w:rsidP="00431D95">
            <w:pPr>
              <w:widowControl w:val="0"/>
              <w:autoSpaceDE w:val="0"/>
              <w:autoSpaceDN w:val="0"/>
              <w:spacing w:after="0" w:line="240" w:lineRule="auto"/>
              <w:ind w:left="18" w:right="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1417" w:type="dxa"/>
            <w:gridSpan w:val="2"/>
          </w:tcPr>
          <w:p w14:paraId="5A9261B8"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CBBB140"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078BC330" w14:textId="77777777" w:rsidR="00431D95" w:rsidRPr="00EE1B4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3AC5EAFE" w14:textId="77777777" w:rsidTr="000A305C">
        <w:trPr>
          <w:trHeight w:val="1163"/>
        </w:trPr>
        <w:tc>
          <w:tcPr>
            <w:tcW w:w="456" w:type="dxa"/>
            <w:vAlign w:val="center"/>
          </w:tcPr>
          <w:p w14:paraId="7EC0E87E" w14:textId="77777777" w:rsidR="00431D95" w:rsidRPr="00EE1B45" w:rsidRDefault="00431D95" w:rsidP="00B558AE">
            <w:pPr>
              <w:widowControl w:val="0"/>
              <w:autoSpaceDE w:val="0"/>
              <w:autoSpaceDN w:val="0"/>
              <w:spacing w:before="1" w:after="0" w:line="240" w:lineRule="auto"/>
              <w:ind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5.</w:t>
            </w:r>
          </w:p>
        </w:tc>
        <w:tc>
          <w:tcPr>
            <w:tcW w:w="5329" w:type="dxa"/>
            <w:vAlign w:val="center"/>
          </w:tcPr>
          <w:p w14:paraId="49A437D6" w14:textId="77777777" w:rsidR="00431D95" w:rsidRPr="00EE1B45" w:rsidRDefault="00E15648" w:rsidP="00B558AE">
            <w:pPr>
              <w:widowControl w:val="0"/>
              <w:autoSpaceDE w:val="0"/>
              <w:autoSpaceDN w:val="0"/>
              <w:spacing w:after="0" w:line="240" w:lineRule="auto"/>
              <w:ind w:right="16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w:t>
            </w:r>
            <w:r w:rsidR="00431D95" w:rsidRPr="00EE1B45">
              <w:rPr>
                <w:rFonts w:ascii="Times New Roman" w:eastAsia="Times New Roman" w:hAnsi="Times New Roman"/>
                <w:sz w:val="24"/>
                <w:lang w:eastAsia="lv-LV" w:bidi="lv-LV"/>
              </w:rPr>
              <w:t>ivilās aizsardzības komisijas locekļu apziņošana un sasaukšana</w:t>
            </w:r>
          </w:p>
        </w:tc>
        <w:tc>
          <w:tcPr>
            <w:tcW w:w="1154" w:type="dxa"/>
            <w:vAlign w:val="center"/>
          </w:tcPr>
          <w:p w14:paraId="3BFEF591" w14:textId="77777777" w:rsidR="00431D95" w:rsidRPr="00EE1B45" w:rsidRDefault="00431D95" w:rsidP="00B558AE">
            <w:pPr>
              <w:widowControl w:val="0"/>
              <w:autoSpaceDE w:val="0"/>
              <w:autoSpaceDN w:val="0"/>
              <w:spacing w:before="1" w:after="0" w:line="240" w:lineRule="auto"/>
              <w:ind w:right="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1,5 stundas</w:t>
            </w:r>
          </w:p>
        </w:tc>
        <w:tc>
          <w:tcPr>
            <w:tcW w:w="1692" w:type="dxa"/>
            <w:vAlign w:val="center"/>
          </w:tcPr>
          <w:p w14:paraId="3F1F99F0" w14:textId="77777777" w:rsidR="00431D95" w:rsidRPr="00EE1B45" w:rsidRDefault="00431D95" w:rsidP="00B558AE">
            <w:pPr>
              <w:widowControl w:val="0"/>
              <w:autoSpaceDE w:val="0"/>
              <w:autoSpaceDN w:val="0"/>
              <w:spacing w:before="27" w:after="0" w:line="240" w:lineRule="auto"/>
              <w:ind w:left="65"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CA</w:t>
            </w:r>
          </w:p>
          <w:p w14:paraId="3A6152FF" w14:textId="77777777" w:rsidR="00431D95" w:rsidRPr="00EE1B45" w:rsidRDefault="00431D95" w:rsidP="00B558AE">
            <w:pPr>
              <w:widowControl w:val="0"/>
              <w:autoSpaceDE w:val="0"/>
              <w:autoSpaceDN w:val="0"/>
              <w:spacing w:after="0" w:line="240" w:lineRule="auto"/>
              <w:ind w:left="55" w:right="45"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komisijas priekšsēdētājs</w:t>
            </w:r>
          </w:p>
        </w:tc>
        <w:tc>
          <w:tcPr>
            <w:tcW w:w="2410" w:type="dxa"/>
            <w:gridSpan w:val="2"/>
            <w:vAlign w:val="center"/>
          </w:tcPr>
          <w:p w14:paraId="42B9CD10" w14:textId="77777777" w:rsidR="00431D95" w:rsidRPr="00EE1B45" w:rsidRDefault="00E15648" w:rsidP="00B558AE">
            <w:pPr>
              <w:widowControl w:val="0"/>
              <w:autoSpaceDE w:val="0"/>
              <w:autoSpaceDN w:val="0"/>
              <w:spacing w:before="27" w:after="0" w:line="240" w:lineRule="auto"/>
              <w:ind w:left="74" w:right="6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w:t>
            </w:r>
            <w:r w:rsidR="00431D95" w:rsidRPr="00EE1B45">
              <w:rPr>
                <w:rFonts w:ascii="Times New Roman" w:eastAsia="Times New Roman" w:hAnsi="Times New Roman"/>
                <w:sz w:val="24"/>
                <w:lang w:eastAsia="lv-LV" w:bidi="lv-LV"/>
              </w:rPr>
              <w:t>ivilās aizsardzības komisijas priekšsēdētājs</w:t>
            </w:r>
          </w:p>
        </w:tc>
        <w:tc>
          <w:tcPr>
            <w:tcW w:w="2126" w:type="dxa"/>
            <w:gridSpan w:val="2"/>
            <w:vAlign w:val="center"/>
          </w:tcPr>
          <w:p w14:paraId="6CFCC324" w14:textId="77777777" w:rsidR="00431D95" w:rsidRPr="00EE1B45" w:rsidRDefault="00E15648" w:rsidP="00B558AE">
            <w:pPr>
              <w:widowControl w:val="0"/>
              <w:autoSpaceDE w:val="0"/>
              <w:autoSpaceDN w:val="0"/>
              <w:spacing w:before="27" w:after="0" w:line="240" w:lineRule="auto"/>
              <w:ind w:left="113" w:right="98"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Civilās</w:t>
            </w:r>
            <w:r w:rsidR="00431D95" w:rsidRPr="00EE1B45">
              <w:rPr>
                <w:rFonts w:ascii="Times New Roman" w:eastAsia="Times New Roman" w:hAnsi="Times New Roman"/>
                <w:sz w:val="24"/>
                <w:lang w:eastAsia="lv-LV" w:bidi="lv-LV"/>
              </w:rPr>
              <w:t xml:space="preserve"> aizsardzības komisijas sekretāre</w:t>
            </w:r>
          </w:p>
        </w:tc>
        <w:tc>
          <w:tcPr>
            <w:tcW w:w="1417" w:type="dxa"/>
            <w:gridSpan w:val="2"/>
            <w:vAlign w:val="center"/>
          </w:tcPr>
          <w:p w14:paraId="37D71E3C" w14:textId="77777777" w:rsidR="00431D95" w:rsidRPr="00EE1B45" w:rsidRDefault="00431D95" w:rsidP="00B558AE">
            <w:pPr>
              <w:widowControl w:val="0"/>
              <w:autoSpaceDE w:val="0"/>
              <w:autoSpaceDN w:val="0"/>
              <w:spacing w:before="5" w:after="0" w:line="240" w:lineRule="auto"/>
              <w:jc w:val="center"/>
              <w:rPr>
                <w:rFonts w:ascii="Times New Roman" w:eastAsia="Times New Roman" w:hAnsi="Times New Roman"/>
                <w:sz w:val="38"/>
                <w:lang w:eastAsia="lv-LV" w:bidi="lv-LV"/>
              </w:rPr>
            </w:pPr>
          </w:p>
          <w:p w14:paraId="52AFBBD6" w14:textId="77777777" w:rsidR="00431D95" w:rsidRPr="00EE1B4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4D4E5479" w14:textId="77777777" w:rsidTr="000A305C">
        <w:trPr>
          <w:trHeight w:val="1715"/>
        </w:trPr>
        <w:tc>
          <w:tcPr>
            <w:tcW w:w="456" w:type="dxa"/>
          </w:tcPr>
          <w:p w14:paraId="55D4DB7A"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1F4C2EA"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6"/>
                <w:lang w:eastAsia="lv-LV" w:bidi="lv-LV"/>
              </w:rPr>
            </w:pPr>
          </w:p>
          <w:p w14:paraId="05E684EC" w14:textId="77777777" w:rsidR="00431D95" w:rsidRPr="00EE1B4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6.</w:t>
            </w:r>
          </w:p>
        </w:tc>
        <w:tc>
          <w:tcPr>
            <w:tcW w:w="5329" w:type="dxa"/>
          </w:tcPr>
          <w:p w14:paraId="7785F326"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8CDF974"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24"/>
                <w:lang w:eastAsia="lv-LV" w:bidi="lv-LV"/>
              </w:rPr>
            </w:pPr>
          </w:p>
          <w:p w14:paraId="40E7D2B3" w14:textId="77777777" w:rsidR="00431D95" w:rsidRPr="00EE1B45" w:rsidRDefault="00431D95" w:rsidP="00431D95">
            <w:pPr>
              <w:widowControl w:val="0"/>
              <w:autoSpaceDE w:val="0"/>
              <w:autoSpaceDN w:val="0"/>
              <w:spacing w:after="0" w:line="240" w:lineRule="auto"/>
              <w:ind w:left="1382" w:right="699" w:hanging="65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Iedzīvotāju informēšana par situāciju un veicamajiem pasākumiem.</w:t>
            </w:r>
          </w:p>
        </w:tc>
        <w:tc>
          <w:tcPr>
            <w:tcW w:w="1154" w:type="dxa"/>
          </w:tcPr>
          <w:p w14:paraId="188AE4A9"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372F3C0"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6"/>
                <w:lang w:eastAsia="lv-LV" w:bidi="lv-LV"/>
              </w:rPr>
            </w:pPr>
          </w:p>
          <w:p w14:paraId="0BFDC3C0" w14:textId="77777777" w:rsidR="00431D95" w:rsidRPr="00EE1B45" w:rsidRDefault="00431D95" w:rsidP="00431D95">
            <w:pPr>
              <w:widowControl w:val="0"/>
              <w:autoSpaceDE w:val="0"/>
              <w:autoSpaceDN w:val="0"/>
              <w:spacing w:after="0" w:line="240" w:lineRule="auto"/>
              <w:ind w:left="15" w:right="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 stundas</w:t>
            </w:r>
          </w:p>
        </w:tc>
        <w:tc>
          <w:tcPr>
            <w:tcW w:w="1692" w:type="dxa"/>
          </w:tcPr>
          <w:p w14:paraId="214B5CAB"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32EBD46"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24"/>
                <w:lang w:eastAsia="lv-LV" w:bidi="lv-LV"/>
              </w:rPr>
            </w:pPr>
          </w:p>
          <w:p w14:paraId="13200644" w14:textId="77777777" w:rsidR="00431D95" w:rsidRPr="00EE1B45" w:rsidRDefault="00431D95" w:rsidP="00431D95">
            <w:pPr>
              <w:widowControl w:val="0"/>
              <w:autoSpaceDE w:val="0"/>
              <w:autoSpaceDN w:val="0"/>
              <w:spacing w:after="0" w:line="240" w:lineRule="auto"/>
              <w:ind w:left="88" w:right="58" w:firstLine="2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410" w:type="dxa"/>
            <w:gridSpan w:val="2"/>
          </w:tcPr>
          <w:p w14:paraId="4E9D1E64" w14:textId="19790852" w:rsidR="00431D95" w:rsidRPr="00EE1B45" w:rsidRDefault="00E15648" w:rsidP="00431D95">
            <w:pPr>
              <w:widowControl w:val="0"/>
              <w:autoSpaceDE w:val="0"/>
              <w:autoSpaceDN w:val="0"/>
              <w:spacing w:before="30" w:after="0" w:line="240" w:lineRule="auto"/>
              <w:ind w:left="74" w:right="60"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Madonas daļa un/vai </w:t>
            </w:r>
            <w:r w:rsidR="00B62A7D" w:rsidRPr="00EE1B45">
              <w:rPr>
                <w:rFonts w:ascii="Times New Roman" w:eastAsia="Times New Roman" w:hAnsi="Times New Roman"/>
                <w:sz w:val="24"/>
                <w:lang w:eastAsia="lv-LV" w:bidi="lv-LV"/>
              </w:rPr>
              <w:t>Cesvaines postenis, Ērgļu postenis, Lubānas postenis</w:t>
            </w:r>
            <w:r w:rsidR="007B2709" w:rsidRPr="00EE1B45">
              <w:rPr>
                <w:rFonts w:ascii="Times New Roman" w:eastAsia="Times New Roman" w:hAnsi="Times New Roman"/>
                <w:sz w:val="24"/>
                <w:lang w:eastAsia="lv-LV" w:bidi="lv-LV"/>
              </w:rPr>
              <w:t xml:space="preserve">, </w:t>
            </w:r>
            <w:r w:rsidR="007B2709" w:rsidRPr="00EE1B45">
              <w:rPr>
                <w:rFonts w:ascii="Times New Roman" w:hAnsi="Times New Roman"/>
                <w:sz w:val="24"/>
              </w:rPr>
              <w:t>Varakļānu postenis</w:t>
            </w:r>
          </w:p>
        </w:tc>
        <w:tc>
          <w:tcPr>
            <w:tcW w:w="2126" w:type="dxa"/>
            <w:gridSpan w:val="2"/>
          </w:tcPr>
          <w:p w14:paraId="7CA3CB4D"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2BB352C"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24"/>
                <w:lang w:eastAsia="lv-LV" w:bidi="lv-LV"/>
              </w:rPr>
            </w:pPr>
          </w:p>
          <w:p w14:paraId="52F3978C" w14:textId="77777777" w:rsidR="00431D95" w:rsidRPr="00EE1B45" w:rsidRDefault="00431D95" w:rsidP="00431D95">
            <w:pPr>
              <w:widowControl w:val="0"/>
              <w:autoSpaceDE w:val="0"/>
              <w:autoSpaceDN w:val="0"/>
              <w:spacing w:after="0" w:line="240" w:lineRule="auto"/>
              <w:ind w:left="5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Radio, TV, internets</w:t>
            </w:r>
          </w:p>
          <w:p w14:paraId="6609C966" w14:textId="77777777" w:rsidR="00431D95" w:rsidRPr="00EE1B45" w:rsidRDefault="00431D95" w:rsidP="00431D95">
            <w:pPr>
              <w:widowControl w:val="0"/>
              <w:autoSpaceDE w:val="0"/>
              <w:autoSpaceDN w:val="0"/>
              <w:spacing w:after="0" w:line="240" w:lineRule="auto"/>
              <w:ind w:left="18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u.c. sakaru mēdiji</w:t>
            </w:r>
          </w:p>
        </w:tc>
        <w:tc>
          <w:tcPr>
            <w:tcW w:w="1417" w:type="dxa"/>
            <w:gridSpan w:val="2"/>
          </w:tcPr>
          <w:p w14:paraId="20802B58"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00B87E9"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6"/>
                <w:lang w:eastAsia="lv-LV" w:bidi="lv-LV"/>
              </w:rPr>
            </w:pPr>
          </w:p>
          <w:p w14:paraId="0569F7A6" w14:textId="77777777" w:rsidR="00431D95" w:rsidRPr="00EE1B4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4887DF7C" w14:textId="77777777" w:rsidTr="000A305C">
        <w:trPr>
          <w:trHeight w:val="1163"/>
        </w:trPr>
        <w:tc>
          <w:tcPr>
            <w:tcW w:w="456" w:type="dxa"/>
            <w:vAlign w:val="center"/>
          </w:tcPr>
          <w:p w14:paraId="510B9680" w14:textId="77777777" w:rsidR="00431D95" w:rsidRPr="00EE1B45" w:rsidRDefault="00431D95" w:rsidP="00B558AE">
            <w:pPr>
              <w:widowControl w:val="0"/>
              <w:autoSpaceDE w:val="0"/>
              <w:autoSpaceDN w:val="0"/>
              <w:spacing w:before="1" w:after="0" w:line="240" w:lineRule="auto"/>
              <w:ind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7.</w:t>
            </w:r>
          </w:p>
        </w:tc>
        <w:tc>
          <w:tcPr>
            <w:tcW w:w="5329" w:type="dxa"/>
            <w:vAlign w:val="center"/>
          </w:tcPr>
          <w:p w14:paraId="44997F98" w14:textId="77777777" w:rsidR="00431D95" w:rsidRPr="00EE1B45" w:rsidRDefault="00E15648" w:rsidP="00B558AE">
            <w:pPr>
              <w:widowControl w:val="0"/>
              <w:autoSpaceDE w:val="0"/>
              <w:autoSpaceDN w:val="0"/>
              <w:spacing w:after="0" w:line="240" w:lineRule="auto"/>
              <w:ind w:right="18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w:t>
            </w:r>
            <w:r w:rsidR="00431D95" w:rsidRPr="00EE1B45">
              <w:rPr>
                <w:rFonts w:ascii="Times New Roman" w:eastAsia="Times New Roman" w:hAnsi="Times New Roman"/>
                <w:sz w:val="24"/>
                <w:lang w:eastAsia="lv-LV" w:bidi="lv-LV"/>
              </w:rPr>
              <w:t>ivilās aizsardzības nepieciešamo resursu iesaistīšana glābšanas darbos</w:t>
            </w:r>
          </w:p>
        </w:tc>
        <w:tc>
          <w:tcPr>
            <w:tcW w:w="1154" w:type="dxa"/>
            <w:vAlign w:val="center"/>
          </w:tcPr>
          <w:p w14:paraId="4FC0D4EA" w14:textId="77777777" w:rsidR="00431D95" w:rsidRPr="00EE1B45" w:rsidRDefault="00431D95" w:rsidP="00B558AE">
            <w:pPr>
              <w:widowControl w:val="0"/>
              <w:autoSpaceDE w:val="0"/>
              <w:autoSpaceDN w:val="0"/>
              <w:spacing w:before="1" w:after="0" w:line="240" w:lineRule="auto"/>
              <w:ind w:right="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2,5 stundas</w:t>
            </w:r>
          </w:p>
        </w:tc>
        <w:tc>
          <w:tcPr>
            <w:tcW w:w="1692" w:type="dxa"/>
            <w:vAlign w:val="center"/>
          </w:tcPr>
          <w:p w14:paraId="33B50806" w14:textId="77777777" w:rsidR="00431D95" w:rsidRPr="00EE1B45" w:rsidRDefault="00431D95" w:rsidP="00B558AE">
            <w:pPr>
              <w:widowControl w:val="0"/>
              <w:autoSpaceDE w:val="0"/>
              <w:autoSpaceDN w:val="0"/>
              <w:spacing w:before="27" w:after="0" w:line="240" w:lineRule="auto"/>
              <w:ind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CA</w:t>
            </w:r>
          </w:p>
          <w:p w14:paraId="4301A10D" w14:textId="77777777" w:rsidR="00431D95" w:rsidRPr="00EE1B45" w:rsidRDefault="00E15648" w:rsidP="00B558AE">
            <w:pPr>
              <w:widowControl w:val="0"/>
              <w:autoSpaceDE w:val="0"/>
              <w:autoSpaceDN w:val="0"/>
              <w:spacing w:after="0" w:line="240" w:lineRule="auto"/>
              <w:ind w:left="55" w:right="45"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komisijas priekšsēdētāj</w:t>
            </w:r>
            <w:r w:rsidR="00431D95" w:rsidRPr="00EE1B45">
              <w:rPr>
                <w:rFonts w:ascii="Times New Roman" w:eastAsia="Times New Roman" w:hAnsi="Times New Roman"/>
                <w:sz w:val="24"/>
                <w:lang w:eastAsia="lv-LV" w:bidi="lv-LV"/>
              </w:rPr>
              <w:t>s</w:t>
            </w:r>
          </w:p>
        </w:tc>
        <w:tc>
          <w:tcPr>
            <w:tcW w:w="2410" w:type="dxa"/>
            <w:gridSpan w:val="2"/>
            <w:vAlign w:val="center"/>
          </w:tcPr>
          <w:p w14:paraId="308C4584" w14:textId="77777777" w:rsidR="00431D95" w:rsidRPr="00EE1B45" w:rsidRDefault="00E15648" w:rsidP="00B558AE">
            <w:pPr>
              <w:widowControl w:val="0"/>
              <w:autoSpaceDE w:val="0"/>
              <w:autoSpaceDN w:val="0"/>
              <w:spacing w:before="167" w:after="0" w:line="240" w:lineRule="auto"/>
              <w:ind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w:t>
            </w:r>
            <w:r w:rsidR="00431D95" w:rsidRPr="00EE1B45">
              <w:rPr>
                <w:rFonts w:ascii="Times New Roman" w:eastAsia="Times New Roman" w:hAnsi="Times New Roman"/>
                <w:sz w:val="24"/>
                <w:lang w:eastAsia="lv-LV" w:bidi="lv-LV"/>
              </w:rPr>
              <w:t>ivilās aizsardzības komisija</w:t>
            </w:r>
          </w:p>
        </w:tc>
        <w:tc>
          <w:tcPr>
            <w:tcW w:w="2126" w:type="dxa"/>
            <w:gridSpan w:val="2"/>
            <w:vAlign w:val="center"/>
          </w:tcPr>
          <w:p w14:paraId="1053B1F9" w14:textId="77777777" w:rsidR="00431D95" w:rsidRPr="00EE1B45" w:rsidRDefault="00E15648" w:rsidP="00B558AE">
            <w:pPr>
              <w:widowControl w:val="0"/>
              <w:autoSpaceDE w:val="0"/>
              <w:autoSpaceDN w:val="0"/>
              <w:spacing w:before="27" w:after="0" w:line="240" w:lineRule="auto"/>
              <w:ind w:right="20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Civilās</w:t>
            </w:r>
            <w:r w:rsidR="00431D95" w:rsidRPr="00EE1B45">
              <w:rPr>
                <w:rFonts w:ascii="Times New Roman" w:eastAsia="Times New Roman" w:hAnsi="Times New Roman"/>
                <w:sz w:val="24"/>
                <w:lang w:eastAsia="lv-LV" w:bidi="lv-LV"/>
              </w:rPr>
              <w:t xml:space="preserve"> aizsardzības komisijas locekļi</w:t>
            </w:r>
          </w:p>
        </w:tc>
        <w:tc>
          <w:tcPr>
            <w:tcW w:w="1417" w:type="dxa"/>
            <w:gridSpan w:val="2"/>
            <w:vAlign w:val="center"/>
          </w:tcPr>
          <w:p w14:paraId="75DF48D6" w14:textId="77777777" w:rsidR="00431D95" w:rsidRPr="00EE1B45" w:rsidRDefault="00431D95" w:rsidP="00B558AE">
            <w:pPr>
              <w:widowControl w:val="0"/>
              <w:autoSpaceDE w:val="0"/>
              <w:autoSpaceDN w:val="0"/>
              <w:spacing w:before="5" w:after="0" w:line="240" w:lineRule="auto"/>
              <w:jc w:val="center"/>
              <w:rPr>
                <w:rFonts w:ascii="Times New Roman" w:eastAsia="Times New Roman" w:hAnsi="Times New Roman"/>
                <w:sz w:val="38"/>
                <w:lang w:eastAsia="lv-LV" w:bidi="lv-LV"/>
              </w:rPr>
            </w:pPr>
          </w:p>
          <w:p w14:paraId="11FA4077" w14:textId="77777777" w:rsidR="00431D95" w:rsidRPr="00EE1B4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B4A1DF2" w14:textId="77777777" w:rsidTr="000A305C">
        <w:trPr>
          <w:trHeight w:val="1163"/>
        </w:trPr>
        <w:tc>
          <w:tcPr>
            <w:tcW w:w="456" w:type="dxa"/>
            <w:vAlign w:val="center"/>
          </w:tcPr>
          <w:p w14:paraId="1F95721D" w14:textId="77777777" w:rsidR="00431D95" w:rsidRPr="00EE1B45" w:rsidRDefault="00431D95" w:rsidP="00B558AE">
            <w:pPr>
              <w:widowControl w:val="0"/>
              <w:autoSpaceDE w:val="0"/>
              <w:autoSpaceDN w:val="0"/>
              <w:spacing w:before="1" w:after="0" w:line="240" w:lineRule="auto"/>
              <w:ind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8.</w:t>
            </w:r>
          </w:p>
        </w:tc>
        <w:tc>
          <w:tcPr>
            <w:tcW w:w="5329" w:type="dxa"/>
            <w:vAlign w:val="center"/>
          </w:tcPr>
          <w:p w14:paraId="434782C0" w14:textId="77777777" w:rsidR="00431D95" w:rsidRPr="00EE1B45" w:rsidRDefault="00431D95" w:rsidP="00B558AE">
            <w:pPr>
              <w:widowControl w:val="0"/>
              <w:autoSpaceDE w:val="0"/>
              <w:autoSpaceDN w:val="0"/>
              <w:spacing w:after="0" w:line="240" w:lineRule="auto"/>
              <w:ind w:right="69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Neatliekamo pasākumu organizēšana un veikšana. Seku likvidēšana</w:t>
            </w:r>
          </w:p>
        </w:tc>
        <w:tc>
          <w:tcPr>
            <w:tcW w:w="1154" w:type="dxa"/>
            <w:vAlign w:val="center"/>
          </w:tcPr>
          <w:p w14:paraId="296FCCC7" w14:textId="77777777" w:rsidR="00431D95" w:rsidRPr="00EE1B45" w:rsidRDefault="00431D95" w:rsidP="00B558AE">
            <w:pPr>
              <w:widowControl w:val="0"/>
              <w:autoSpaceDE w:val="0"/>
              <w:autoSpaceDN w:val="0"/>
              <w:spacing w:before="1" w:after="0" w:line="240" w:lineRule="auto"/>
              <w:ind w:right="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 stundas</w:t>
            </w:r>
          </w:p>
        </w:tc>
        <w:tc>
          <w:tcPr>
            <w:tcW w:w="1692" w:type="dxa"/>
            <w:vAlign w:val="center"/>
          </w:tcPr>
          <w:p w14:paraId="410FBDA4" w14:textId="77777777" w:rsidR="00431D95" w:rsidRPr="00EE1B45" w:rsidRDefault="00431D95" w:rsidP="00B558AE">
            <w:pPr>
              <w:widowControl w:val="0"/>
              <w:autoSpaceDE w:val="0"/>
              <w:autoSpaceDN w:val="0"/>
              <w:spacing w:before="30" w:after="0" w:line="240" w:lineRule="auto"/>
              <w:ind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CA</w:t>
            </w:r>
          </w:p>
          <w:p w14:paraId="13EB2422" w14:textId="77777777" w:rsidR="00431D95" w:rsidRPr="00EE1B45" w:rsidRDefault="00431D95" w:rsidP="00B558AE">
            <w:pPr>
              <w:widowControl w:val="0"/>
              <w:autoSpaceDE w:val="0"/>
              <w:autoSpaceDN w:val="0"/>
              <w:spacing w:after="0" w:line="240" w:lineRule="auto"/>
              <w:ind w:left="55" w:right="45"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komisijas priekš</w:t>
            </w:r>
            <w:r w:rsidR="00E15648" w:rsidRPr="00EE1B45">
              <w:rPr>
                <w:rFonts w:ascii="Times New Roman" w:eastAsia="Times New Roman" w:hAnsi="Times New Roman"/>
                <w:sz w:val="24"/>
                <w:lang w:eastAsia="lv-LV" w:bidi="lv-LV"/>
              </w:rPr>
              <w:t>sēdētāj</w:t>
            </w:r>
            <w:r w:rsidRPr="00EE1B45">
              <w:rPr>
                <w:rFonts w:ascii="Times New Roman" w:eastAsia="Times New Roman" w:hAnsi="Times New Roman"/>
                <w:sz w:val="24"/>
                <w:lang w:eastAsia="lv-LV" w:bidi="lv-LV"/>
              </w:rPr>
              <w:t>s</w:t>
            </w:r>
          </w:p>
        </w:tc>
        <w:tc>
          <w:tcPr>
            <w:tcW w:w="2410" w:type="dxa"/>
            <w:gridSpan w:val="2"/>
            <w:vAlign w:val="center"/>
          </w:tcPr>
          <w:p w14:paraId="3ED5E0E0" w14:textId="77777777" w:rsidR="00431D95" w:rsidRPr="00EE1B45" w:rsidRDefault="00E15648" w:rsidP="00B558AE">
            <w:pPr>
              <w:widowControl w:val="0"/>
              <w:autoSpaceDE w:val="0"/>
              <w:autoSpaceDN w:val="0"/>
              <w:spacing w:before="167" w:after="0" w:line="240" w:lineRule="auto"/>
              <w:ind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w:t>
            </w:r>
            <w:r w:rsidR="00431D95" w:rsidRPr="00EE1B45">
              <w:rPr>
                <w:rFonts w:ascii="Times New Roman" w:eastAsia="Times New Roman" w:hAnsi="Times New Roman"/>
                <w:sz w:val="24"/>
                <w:lang w:eastAsia="lv-LV" w:bidi="lv-LV"/>
              </w:rPr>
              <w:t>ivilās aizsardzības komisija</w:t>
            </w:r>
          </w:p>
        </w:tc>
        <w:tc>
          <w:tcPr>
            <w:tcW w:w="2126" w:type="dxa"/>
            <w:gridSpan w:val="2"/>
            <w:vAlign w:val="center"/>
          </w:tcPr>
          <w:p w14:paraId="2E20D7E1" w14:textId="77777777" w:rsidR="00431D95" w:rsidRPr="00EE1B45" w:rsidRDefault="00431D95" w:rsidP="00B558AE">
            <w:pPr>
              <w:widowControl w:val="0"/>
              <w:autoSpaceDE w:val="0"/>
              <w:autoSpaceDN w:val="0"/>
              <w:spacing w:before="167" w:after="0" w:line="240" w:lineRule="auto"/>
              <w:ind w:right="2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un </w:t>
            </w:r>
            <w:r w:rsidR="00E15648" w:rsidRPr="00EE1B45">
              <w:rPr>
                <w:rFonts w:ascii="Times New Roman" w:eastAsia="Times New Roman" w:hAnsi="Times New Roman"/>
                <w:sz w:val="24"/>
                <w:lang w:eastAsia="lv-LV" w:bidi="lv-LV"/>
              </w:rPr>
              <w:t xml:space="preserve">Citi </w:t>
            </w:r>
            <w:r w:rsidRPr="00EE1B45">
              <w:rPr>
                <w:rFonts w:ascii="Times New Roman" w:eastAsia="Times New Roman" w:hAnsi="Times New Roman"/>
                <w:sz w:val="24"/>
                <w:lang w:eastAsia="lv-LV" w:bidi="lv-LV"/>
              </w:rPr>
              <w:t>resursi</w:t>
            </w:r>
          </w:p>
        </w:tc>
        <w:tc>
          <w:tcPr>
            <w:tcW w:w="1417" w:type="dxa"/>
            <w:gridSpan w:val="2"/>
            <w:vAlign w:val="center"/>
          </w:tcPr>
          <w:p w14:paraId="3D0698CC" w14:textId="77777777" w:rsidR="00431D95" w:rsidRPr="00EE1B45" w:rsidRDefault="00431D95" w:rsidP="00B558AE">
            <w:pPr>
              <w:widowControl w:val="0"/>
              <w:autoSpaceDE w:val="0"/>
              <w:autoSpaceDN w:val="0"/>
              <w:spacing w:before="5" w:after="0" w:line="240" w:lineRule="auto"/>
              <w:jc w:val="center"/>
              <w:rPr>
                <w:rFonts w:ascii="Times New Roman" w:eastAsia="Times New Roman" w:hAnsi="Times New Roman"/>
                <w:sz w:val="38"/>
                <w:lang w:eastAsia="lv-LV" w:bidi="lv-LV"/>
              </w:rPr>
            </w:pPr>
          </w:p>
          <w:p w14:paraId="41209D94" w14:textId="77777777" w:rsidR="00431D95" w:rsidRPr="00EE1B4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22E6C468" w14:textId="77777777" w:rsidTr="000A305C">
        <w:trPr>
          <w:trHeight w:val="887"/>
        </w:trPr>
        <w:tc>
          <w:tcPr>
            <w:tcW w:w="456" w:type="dxa"/>
            <w:vAlign w:val="center"/>
          </w:tcPr>
          <w:p w14:paraId="056B84F7" w14:textId="77777777" w:rsidR="00431D95" w:rsidRPr="00EE1B45" w:rsidRDefault="00431D95" w:rsidP="00B558AE">
            <w:pPr>
              <w:widowControl w:val="0"/>
              <w:autoSpaceDE w:val="0"/>
              <w:autoSpaceDN w:val="0"/>
              <w:spacing w:after="0" w:line="240" w:lineRule="auto"/>
              <w:ind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9.</w:t>
            </w:r>
          </w:p>
        </w:tc>
        <w:tc>
          <w:tcPr>
            <w:tcW w:w="5329" w:type="dxa"/>
            <w:vAlign w:val="center"/>
          </w:tcPr>
          <w:p w14:paraId="08D8A61D" w14:textId="77777777" w:rsidR="00431D95" w:rsidRPr="00EE1B45" w:rsidRDefault="00431D95" w:rsidP="00B558AE">
            <w:pPr>
              <w:widowControl w:val="0"/>
              <w:autoSpaceDE w:val="0"/>
              <w:autoSpaceDN w:val="0"/>
              <w:spacing w:before="167" w:after="0" w:line="240" w:lineRule="auto"/>
              <w:ind w:left="29" w:right="2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Neatliekamās medicīniskās palīdzības sniegšana.</w:t>
            </w:r>
          </w:p>
          <w:p w14:paraId="7A696AB7" w14:textId="77777777" w:rsidR="00431D95" w:rsidRPr="00EE1B45" w:rsidRDefault="00431D95" w:rsidP="00B558AE">
            <w:pPr>
              <w:widowControl w:val="0"/>
              <w:autoSpaceDE w:val="0"/>
              <w:autoSpaceDN w:val="0"/>
              <w:spacing w:after="0" w:line="240" w:lineRule="auto"/>
              <w:ind w:left="32" w:right="2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Cietušo šķirošana</w:t>
            </w:r>
          </w:p>
        </w:tc>
        <w:tc>
          <w:tcPr>
            <w:tcW w:w="1154" w:type="dxa"/>
            <w:vAlign w:val="center"/>
          </w:tcPr>
          <w:p w14:paraId="392FF9EC" w14:textId="77777777" w:rsidR="00431D95" w:rsidRPr="00EE1B45" w:rsidRDefault="00431D95" w:rsidP="00B558AE">
            <w:pPr>
              <w:widowControl w:val="0"/>
              <w:autoSpaceDE w:val="0"/>
              <w:autoSpaceDN w:val="0"/>
              <w:spacing w:before="30" w:after="0" w:line="240" w:lineRule="auto"/>
              <w:ind w:left="76" w:right="63"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nepiecie</w:t>
            </w:r>
            <w:r w:rsidR="000A305C" w:rsidRPr="00EE1B45">
              <w:rPr>
                <w:rFonts w:ascii="Times New Roman" w:eastAsia="Times New Roman" w:hAnsi="Times New Roman"/>
                <w:sz w:val="24"/>
                <w:lang w:eastAsia="lv-LV" w:bidi="lv-LV"/>
              </w:rPr>
              <w:t>-</w:t>
            </w:r>
            <w:r w:rsidRPr="00EE1B45">
              <w:rPr>
                <w:rFonts w:ascii="Times New Roman" w:eastAsia="Times New Roman" w:hAnsi="Times New Roman"/>
                <w:sz w:val="24"/>
                <w:lang w:eastAsia="lv-LV" w:bidi="lv-LV"/>
              </w:rPr>
              <w:t>šamības</w:t>
            </w:r>
          </w:p>
        </w:tc>
        <w:tc>
          <w:tcPr>
            <w:tcW w:w="1692" w:type="dxa"/>
            <w:vAlign w:val="center"/>
          </w:tcPr>
          <w:p w14:paraId="0093ADED" w14:textId="77777777" w:rsidR="00431D95" w:rsidRPr="00EE1B45" w:rsidRDefault="00431D95" w:rsidP="00B558AE">
            <w:pPr>
              <w:widowControl w:val="0"/>
              <w:autoSpaceDE w:val="0"/>
              <w:autoSpaceDN w:val="0"/>
              <w:spacing w:before="167" w:after="0" w:line="240" w:lineRule="auto"/>
              <w:ind w:left="64"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w:t>
            </w:r>
          </w:p>
          <w:p w14:paraId="3C8412BF" w14:textId="77777777" w:rsidR="00431D95" w:rsidRPr="00EE1B45" w:rsidRDefault="00431D95" w:rsidP="00B558AE">
            <w:pPr>
              <w:widowControl w:val="0"/>
              <w:autoSpaceDE w:val="0"/>
              <w:autoSpaceDN w:val="0"/>
              <w:spacing w:after="0" w:line="240" w:lineRule="auto"/>
              <w:ind w:left="64"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darbinieki</w:t>
            </w:r>
          </w:p>
        </w:tc>
        <w:tc>
          <w:tcPr>
            <w:tcW w:w="2410" w:type="dxa"/>
            <w:gridSpan w:val="2"/>
            <w:vAlign w:val="center"/>
          </w:tcPr>
          <w:p w14:paraId="31D00553" w14:textId="77777777" w:rsidR="00431D95" w:rsidRPr="00EE1B45" w:rsidRDefault="00F05E20" w:rsidP="00B558AE">
            <w:pPr>
              <w:widowControl w:val="0"/>
              <w:autoSpaceDE w:val="0"/>
              <w:autoSpaceDN w:val="0"/>
              <w:spacing w:before="30" w:after="0" w:line="240" w:lineRule="auto"/>
              <w:ind w:left="98" w:right="86" w:firstLine="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w:t>
            </w:r>
            <w:r w:rsidR="00431D95" w:rsidRPr="00EE1B45">
              <w:rPr>
                <w:rFonts w:ascii="Times New Roman" w:eastAsia="Times New Roman" w:hAnsi="Times New Roman"/>
                <w:sz w:val="24"/>
                <w:lang w:eastAsia="lv-LV" w:bidi="lv-LV"/>
              </w:rPr>
              <w:t xml:space="preserve"> slimnīca vai cita slimnīca</w:t>
            </w:r>
          </w:p>
        </w:tc>
        <w:tc>
          <w:tcPr>
            <w:tcW w:w="2126" w:type="dxa"/>
            <w:gridSpan w:val="2"/>
            <w:vAlign w:val="center"/>
          </w:tcPr>
          <w:p w14:paraId="14692197" w14:textId="77777777" w:rsidR="00431D95" w:rsidRPr="00EE1B45" w:rsidRDefault="00431D95" w:rsidP="00B558AE">
            <w:pPr>
              <w:widowControl w:val="0"/>
              <w:autoSpaceDE w:val="0"/>
              <w:autoSpaceDN w:val="0"/>
              <w:spacing w:before="167" w:after="0" w:line="240" w:lineRule="auto"/>
              <w:ind w:right="3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Medicīniskais personāls</w:t>
            </w:r>
          </w:p>
        </w:tc>
        <w:tc>
          <w:tcPr>
            <w:tcW w:w="1417" w:type="dxa"/>
            <w:gridSpan w:val="2"/>
            <w:vAlign w:val="center"/>
          </w:tcPr>
          <w:p w14:paraId="203A4891" w14:textId="77777777" w:rsidR="00431D95" w:rsidRPr="00EE1B45" w:rsidRDefault="00431D95" w:rsidP="00B558AE">
            <w:pPr>
              <w:widowControl w:val="0"/>
              <w:autoSpaceDE w:val="0"/>
              <w:autoSpaceDN w:val="0"/>
              <w:spacing w:before="7" w:after="0" w:line="240" w:lineRule="auto"/>
              <w:jc w:val="center"/>
              <w:rPr>
                <w:rFonts w:ascii="Times New Roman" w:eastAsia="Times New Roman" w:hAnsi="Times New Roman"/>
                <w:sz w:val="26"/>
                <w:lang w:eastAsia="lv-LV" w:bidi="lv-LV"/>
              </w:rPr>
            </w:pPr>
          </w:p>
          <w:p w14:paraId="76FEAAAE" w14:textId="77777777" w:rsidR="00431D95" w:rsidRPr="00EE1B45" w:rsidRDefault="00431D95" w:rsidP="00B558AE">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559B3464" w14:textId="77777777" w:rsidTr="000A305C">
        <w:trPr>
          <w:trHeight w:val="1718"/>
        </w:trPr>
        <w:tc>
          <w:tcPr>
            <w:tcW w:w="456" w:type="dxa"/>
            <w:vAlign w:val="center"/>
          </w:tcPr>
          <w:p w14:paraId="0A09928A" w14:textId="77777777" w:rsidR="00431D95" w:rsidRPr="00EE1B45" w:rsidRDefault="00431D95" w:rsidP="00B558AE">
            <w:pPr>
              <w:widowControl w:val="0"/>
              <w:autoSpaceDE w:val="0"/>
              <w:autoSpaceDN w:val="0"/>
              <w:spacing w:after="0" w:line="240" w:lineRule="auto"/>
              <w:ind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lastRenderedPageBreak/>
              <w:t>10.</w:t>
            </w:r>
          </w:p>
        </w:tc>
        <w:tc>
          <w:tcPr>
            <w:tcW w:w="5329" w:type="dxa"/>
            <w:vAlign w:val="center"/>
          </w:tcPr>
          <w:p w14:paraId="2C4779EC" w14:textId="77777777" w:rsidR="00431D95" w:rsidRPr="00EE1B45" w:rsidRDefault="00431D95" w:rsidP="00B558AE">
            <w:pPr>
              <w:widowControl w:val="0"/>
              <w:autoSpaceDE w:val="0"/>
              <w:autoSpaceDN w:val="0"/>
              <w:spacing w:after="0" w:line="240" w:lineRule="auto"/>
              <w:ind w:right="9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Psiholoģiskās palīdzības sniegšana iedzīvotājiem</w:t>
            </w:r>
          </w:p>
        </w:tc>
        <w:tc>
          <w:tcPr>
            <w:tcW w:w="1154" w:type="dxa"/>
            <w:vAlign w:val="center"/>
          </w:tcPr>
          <w:p w14:paraId="4D1D18A4" w14:textId="77777777" w:rsidR="00431D95" w:rsidRPr="00EE1B45" w:rsidRDefault="00431D95" w:rsidP="00B558AE">
            <w:pPr>
              <w:widowControl w:val="0"/>
              <w:autoSpaceDE w:val="0"/>
              <w:autoSpaceDN w:val="0"/>
              <w:spacing w:after="0" w:line="240" w:lineRule="auto"/>
              <w:ind w:right="6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nepiecie</w:t>
            </w:r>
            <w:r w:rsidR="000A305C" w:rsidRPr="00EE1B45">
              <w:rPr>
                <w:rFonts w:ascii="Times New Roman" w:eastAsia="Times New Roman" w:hAnsi="Times New Roman"/>
                <w:sz w:val="24"/>
                <w:lang w:eastAsia="lv-LV" w:bidi="lv-LV"/>
              </w:rPr>
              <w:t>-</w:t>
            </w:r>
            <w:r w:rsidRPr="00EE1B45">
              <w:rPr>
                <w:rFonts w:ascii="Times New Roman" w:eastAsia="Times New Roman" w:hAnsi="Times New Roman"/>
                <w:sz w:val="24"/>
                <w:lang w:eastAsia="lv-LV" w:bidi="lv-LV"/>
              </w:rPr>
              <w:t>šamības</w:t>
            </w:r>
          </w:p>
        </w:tc>
        <w:tc>
          <w:tcPr>
            <w:tcW w:w="1692" w:type="dxa"/>
            <w:vAlign w:val="center"/>
          </w:tcPr>
          <w:p w14:paraId="70473779" w14:textId="77777777" w:rsidR="00431D95" w:rsidRPr="00EE1B45" w:rsidRDefault="00431D95" w:rsidP="00B558AE">
            <w:pPr>
              <w:widowControl w:val="0"/>
              <w:autoSpaceDE w:val="0"/>
              <w:autoSpaceDN w:val="0"/>
              <w:spacing w:before="30" w:after="0" w:line="240" w:lineRule="auto"/>
              <w:ind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Psiholoģiskās un</w:t>
            </w:r>
          </w:p>
          <w:p w14:paraId="77280C5F" w14:textId="77777777" w:rsidR="00431D95" w:rsidRPr="00EE1B45" w:rsidRDefault="00431D95" w:rsidP="00B558AE">
            <w:pPr>
              <w:widowControl w:val="0"/>
              <w:autoSpaceDE w:val="0"/>
              <w:autoSpaceDN w:val="0"/>
              <w:spacing w:after="0" w:line="240" w:lineRule="auto"/>
              <w:ind w:left="196" w:right="182" w:hanging="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sociālās palīdzības atbalsta grupa</w:t>
            </w:r>
          </w:p>
        </w:tc>
        <w:tc>
          <w:tcPr>
            <w:tcW w:w="2410" w:type="dxa"/>
            <w:gridSpan w:val="2"/>
            <w:vAlign w:val="center"/>
          </w:tcPr>
          <w:p w14:paraId="566F9C9C" w14:textId="77777777" w:rsidR="00431D95" w:rsidRPr="00EE1B45" w:rsidRDefault="00431D95" w:rsidP="00B558AE">
            <w:pPr>
              <w:widowControl w:val="0"/>
              <w:autoSpaceDE w:val="0"/>
              <w:autoSpaceDN w:val="0"/>
              <w:spacing w:after="0" w:line="240" w:lineRule="auto"/>
              <w:ind w:right="27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Psiholoģiskās un sociālās palīdzības atbalsta grupa</w:t>
            </w:r>
          </w:p>
        </w:tc>
        <w:tc>
          <w:tcPr>
            <w:tcW w:w="2126" w:type="dxa"/>
            <w:gridSpan w:val="2"/>
            <w:vAlign w:val="center"/>
          </w:tcPr>
          <w:p w14:paraId="12D7EF81" w14:textId="77777777" w:rsidR="00431D95" w:rsidRPr="00EE1B45" w:rsidRDefault="00431D95" w:rsidP="00B558AE">
            <w:pPr>
              <w:widowControl w:val="0"/>
              <w:autoSpaceDE w:val="0"/>
              <w:autoSpaceDN w:val="0"/>
              <w:spacing w:after="0" w:line="240" w:lineRule="auto"/>
              <w:ind w:right="12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Psiholoģiskās un sociālās palīdzības atbalsta grupa</w:t>
            </w:r>
          </w:p>
        </w:tc>
        <w:tc>
          <w:tcPr>
            <w:tcW w:w="1417" w:type="dxa"/>
            <w:gridSpan w:val="2"/>
            <w:vAlign w:val="center"/>
          </w:tcPr>
          <w:p w14:paraId="010BF1BF" w14:textId="77777777" w:rsidR="00431D95" w:rsidRPr="00EE1B45" w:rsidRDefault="00431D95" w:rsidP="00B558AE">
            <w:pPr>
              <w:widowControl w:val="0"/>
              <w:autoSpaceDE w:val="0"/>
              <w:autoSpaceDN w:val="0"/>
              <w:spacing w:after="0" w:line="240" w:lineRule="auto"/>
              <w:jc w:val="center"/>
              <w:rPr>
                <w:rFonts w:ascii="Times New Roman" w:eastAsia="Times New Roman" w:hAnsi="Times New Roman"/>
                <w:sz w:val="26"/>
                <w:lang w:eastAsia="lv-LV" w:bidi="lv-LV"/>
              </w:rPr>
            </w:pPr>
          </w:p>
          <w:p w14:paraId="4245E39C" w14:textId="77777777" w:rsidR="00431D95" w:rsidRPr="00EE1B45" w:rsidRDefault="00431D95" w:rsidP="00B558AE">
            <w:pPr>
              <w:widowControl w:val="0"/>
              <w:autoSpaceDE w:val="0"/>
              <w:autoSpaceDN w:val="0"/>
              <w:spacing w:before="8" w:after="0" w:line="240" w:lineRule="auto"/>
              <w:jc w:val="center"/>
              <w:rPr>
                <w:rFonts w:ascii="Times New Roman" w:eastAsia="Times New Roman" w:hAnsi="Times New Roman"/>
                <w:sz w:val="36"/>
                <w:lang w:eastAsia="lv-LV" w:bidi="lv-LV"/>
              </w:rPr>
            </w:pPr>
          </w:p>
          <w:p w14:paraId="0E39AC7F" w14:textId="77777777" w:rsidR="00431D95" w:rsidRPr="00EE1B45" w:rsidRDefault="00431D95" w:rsidP="00B558AE">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53CF9B9A" w14:textId="77777777" w:rsidTr="000A305C">
        <w:trPr>
          <w:trHeight w:val="1163"/>
        </w:trPr>
        <w:tc>
          <w:tcPr>
            <w:tcW w:w="456" w:type="dxa"/>
          </w:tcPr>
          <w:p w14:paraId="3E35B945"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2E1156D9" w14:textId="77777777" w:rsidR="00431D95" w:rsidRPr="00EE1B4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11.</w:t>
            </w:r>
          </w:p>
        </w:tc>
        <w:tc>
          <w:tcPr>
            <w:tcW w:w="5329" w:type="dxa"/>
          </w:tcPr>
          <w:p w14:paraId="6A3D80F2" w14:textId="77777777" w:rsidR="00431D95" w:rsidRPr="00EE1B45" w:rsidRDefault="00431D95" w:rsidP="00431D95">
            <w:pPr>
              <w:widowControl w:val="0"/>
              <w:autoSpaceDE w:val="0"/>
              <w:autoSpaceDN w:val="0"/>
              <w:spacing w:before="4" w:after="0" w:line="240" w:lineRule="auto"/>
              <w:rPr>
                <w:rFonts w:ascii="Times New Roman" w:eastAsia="Times New Roman" w:hAnsi="Times New Roman"/>
                <w:sz w:val="26"/>
                <w:lang w:eastAsia="lv-LV" w:bidi="lv-LV"/>
              </w:rPr>
            </w:pPr>
          </w:p>
          <w:p w14:paraId="5488B401" w14:textId="77777777" w:rsidR="00431D95" w:rsidRPr="00EE1B45" w:rsidRDefault="00431D95" w:rsidP="00431D95">
            <w:pPr>
              <w:widowControl w:val="0"/>
              <w:autoSpaceDE w:val="0"/>
              <w:autoSpaceDN w:val="0"/>
              <w:spacing w:after="0" w:line="240" w:lineRule="auto"/>
              <w:ind w:left="2028" w:right="932" w:hanging="106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Cietušo reģistrēšana un bojā gājušo identifikācija</w:t>
            </w:r>
          </w:p>
        </w:tc>
        <w:tc>
          <w:tcPr>
            <w:tcW w:w="1154" w:type="dxa"/>
          </w:tcPr>
          <w:p w14:paraId="1B6E8061" w14:textId="77777777" w:rsidR="00431D95" w:rsidRPr="00EE1B45" w:rsidRDefault="00431D95" w:rsidP="00431D95">
            <w:pPr>
              <w:widowControl w:val="0"/>
              <w:autoSpaceDE w:val="0"/>
              <w:autoSpaceDN w:val="0"/>
              <w:spacing w:before="167" w:after="0" w:line="240" w:lineRule="auto"/>
              <w:ind w:left="76" w:right="63"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nepiecie</w:t>
            </w:r>
            <w:r w:rsidR="000A305C" w:rsidRPr="00EE1B45">
              <w:rPr>
                <w:rFonts w:ascii="Times New Roman" w:eastAsia="Times New Roman" w:hAnsi="Times New Roman"/>
                <w:sz w:val="24"/>
                <w:lang w:eastAsia="lv-LV" w:bidi="lv-LV"/>
              </w:rPr>
              <w:t>-</w:t>
            </w:r>
            <w:r w:rsidRPr="00EE1B45">
              <w:rPr>
                <w:rFonts w:ascii="Times New Roman" w:eastAsia="Times New Roman" w:hAnsi="Times New Roman"/>
                <w:sz w:val="24"/>
                <w:lang w:eastAsia="lv-LV" w:bidi="lv-LV"/>
              </w:rPr>
              <w:t>šamības</w:t>
            </w:r>
          </w:p>
        </w:tc>
        <w:tc>
          <w:tcPr>
            <w:tcW w:w="1692" w:type="dxa"/>
            <w:vAlign w:val="center"/>
          </w:tcPr>
          <w:p w14:paraId="793FBFEF" w14:textId="77777777" w:rsidR="00431D95" w:rsidRPr="00EE1B45" w:rsidRDefault="00431D95" w:rsidP="00B558AE">
            <w:pPr>
              <w:widowControl w:val="0"/>
              <w:autoSpaceDE w:val="0"/>
              <w:autoSpaceDN w:val="0"/>
              <w:spacing w:after="0" w:line="240" w:lineRule="auto"/>
              <w:ind w:right="10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Policijas priekšnieks</w:t>
            </w:r>
          </w:p>
        </w:tc>
        <w:tc>
          <w:tcPr>
            <w:tcW w:w="2410" w:type="dxa"/>
            <w:gridSpan w:val="2"/>
          </w:tcPr>
          <w:p w14:paraId="1DB32498" w14:textId="77777777" w:rsidR="00431D95" w:rsidRPr="00EE1B45" w:rsidRDefault="00431D95" w:rsidP="00431D95">
            <w:pPr>
              <w:widowControl w:val="0"/>
              <w:autoSpaceDE w:val="0"/>
              <w:autoSpaceDN w:val="0"/>
              <w:spacing w:before="27" w:after="0" w:line="240" w:lineRule="auto"/>
              <w:ind w:left="72"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Valsts policijas Vidzemes reģiona pārvalde, </w:t>
            </w:r>
            <w:r w:rsidR="00E15648" w:rsidRPr="00EE1B45">
              <w:rPr>
                <w:rFonts w:ascii="Times New Roman" w:eastAsia="Times New Roman" w:hAnsi="Times New Roman"/>
                <w:sz w:val="24"/>
                <w:lang w:eastAsia="lv-LV" w:bidi="lv-LV"/>
              </w:rPr>
              <w:t>Madonas iecirknis</w:t>
            </w:r>
          </w:p>
        </w:tc>
        <w:tc>
          <w:tcPr>
            <w:tcW w:w="2126" w:type="dxa"/>
            <w:gridSpan w:val="2"/>
          </w:tcPr>
          <w:p w14:paraId="7C8F9CED" w14:textId="77777777" w:rsidR="00431D95" w:rsidRPr="00EE1B45" w:rsidRDefault="00431D95" w:rsidP="00431D95">
            <w:pPr>
              <w:widowControl w:val="0"/>
              <w:autoSpaceDE w:val="0"/>
              <w:autoSpaceDN w:val="0"/>
              <w:spacing w:before="27" w:after="0" w:line="240" w:lineRule="auto"/>
              <w:ind w:left="89" w:right="7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Valsts policijas Vidzemes reģiona pārvalde, </w:t>
            </w:r>
            <w:r w:rsidR="00E15648" w:rsidRPr="00EE1B45">
              <w:rPr>
                <w:rFonts w:ascii="Times New Roman" w:eastAsia="Times New Roman" w:hAnsi="Times New Roman"/>
                <w:sz w:val="24"/>
                <w:lang w:eastAsia="lv-LV" w:bidi="lv-LV"/>
              </w:rPr>
              <w:t>Madonas iecirknis</w:t>
            </w:r>
          </w:p>
        </w:tc>
        <w:tc>
          <w:tcPr>
            <w:tcW w:w="1417" w:type="dxa"/>
            <w:gridSpan w:val="2"/>
          </w:tcPr>
          <w:p w14:paraId="2C843BC4"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67F597DB" w14:textId="77777777" w:rsidR="00431D95" w:rsidRPr="00EE1B4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34E59CA" w14:textId="77777777" w:rsidTr="000A305C">
        <w:trPr>
          <w:trHeight w:val="1163"/>
        </w:trPr>
        <w:tc>
          <w:tcPr>
            <w:tcW w:w="456" w:type="dxa"/>
          </w:tcPr>
          <w:p w14:paraId="5E914420"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05EF7005" w14:textId="77777777" w:rsidR="00431D95" w:rsidRPr="00EE1B4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12.</w:t>
            </w:r>
          </w:p>
        </w:tc>
        <w:tc>
          <w:tcPr>
            <w:tcW w:w="5329" w:type="dxa"/>
          </w:tcPr>
          <w:p w14:paraId="4DA934FA"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6F622765" w14:textId="77777777" w:rsidR="00431D95" w:rsidRPr="00EE1B45" w:rsidRDefault="00431D95" w:rsidP="00431D95">
            <w:pPr>
              <w:widowControl w:val="0"/>
              <w:autoSpaceDE w:val="0"/>
              <w:autoSpaceDN w:val="0"/>
              <w:spacing w:after="0" w:line="240" w:lineRule="auto"/>
              <w:ind w:left="1425" w:right="1014" w:hanging="38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Cilvēku evakuācija, izmitināšana, aprūpe, īpašuma apsardze</w:t>
            </w:r>
          </w:p>
        </w:tc>
        <w:tc>
          <w:tcPr>
            <w:tcW w:w="1154" w:type="dxa"/>
          </w:tcPr>
          <w:p w14:paraId="238E3FF6" w14:textId="77777777" w:rsidR="00431D95" w:rsidRPr="00EE1B45" w:rsidRDefault="00431D95" w:rsidP="00431D95">
            <w:pPr>
              <w:widowControl w:val="0"/>
              <w:autoSpaceDE w:val="0"/>
              <w:autoSpaceDN w:val="0"/>
              <w:spacing w:before="167" w:after="0" w:line="240" w:lineRule="auto"/>
              <w:ind w:left="76" w:right="63"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nepiecie</w:t>
            </w:r>
            <w:r w:rsidR="000A305C" w:rsidRPr="00EE1B45">
              <w:rPr>
                <w:rFonts w:ascii="Times New Roman" w:eastAsia="Times New Roman" w:hAnsi="Times New Roman"/>
                <w:sz w:val="24"/>
                <w:lang w:eastAsia="lv-LV" w:bidi="lv-LV"/>
              </w:rPr>
              <w:t>-</w:t>
            </w:r>
            <w:r w:rsidRPr="00EE1B45">
              <w:rPr>
                <w:rFonts w:ascii="Times New Roman" w:eastAsia="Times New Roman" w:hAnsi="Times New Roman"/>
                <w:sz w:val="24"/>
                <w:lang w:eastAsia="lv-LV" w:bidi="lv-LV"/>
              </w:rPr>
              <w:t>šamības</w:t>
            </w:r>
          </w:p>
        </w:tc>
        <w:tc>
          <w:tcPr>
            <w:tcW w:w="1692" w:type="dxa"/>
            <w:vAlign w:val="center"/>
          </w:tcPr>
          <w:p w14:paraId="233873FF" w14:textId="77777777" w:rsidR="00431D95" w:rsidRPr="00EE1B45" w:rsidRDefault="00431D95" w:rsidP="00B558AE">
            <w:pPr>
              <w:widowControl w:val="0"/>
              <w:autoSpaceDE w:val="0"/>
              <w:autoSpaceDN w:val="0"/>
              <w:spacing w:after="0" w:line="240" w:lineRule="auto"/>
              <w:ind w:right="10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Policijas priekšnieks</w:t>
            </w:r>
          </w:p>
        </w:tc>
        <w:tc>
          <w:tcPr>
            <w:tcW w:w="2410" w:type="dxa"/>
            <w:gridSpan w:val="2"/>
          </w:tcPr>
          <w:p w14:paraId="47C6B6E2" w14:textId="77777777" w:rsidR="00431D95" w:rsidRPr="00EE1B45" w:rsidRDefault="00431D95" w:rsidP="00431D95">
            <w:pPr>
              <w:widowControl w:val="0"/>
              <w:autoSpaceDE w:val="0"/>
              <w:autoSpaceDN w:val="0"/>
              <w:spacing w:before="30" w:after="0" w:line="240" w:lineRule="auto"/>
              <w:ind w:left="72"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Valsts policijas Vidzemes reģiona pārvalde, </w:t>
            </w:r>
            <w:r w:rsidR="00E15648" w:rsidRPr="00EE1B45">
              <w:rPr>
                <w:rFonts w:ascii="Times New Roman" w:eastAsia="Times New Roman" w:hAnsi="Times New Roman"/>
                <w:sz w:val="24"/>
                <w:lang w:eastAsia="lv-LV" w:bidi="lv-LV"/>
              </w:rPr>
              <w:t>Madonas iecirknis</w:t>
            </w:r>
          </w:p>
        </w:tc>
        <w:tc>
          <w:tcPr>
            <w:tcW w:w="2126" w:type="dxa"/>
            <w:gridSpan w:val="2"/>
          </w:tcPr>
          <w:p w14:paraId="2D62CD40" w14:textId="77777777" w:rsidR="00431D95" w:rsidRPr="00EE1B45" w:rsidRDefault="00431D95" w:rsidP="00431D95">
            <w:pPr>
              <w:widowControl w:val="0"/>
              <w:autoSpaceDE w:val="0"/>
              <w:autoSpaceDN w:val="0"/>
              <w:spacing w:before="30" w:after="0" w:line="240" w:lineRule="auto"/>
              <w:ind w:left="89" w:right="7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Valsts policijas Vidzemes reģiona pārvalde, </w:t>
            </w:r>
            <w:r w:rsidR="00E15648" w:rsidRPr="00EE1B45">
              <w:rPr>
                <w:rFonts w:ascii="Times New Roman" w:eastAsia="Times New Roman" w:hAnsi="Times New Roman"/>
                <w:sz w:val="24"/>
                <w:lang w:eastAsia="lv-LV" w:bidi="lv-LV"/>
              </w:rPr>
              <w:t>Madonas iecirknis</w:t>
            </w:r>
          </w:p>
        </w:tc>
        <w:tc>
          <w:tcPr>
            <w:tcW w:w="1417" w:type="dxa"/>
            <w:gridSpan w:val="2"/>
          </w:tcPr>
          <w:p w14:paraId="4268DF39"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4C4878C7" w14:textId="77777777" w:rsidR="00431D95" w:rsidRPr="00EE1B4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471C65D6" w14:textId="77777777" w:rsidTr="000A305C">
        <w:trPr>
          <w:trHeight w:val="1163"/>
        </w:trPr>
        <w:tc>
          <w:tcPr>
            <w:tcW w:w="456" w:type="dxa"/>
          </w:tcPr>
          <w:p w14:paraId="3FD758A6"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4370AFF9" w14:textId="77777777" w:rsidR="00431D95" w:rsidRPr="00EE1B4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13.</w:t>
            </w:r>
          </w:p>
        </w:tc>
        <w:tc>
          <w:tcPr>
            <w:tcW w:w="5329" w:type="dxa"/>
          </w:tcPr>
          <w:p w14:paraId="551BAADD" w14:textId="77777777" w:rsidR="00431D95" w:rsidRPr="00EE1B45" w:rsidRDefault="00431D95" w:rsidP="00431D95">
            <w:pPr>
              <w:widowControl w:val="0"/>
              <w:autoSpaceDE w:val="0"/>
              <w:autoSpaceDN w:val="0"/>
              <w:spacing w:before="30" w:after="0" w:line="240" w:lineRule="auto"/>
              <w:ind w:left="825" w:right="8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Pret</w:t>
            </w:r>
            <w:r w:rsidR="000A305C" w:rsidRPr="00EE1B45">
              <w:rPr>
                <w:rFonts w:ascii="Times New Roman" w:eastAsia="Times New Roman" w:hAnsi="Times New Roman"/>
                <w:sz w:val="24"/>
                <w:lang w:eastAsia="lv-LV" w:bidi="lv-LV"/>
              </w:rPr>
              <w:t xml:space="preserve"> </w:t>
            </w:r>
            <w:r w:rsidRPr="00EE1B45">
              <w:rPr>
                <w:rFonts w:ascii="Times New Roman" w:eastAsia="Times New Roman" w:hAnsi="Times New Roman"/>
                <w:sz w:val="24"/>
                <w:lang w:eastAsia="lv-LV" w:bidi="lv-LV"/>
              </w:rPr>
              <w:t>epidēmijas un sanitāri higiēnisko pasākumu veikšana evakuēto un pārvietoto iedzīvotāju vidū un katastrofas zonā.</w:t>
            </w:r>
          </w:p>
        </w:tc>
        <w:tc>
          <w:tcPr>
            <w:tcW w:w="1154" w:type="dxa"/>
          </w:tcPr>
          <w:p w14:paraId="2176BE19" w14:textId="77777777" w:rsidR="00431D95" w:rsidRPr="00EE1B45" w:rsidRDefault="00431D95" w:rsidP="00431D95">
            <w:pPr>
              <w:widowControl w:val="0"/>
              <w:autoSpaceDE w:val="0"/>
              <w:autoSpaceDN w:val="0"/>
              <w:spacing w:before="167" w:after="0" w:line="240" w:lineRule="auto"/>
              <w:ind w:left="76" w:right="63"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nepiecie</w:t>
            </w:r>
            <w:r w:rsidR="000A305C" w:rsidRPr="00EE1B45">
              <w:rPr>
                <w:rFonts w:ascii="Times New Roman" w:eastAsia="Times New Roman" w:hAnsi="Times New Roman"/>
                <w:sz w:val="24"/>
                <w:lang w:eastAsia="lv-LV" w:bidi="lv-LV"/>
              </w:rPr>
              <w:t>-</w:t>
            </w:r>
            <w:r w:rsidRPr="00EE1B45">
              <w:rPr>
                <w:rFonts w:ascii="Times New Roman" w:eastAsia="Times New Roman" w:hAnsi="Times New Roman"/>
                <w:sz w:val="24"/>
                <w:lang w:eastAsia="lv-LV" w:bidi="lv-LV"/>
              </w:rPr>
              <w:t>šamības</w:t>
            </w:r>
          </w:p>
        </w:tc>
        <w:tc>
          <w:tcPr>
            <w:tcW w:w="1692" w:type="dxa"/>
            <w:vAlign w:val="center"/>
          </w:tcPr>
          <w:p w14:paraId="63678871" w14:textId="77777777" w:rsidR="00431D95" w:rsidRPr="00EE1B45" w:rsidRDefault="00431D95" w:rsidP="00B558AE">
            <w:pPr>
              <w:widowControl w:val="0"/>
              <w:autoSpaceDE w:val="0"/>
              <w:autoSpaceDN w:val="0"/>
              <w:spacing w:after="0" w:line="240" w:lineRule="auto"/>
              <w:ind w:right="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w:t>
            </w:r>
          </w:p>
          <w:p w14:paraId="15EA3C35" w14:textId="77777777" w:rsidR="00431D95" w:rsidRPr="00EE1B45" w:rsidRDefault="00431D95" w:rsidP="00B558AE">
            <w:pPr>
              <w:widowControl w:val="0"/>
              <w:autoSpaceDE w:val="0"/>
              <w:autoSpaceDN w:val="0"/>
              <w:spacing w:after="0" w:line="240" w:lineRule="auto"/>
              <w:ind w:right="52" w:hanging="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darbinieki</w:t>
            </w:r>
          </w:p>
        </w:tc>
        <w:tc>
          <w:tcPr>
            <w:tcW w:w="2410" w:type="dxa"/>
            <w:gridSpan w:val="2"/>
            <w:vAlign w:val="center"/>
          </w:tcPr>
          <w:p w14:paraId="561478F9" w14:textId="77777777" w:rsidR="00431D95" w:rsidRPr="00EE1B45" w:rsidRDefault="00E15648" w:rsidP="000A305C">
            <w:pPr>
              <w:widowControl w:val="0"/>
              <w:autoSpaceDE w:val="0"/>
              <w:autoSpaceDN w:val="0"/>
              <w:spacing w:before="167" w:after="0" w:line="240" w:lineRule="auto"/>
              <w:ind w:right="5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Civilās</w:t>
            </w:r>
            <w:r w:rsidR="00431D95" w:rsidRPr="00EE1B45">
              <w:rPr>
                <w:rFonts w:ascii="Times New Roman" w:eastAsia="Times New Roman" w:hAnsi="Times New Roman"/>
                <w:sz w:val="24"/>
                <w:lang w:eastAsia="lv-LV" w:bidi="lv-LV"/>
              </w:rPr>
              <w:t xml:space="preserve"> aizsardzības komisija</w:t>
            </w:r>
          </w:p>
        </w:tc>
        <w:tc>
          <w:tcPr>
            <w:tcW w:w="2126" w:type="dxa"/>
            <w:gridSpan w:val="2"/>
          </w:tcPr>
          <w:p w14:paraId="6A71B961"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27E19EAC" w14:textId="77777777" w:rsidR="00431D95" w:rsidRPr="00EE1B45" w:rsidRDefault="00431D95" w:rsidP="00431D95">
            <w:pPr>
              <w:widowControl w:val="0"/>
              <w:autoSpaceDE w:val="0"/>
              <w:autoSpaceDN w:val="0"/>
              <w:spacing w:after="0" w:line="240" w:lineRule="auto"/>
              <w:ind w:left="536" w:right="18" w:hanging="48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Medicīnas personāls Speciālisti</w:t>
            </w:r>
          </w:p>
        </w:tc>
        <w:tc>
          <w:tcPr>
            <w:tcW w:w="1417" w:type="dxa"/>
            <w:gridSpan w:val="2"/>
          </w:tcPr>
          <w:p w14:paraId="1590FD8F"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765C1EF4" w14:textId="77777777" w:rsidR="00431D95" w:rsidRPr="00EE1B4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52C914B7" w14:textId="77777777" w:rsidTr="000A305C">
        <w:trPr>
          <w:trHeight w:val="1715"/>
        </w:trPr>
        <w:tc>
          <w:tcPr>
            <w:tcW w:w="456" w:type="dxa"/>
          </w:tcPr>
          <w:p w14:paraId="277B8B80" w14:textId="77777777" w:rsidR="00431D95" w:rsidRPr="00EE1B45" w:rsidRDefault="00431D95" w:rsidP="00431D95">
            <w:pPr>
              <w:pStyle w:val="TableParagraph"/>
              <w:rPr>
                <w:sz w:val="26"/>
              </w:rPr>
            </w:pPr>
          </w:p>
          <w:p w14:paraId="49A36F49" w14:textId="77777777" w:rsidR="00431D95" w:rsidRPr="00EE1B45" w:rsidRDefault="00431D95" w:rsidP="00431D95">
            <w:pPr>
              <w:pStyle w:val="TableParagraph"/>
              <w:spacing w:before="5"/>
              <w:rPr>
                <w:sz w:val="36"/>
              </w:rPr>
            </w:pPr>
          </w:p>
          <w:p w14:paraId="1DF12FCB" w14:textId="77777777" w:rsidR="00431D95" w:rsidRPr="00EE1B45" w:rsidRDefault="00431D95" w:rsidP="00431D95">
            <w:pPr>
              <w:pStyle w:val="TableParagraph"/>
              <w:spacing w:before="1"/>
              <w:ind w:left="78"/>
              <w:rPr>
                <w:sz w:val="24"/>
              </w:rPr>
            </w:pPr>
            <w:r w:rsidRPr="00EE1B45">
              <w:rPr>
                <w:sz w:val="24"/>
              </w:rPr>
              <w:t>14.</w:t>
            </w:r>
          </w:p>
        </w:tc>
        <w:tc>
          <w:tcPr>
            <w:tcW w:w="5329" w:type="dxa"/>
          </w:tcPr>
          <w:p w14:paraId="48C34448" w14:textId="77777777" w:rsidR="00431D95" w:rsidRPr="00EE1B45" w:rsidRDefault="00431D95" w:rsidP="00431D95">
            <w:pPr>
              <w:pStyle w:val="TableParagraph"/>
              <w:spacing w:before="4"/>
              <w:rPr>
                <w:sz w:val="26"/>
              </w:rPr>
            </w:pPr>
          </w:p>
          <w:p w14:paraId="061F4737" w14:textId="77777777" w:rsidR="00431D95" w:rsidRPr="00EE1B45" w:rsidRDefault="00431D95" w:rsidP="00431D95">
            <w:pPr>
              <w:pStyle w:val="TableParagraph"/>
              <w:ind w:left="741" w:right="732" w:hanging="1"/>
              <w:jc w:val="center"/>
              <w:rPr>
                <w:sz w:val="24"/>
              </w:rPr>
            </w:pPr>
            <w:r w:rsidRPr="00EE1B45">
              <w:rPr>
                <w:sz w:val="24"/>
              </w:rPr>
              <w:t>Zemestrīces seku nodarīto zaudējumu novērtēšana un lēmuma pieņemšana par palīdzības sniegšanu iedzīvotājiem (finansiālas, materiālas)</w:t>
            </w:r>
          </w:p>
        </w:tc>
        <w:tc>
          <w:tcPr>
            <w:tcW w:w="1154" w:type="dxa"/>
          </w:tcPr>
          <w:p w14:paraId="78FBC046" w14:textId="77777777" w:rsidR="00431D95" w:rsidRPr="00EE1B45" w:rsidRDefault="00431D95" w:rsidP="00431D95">
            <w:pPr>
              <w:pStyle w:val="TableParagraph"/>
              <w:rPr>
                <w:sz w:val="26"/>
              </w:rPr>
            </w:pPr>
          </w:p>
          <w:p w14:paraId="6D0C3F94" w14:textId="77777777" w:rsidR="00431D95" w:rsidRPr="00EE1B45" w:rsidRDefault="00431D95" w:rsidP="00431D95">
            <w:pPr>
              <w:pStyle w:val="TableParagraph"/>
              <w:spacing w:before="5"/>
              <w:rPr>
                <w:sz w:val="36"/>
              </w:rPr>
            </w:pPr>
          </w:p>
          <w:p w14:paraId="09EFFE3D" w14:textId="77777777" w:rsidR="00431D95" w:rsidRPr="00EE1B45" w:rsidRDefault="00431D95" w:rsidP="00431D95">
            <w:pPr>
              <w:pStyle w:val="TableParagraph"/>
              <w:spacing w:before="1"/>
              <w:ind w:left="100"/>
              <w:rPr>
                <w:sz w:val="24"/>
              </w:rPr>
            </w:pPr>
            <w:r w:rsidRPr="00EE1B45">
              <w:rPr>
                <w:sz w:val="24"/>
              </w:rPr>
              <w:t>1 mēnesis</w:t>
            </w:r>
          </w:p>
        </w:tc>
        <w:tc>
          <w:tcPr>
            <w:tcW w:w="1692" w:type="dxa"/>
            <w:vAlign w:val="center"/>
          </w:tcPr>
          <w:p w14:paraId="56F92C2C" w14:textId="77777777" w:rsidR="00431D95" w:rsidRPr="00EE1B45" w:rsidRDefault="00431D95" w:rsidP="00B558AE">
            <w:pPr>
              <w:pStyle w:val="TableParagraph"/>
              <w:ind w:right="52"/>
              <w:jc w:val="center"/>
              <w:rPr>
                <w:sz w:val="24"/>
              </w:rPr>
            </w:pPr>
            <w:r w:rsidRPr="00EE1B45">
              <w:rPr>
                <w:sz w:val="24"/>
              </w:rPr>
              <w:t>CA</w:t>
            </w:r>
          </w:p>
          <w:p w14:paraId="30206ECC" w14:textId="77777777" w:rsidR="00431D95" w:rsidRPr="00EE1B45" w:rsidRDefault="00431D95" w:rsidP="00B558AE">
            <w:pPr>
              <w:pStyle w:val="TableParagraph"/>
              <w:ind w:right="45" w:hanging="7"/>
              <w:jc w:val="center"/>
              <w:rPr>
                <w:sz w:val="24"/>
              </w:rPr>
            </w:pPr>
            <w:r w:rsidRPr="00EE1B45">
              <w:rPr>
                <w:sz w:val="24"/>
              </w:rPr>
              <w:t>komisijas priekšsēdētājs</w:t>
            </w:r>
          </w:p>
        </w:tc>
        <w:tc>
          <w:tcPr>
            <w:tcW w:w="2410" w:type="dxa"/>
            <w:gridSpan w:val="2"/>
            <w:vAlign w:val="center"/>
          </w:tcPr>
          <w:p w14:paraId="674767A4" w14:textId="77777777" w:rsidR="00431D95" w:rsidRPr="00EE1B45" w:rsidRDefault="00E15648" w:rsidP="000A305C">
            <w:pPr>
              <w:pStyle w:val="TableParagraph"/>
              <w:ind w:right="59"/>
              <w:jc w:val="center"/>
              <w:rPr>
                <w:sz w:val="24"/>
              </w:rPr>
            </w:pPr>
            <w:r w:rsidRPr="00EE1B45">
              <w:rPr>
                <w:sz w:val="24"/>
              </w:rPr>
              <w:t>Civilās</w:t>
            </w:r>
            <w:r w:rsidR="00431D95" w:rsidRPr="00EE1B45">
              <w:rPr>
                <w:sz w:val="24"/>
              </w:rPr>
              <w:t xml:space="preserve"> aizsardzības komisija</w:t>
            </w:r>
          </w:p>
          <w:p w14:paraId="395FEF1F" w14:textId="77777777" w:rsidR="00431D95" w:rsidRPr="00EE1B45" w:rsidRDefault="00431D95" w:rsidP="000A305C">
            <w:pPr>
              <w:pStyle w:val="TableParagraph"/>
              <w:ind w:left="70" w:right="59"/>
              <w:jc w:val="center"/>
              <w:rPr>
                <w:sz w:val="24"/>
              </w:rPr>
            </w:pPr>
            <w:r w:rsidRPr="00EE1B45">
              <w:rPr>
                <w:sz w:val="24"/>
              </w:rPr>
              <w:t>Novadu domes</w:t>
            </w:r>
          </w:p>
        </w:tc>
        <w:tc>
          <w:tcPr>
            <w:tcW w:w="2126" w:type="dxa"/>
            <w:gridSpan w:val="2"/>
            <w:vAlign w:val="center"/>
          </w:tcPr>
          <w:p w14:paraId="30654B5C" w14:textId="77777777" w:rsidR="00431D95" w:rsidRPr="00EE1B45" w:rsidRDefault="00E15648" w:rsidP="00135CC4">
            <w:pPr>
              <w:pStyle w:val="TableParagraph"/>
              <w:spacing w:before="27"/>
              <w:ind w:left="219" w:right="203" w:hanging="2"/>
              <w:jc w:val="center"/>
              <w:rPr>
                <w:sz w:val="24"/>
              </w:rPr>
            </w:pPr>
            <w:r w:rsidRPr="00EE1B45">
              <w:rPr>
                <w:sz w:val="24"/>
              </w:rPr>
              <w:t>Civilās</w:t>
            </w:r>
            <w:r w:rsidR="00431D95" w:rsidRPr="00EE1B45">
              <w:rPr>
                <w:sz w:val="24"/>
              </w:rPr>
              <w:t xml:space="preserve"> aizsardzības komisijas locekļi Domes pārstāvji Speciālisti</w:t>
            </w:r>
          </w:p>
        </w:tc>
        <w:tc>
          <w:tcPr>
            <w:tcW w:w="1417" w:type="dxa"/>
            <w:gridSpan w:val="2"/>
          </w:tcPr>
          <w:p w14:paraId="3908CCC2" w14:textId="77777777" w:rsidR="00431D95" w:rsidRPr="00EE1B45" w:rsidRDefault="00431D95" w:rsidP="00431D95">
            <w:pPr>
              <w:pStyle w:val="TableParagraph"/>
              <w:rPr>
                <w:sz w:val="26"/>
              </w:rPr>
            </w:pPr>
          </w:p>
          <w:p w14:paraId="21A3FB21" w14:textId="77777777" w:rsidR="00431D95" w:rsidRPr="00EE1B45" w:rsidRDefault="00431D95" w:rsidP="00431D95">
            <w:pPr>
              <w:pStyle w:val="TableParagraph"/>
              <w:spacing w:before="5"/>
              <w:rPr>
                <w:sz w:val="36"/>
              </w:rPr>
            </w:pPr>
          </w:p>
          <w:p w14:paraId="2AE5F3DC" w14:textId="77777777" w:rsidR="00431D95" w:rsidRPr="00EE1B45" w:rsidRDefault="00431D95" w:rsidP="00431D95">
            <w:pPr>
              <w:pStyle w:val="TableParagraph"/>
              <w:spacing w:before="1"/>
              <w:ind w:left="16"/>
              <w:jc w:val="center"/>
              <w:rPr>
                <w:sz w:val="24"/>
              </w:rPr>
            </w:pPr>
            <w:r w:rsidRPr="00EE1B45">
              <w:rPr>
                <w:w w:val="99"/>
                <w:sz w:val="24"/>
              </w:rPr>
              <w:t>-</w:t>
            </w:r>
          </w:p>
        </w:tc>
      </w:tr>
    </w:tbl>
    <w:p w14:paraId="072C8980" w14:textId="77777777" w:rsidR="00B65EF4" w:rsidRPr="00EE1B45" w:rsidRDefault="00B65EF4" w:rsidP="00431D95">
      <w:pPr>
        <w:ind w:left="942"/>
        <w:jc w:val="center"/>
        <w:rPr>
          <w:rFonts w:ascii="Times New Roman" w:hAnsi="Times New Roman"/>
          <w:sz w:val="24"/>
          <w:szCs w:val="24"/>
          <w:lang w:eastAsia="lv-LV" w:bidi="lv-LV"/>
        </w:rPr>
      </w:pPr>
    </w:p>
    <w:p w14:paraId="52A39EE2" w14:textId="77777777" w:rsidR="00431D95" w:rsidRPr="00EE1B45" w:rsidRDefault="00407EA5" w:rsidP="00407EA5">
      <w:pPr>
        <w:jc w:val="right"/>
        <w:rPr>
          <w:rFonts w:ascii="Times New Roman" w:hAnsi="Times New Roman"/>
          <w:sz w:val="24"/>
          <w:szCs w:val="24"/>
          <w:lang w:eastAsia="lv-LV" w:bidi="lv-LV"/>
        </w:rPr>
      </w:pPr>
      <w:r w:rsidRPr="00EE1B45">
        <w:rPr>
          <w:rFonts w:ascii="Times New Roman" w:hAnsi="Times New Roman"/>
          <w:sz w:val="24"/>
          <w:szCs w:val="24"/>
          <w:lang w:eastAsia="lv-LV" w:bidi="lv-LV"/>
        </w:rPr>
        <w:br w:type="page"/>
      </w:r>
      <w:r w:rsidR="00135CC4" w:rsidRPr="00EE1B45">
        <w:rPr>
          <w:rFonts w:ascii="Times New Roman" w:hAnsi="Times New Roman"/>
          <w:sz w:val="24"/>
          <w:szCs w:val="24"/>
          <w:lang w:eastAsia="lv-LV" w:bidi="lv-LV"/>
        </w:rPr>
        <w:lastRenderedPageBreak/>
        <w:t>3</w:t>
      </w:r>
      <w:r w:rsidR="00E60B6D" w:rsidRPr="00EE1B45">
        <w:rPr>
          <w:rFonts w:ascii="Times New Roman" w:hAnsi="Times New Roman"/>
          <w:sz w:val="24"/>
          <w:szCs w:val="24"/>
          <w:lang w:eastAsia="lv-LV" w:bidi="lv-LV"/>
        </w:rPr>
        <w:t>.</w:t>
      </w:r>
      <w:r w:rsidR="00431D95" w:rsidRPr="00EE1B45">
        <w:rPr>
          <w:rFonts w:ascii="Times New Roman" w:hAnsi="Times New Roman"/>
          <w:sz w:val="24"/>
          <w:szCs w:val="24"/>
          <w:lang w:eastAsia="lv-LV" w:bidi="lv-LV"/>
        </w:rPr>
        <w:t>tabula</w:t>
      </w:r>
    </w:p>
    <w:p w14:paraId="7B6A8CF8" w14:textId="0813F4E4" w:rsidR="008674FE" w:rsidRPr="00FF492A"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FF492A" w:rsidRPr="00FF492A">
        <w:rPr>
          <w:rFonts w:ascii="Times New Roman" w:hAnsi="Times New Roman"/>
          <w:b/>
          <w:bCs/>
          <w:color w:val="auto"/>
          <w:sz w:val="28"/>
          <w:szCs w:val="28"/>
        </w:rPr>
        <w:t xml:space="preserve">.3. </w:t>
      </w:r>
      <w:hyperlink w:anchor="_bookmark41" w:history="1">
        <w:bookmarkStart w:id="26" w:name="_Toc67134907"/>
        <w:r w:rsidR="00EC6073" w:rsidRPr="00FF492A">
          <w:rPr>
            <w:rFonts w:ascii="Times New Roman" w:hAnsi="Times New Roman"/>
            <w:b/>
            <w:bCs/>
            <w:color w:val="auto"/>
            <w:sz w:val="28"/>
            <w:szCs w:val="28"/>
            <w:lang w:eastAsia="lv-LV" w:bidi="lv-LV"/>
          </w:rPr>
          <w:t>Plūdi</w:t>
        </w:r>
        <w:bookmarkEnd w:id="26"/>
      </w:hyperlink>
    </w:p>
    <w:tbl>
      <w:tblPr>
        <w:tblW w:w="14575" w:type="dxa"/>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1"/>
        <w:gridCol w:w="1188"/>
        <w:gridCol w:w="1663"/>
        <w:gridCol w:w="2525"/>
        <w:gridCol w:w="1908"/>
        <w:gridCol w:w="1511"/>
      </w:tblGrid>
      <w:tr w:rsidR="00431D95" w:rsidRPr="00EE1B45" w14:paraId="2EB8F8FB" w14:textId="77777777" w:rsidTr="00354DD1">
        <w:trPr>
          <w:trHeight w:val="2267"/>
        </w:trPr>
        <w:tc>
          <w:tcPr>
            <w:tcW w:w="439" w:type="dxa"/>
            <w:shd w:val="clear" w:color="auto" w:fill="C0C0C0"/>
          </w:tcPr>
          <w:p w14:paraId="41AEF896"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0835AF2"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A44E88D"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09A6621" w14:textId="77777777" w:rsidR="00431D95" w:rsidRPr="00EE1B45" w:rsidRDefault="00431D95" w:rsidP="00431D95">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41" w:type="dxa"/>
            <w:shd w:val="clear" w:color="auto" w:fill="C0C0C0"/>
          </w:tcPr>
          <w:p w14:paraId="7E4CD208"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4227923"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98E13DA"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7A9C4764" w14:textId="77777777" w:rsidR="00431D95" w:rsidRPr="00EE1B45" w:rsidRDefault="00431D95" w:rsidP="00431D95">
            <w:pPr>
              <w:widowControl w:val="0"/>
              <w:autoSpaceDE w:val="0"/>
              <w:autoSpaceDN w:val="0"/>
              <w:spacing w:after="0" w:line="240" w:lineRule="auto"/>
              <w:ind w:left="161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188" w:type="dxa"/>
            <w:shd w:val="clear" w:color="auto" w:fill="C0C0C0"/>
          </w:tcPr>
          <w:p w14:paraId="586BC62E"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99EC07B"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A4B0C7F"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C2B277F" w14:textId="77777777" w:rsidR="00431D95" w:rsidRPr="00EE1B45" w:rsidRDefault="00431D95" w:rsidP="00431D95">
            <w:pPr>
              <w:widowControl w:val="0"/>
              <w:autoSpaceDE w:val="0"/>
              <w:autoSpaceDN w:val="0"/>
              <w:spacing w:after="0" w:line="240" w:lineRule="auto"/>
              <w:ind w:left="232" w:right="181"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663" w:type="dxa"/>
            <w:shd w:val="clear" w:color="auto" w:fill="C0C0C0"/>
          </w:tcPr>
          <w:p w14:paraId="2E97184B"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58BB0F6"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B10C4A8"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1D551B1A" w14:textId="77777777" w:rsidR="00431D95" w:rsidRPr="00EE1B45" w:rsidRDefault="00431D95" w:rsidP="00431D95">
            <w:pPr>
              <w:widowControl w:val="0"/>
              <w:autoSpaceDE w:val="0"/>
              <w:autoSpaceDN w:val="0"/>
              <w:spacing w:after="0" w:line="240" w:lineRule="auto"/>
              <w:ind w:left="179" w:right="150"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525" w:type="dxa"/>
            <w:shd w:val="clear" w:color="auto" w:fill="C0C0C0"/>
          </w:tcPr>
          <w:p w14:paraId="64FD8584"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CF80752"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23DC3FD"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1694634E" w14:textId="77777777" w:rsidR="00431D95" w:rsidRPr="00EE1B45" w:rsidRDefault="00431D95" w:rsidP="00431D95">
            <w:pPr>
              <w:widowControl w:val="0"/>
              <w:autoSpaceDE w:val="0"/>
              <w:autoSpaceDN w:val="0"/>
              <w:spacing w:after="0" w:line="240" w:lineRule="auto"/>
              <w:ind w:left="789" w:right="284" w:hanging="47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1908" w:type="dxa"/>
            <w:shd w:val="clear" w:color="auto" w:fill="C0C0C0"/>
          </w:tcPr>
          <w:p w14:paraId="55B26920"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877CD89"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714E399" w14:textId="77777777" w:rsidR="00431D95" w:rsidRPr="00EE1B4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276C54D4" w14:textId="77777777" w:rsidR="00431D95" w:rsidRPr="00EE1B45" w:rsidRDefault="00431D95" w:rsidP="00431D95">
            <w:pPr>
              <w:widowControl w:val="0"/>
              <w:autoSpaceDE w:val="0"/>
              <w:autoSpaceDN w:val="0"/>
              <w:spacing w:after="0" w:line="240" w:lineRule="auto"/>
              <w:ind w:left="226" w:right="2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511" w:type="dxa"/>
            <w:shd w:val="clear" w:color="auto" w:fill="C0C0C0"/>
          </w:tcPr>
          <w:p w14:paraId="01FF003E" w14:textId="77777777" w:rsidR="00431D95" w:rsidRPr="00EE1B45" w:rsidRDefault="00431D95" w:rsidP="00431D95">
            <w:pPr>
              <w:widowControl w:val="0"/>
              <w:autoSpaceDE w:val="0"/>
              <w:autoSpaceDN w:val="0"/>
              <w:spacing w:before="30" w:after="0" w:line="240" w:lineRule="auto"/>
              <w:ind w:left="98" w:right="89"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431D95" w:rsidRPr="00EE1B45" w14:paraId="3E2C5B34" w14:textId="77777777" w:rsidTr="00E15648">
        <w:trPr>
          <w:trHeight w:val="337"/>
        </w:trPr>
        <w:tc>
          <w:tcPr>
            <w:tcW w:w="14575" w:type="dxa"/>
            <w:gridSpan w:val="7"/>
          </w:tcPr>
          <w:p w14:paraId="09348058" w14:textId="77777777" w:rsidR="00431D95" w:rsidRPr="00EE1B45" w:rsidRDefault="00431D95" w:rsidP="00431D95">
            <w:pPr>
              <w:widowControl w:val="0"/>
              <w:autoSpaceDE w:val="0"/>
              <w:autoSpaceDN w:val="0"/>
              <w:spacing w:before="30" w:after="0" w:line="240" w:lineRule="auto"/>
              <w:ind w:left="5028" w:right="501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431D95" w:rsidRPr="00EE1B45" w14:paraId="6AE76951" w14:textId="77777777" w:rsidTr="00354DD1">
        <w:trPr>
          <w:trHeight w:val="1163"/>
        </w:trPr>
        <w:tc>
          <w:tcPr>
            <w:tcW w:w="439" w:type="dxa"/>
          </w:tcPr>
          <w:p w14:paraId="46B3AC50"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75E64B68" w14:textId="77777777" w:rsidR="00431D95" w:rsidRPr="00EE1B45" w:rsidRDefault="00431D95" w:rsidP="00431D95">
            <w:pPr>
              <w:widowControl w:val="0"/>
              <w:autoSpaceDE w:val="0"/>
              <w:autoSpaceDN w:val="0"/>
              <w:spacing w:before="1"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1" w:type="dxa"/>
          </w:tcPr>
          <w:p w14:paraId="1EE7C686" w14:textId="77777777" w:rsidR="00431D95" w:rsidRPr="00EE1B45" w:rsidRDefault="00E15648" w:rsidP="00431D95">
            <w:pPr>
              <w:widowControl w:val="0"/>
              <w:autoSpaceDE w:val="0"/>
              <w:autoSpaceDN w:val="0"/>
              <w:spacing w:before="27" w:after="0" w:line="240" w:lineRule="auto"/>
              <w:ind w:left="215" w:right="204" w:firstLine="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w:t>
            </w:r>
            <w:r w:rsidR="00431D95" w:rsidRPr="00EE1B45">
              <w:rPr>
                <w:rFonts w:ascii="Times New Roman" w:eastAsia="Times New Roman" w:hAnsi="Times New Roman"/>
                <w:sz w:val="24"/>
                <w:lang w:eastAsia="lv-LV" w:bidi="lv-LV"/>
              </w:rPr>
              <w:t xml:space="preserve"> novada teritorijā uz upēm esošo hidrotehnisko būvju īpašnieku/ apsaimniekotāju un VUGD pārstāvju ikgadējo sapulču organizēšana.</w:t>
            </w:r>
          </w:p>
          <w:p w14:paraId="3CB7D254" w14:textId="77777777" w:rsidR="00431D95" w:rsidRPr="00EE1B45" w:rsidRDefault="00B558AE" w:rsidP="00431D95">
            <w:pPr>
              <w:widowControl w:val="0"/>
              <w:autoSpaceDE w:val="0"/>
              <w:autoSpaceDN w:val="0"/>
              <w:spacing w:after="0" w:line="240" w:lineRule="auto"/>
              <w:ind w:left="1061" w:right="105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Apziņošanas</w:t>
            </w:r>
            <w:r w:rsidR="00431D95" w:rsidRPr="00EE1B45">
              <w:rPr>
                <w:rFonts w:ascii="Times New Roman" w:eastAsia="Times New Roman" w:hAnsi="Times New Roman"/>
                <w:sz w:val="24"/>
                <w:lang w:eastAsia="lv-LV" w:bidi="lv-LV"/>
              </w:rPr>
              <w:t xml:space="preserve"> shēmas precizēšana</w:t>
            </w:r>
          </w:p>
        </w:tc>
        <w:tc>
          <w:tcPr>
            <w:tcW w:w="1188" w:type="dxa"/>
          </w:tcPr>
          <w:p w14:paraId="730CBD93" w14:textId="77777777" w:rsidR="00431D95" w:rsidRPr="00EE1B45" w:rsidRDefault="00431D95" w:rsidP="00431D95">
            <w:pPr>
              <w:widowControl w:val="0"/>
              <w:autoSpaceDE w:val="0"/>
              <w:autoSpaceDN w:val="0"/>
              <w:spacing w:before="4" w:after="0" w:line="240" w:lineRule="auto"/>
              <w:rPr>
                <w:rFonts w:ascii="Times New Roman" w:eastAsia="Times New Roman" w:hAnsi="Times New Roman"/>
                <w:sz w:val="26"/>
                <w:lang w:eastAsia="lv-LV" w:bidi="lv-LV"/>
              </w:rPr>
            </w:pPr>
          </w:p>
          <w:p w14:paraId="4AD1A12B" w14:textId="77777777" w:rsidR="00431D95" w:rsidRPr="00EE1B45" w:rsidRDefault="00431D95" w:rsidP="00431D95">
            <w:pPr>
              <w:widowControl w:val="0"/>
              <w:autoSpaceDE w:val="0"/>
              <w:autoSpaceDN w:val="0"/>
              <w:spacing w:after="0" w:line="240" w:lineRule="auto"/>
              <w:ind w:left="225" w:right="195" w:firstLine="2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Līdz 1. martam</w:t>
            </w:r>
          </w:p>
        </w:tc>
        <w:tc>
          <w:tcPr>
            <w:tcW w:w="1663" w:type="dxa"/>
            <w:vAlign w:val="center"/>
          </w:tcPr>
          <w:p w14:paraId="6720D6B2" w14:textId="77777777" w:rsidR="00431D95" w:rsidRPr="00EE1B45" w:rsidRDefault="00354DD1" w:rsidP="000A305C">
            <w:pPr>
              <w:widowControl w:val="0"/>
              <w:autoSpaceDE w:val="0"/>
              <w:autoSpaceDN w:val="0"/>
              <w:spacing w:after="0" w:line="240" w:lineRule="auto"/>
              <w:ind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Novada dome</w:t>
            </w:r>
          </w:p>
        </w:tc>
        <w:tc>
          <w:tcPr>
            <w:tcW w:w="2525" w:type="dxa"/>
          </w:tcPr>
          <w:p w14:paraId="71D94FF7"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38DDA6C0" w14:textId="77777777" w:rsidR="00431D95" w:rsidRPr="00EE1B45" w:rsidRDefault="00354DD1" w:rsidP="00431D95">
            <w:pPr>
              <w:widowControl w:val="0"/>
              <w:autoSpaceDE w:val="0"/>
              <w:autoSpaceDN w:val="0"/>
              <w:spacing w:before="1" w:after="0" w:line="240" w:lineRule="auto"/>
              <w:ind w:left="43" w:right="3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Izpilddirektors</w:t>
            </w:r>
          </w:p>
        </w:tc>
        <w:tc>
          <w:tcPr>
            <w:tcW w:w="1908" w:type="dxa"/>
          </w:tcPr>
          <w:p w14:paraId="2A52DC82" w14:textId="77777777" w:rsidR="00431D95" w:rsidRPr="00EE1B45" w:rsidRDefault="00354DD1" w:rsidP="00354DD1">
            <w:pPr>
              <w:widowControl w:val="0"/>
              <w:autoSpaceDE w:val="0"/>
              <w:autoSpaceDN w:val="0"/>
              <w:spacing w:before="1" w:after="0" w:line="240" w:lineRule="auto"/>
              <w:ind w:right="21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Attiecīgās teritorijas pārvaldes vadītājs</w:t>
            </w:r>
          </w:p>
        </w:tc>
        <w:tc>
          <w:tcPr>
            <w:tcW w:w="1511" w:type="dxa"/>
          </w:tcPr>
          <w:p w14:paraId="47E22903"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4A4C445C" w14:textId="77777777" w:rsidR="00431D95" w:rsidRPr="00EE1B45" w:rsidRDefault="00431D95" w:rsidP="00431D95">
            <w:pPr>
              <w:widowControl w:val="0"/>
              <w:autoSpaceDE w:val="0"/>
              <w:autoSpaceDN w:val="0"/>
              <w:spacing w:before="1" w:after="0" w:line="240" w:lineRule="auto"/>
              <w:ind w:left="13"/>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9656790" w14:textId="77777777" w:rsidTr="00354DD1">
        <w:trPr>
          <w:trHeight w:val="887"/>
        </w:trPr>
        <w:tc>
          <w:tcPr>
            <w:tcW w:w="439" w:type="dxa"/>
          </w:tcPr>
          <w:p w14:paraId="4AC037D8"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4B2B3734" w14:textId="77777777" w:rsidR="00431D95" w:rsidRPr="00EE1B45" w:rsidRDefault="00431D95" w:rsidP="00431D95">
            <w:pPr>
              <w:widowControl w:val="0"/>
              <w:autoSpaceDE w:val="0"/>
              <w:autoSpaceDN w:val="0"/>
              <w:spacing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1" w:type="dxa"/>
          </w:tcPr>
          <w:p w14:paraId="53F1A8A5" w14:textId="77777777" w:rsidR="00431D95" w:rsidRPr="00EE1B45" w:rsidRDefault="00431D95" w:rsidP="00431D95">
            <w:pPr>
              <w:widowControl w:val="0"/>
              <w:autoSpaceDE w:val="0"/>
              <w:autoSpaceDN w:val="0"/>
              <w:spacing w:before="30" w:after="0" w:line="240" w:lineRule="auto"/>
              <w:ind w:left="134" w:right="121"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Iespējamo plūdu apdraudēto teritoriju apzināšana. Kontaktēšanās iespēju noskaidrošana un fiksēšana</w:t>
            </w:r>
            <w:r w:rsidRPr="00EE1B45">
              <w:rPr>
                <w:rFonts w:ascii="Times New Roman" w:eastAsia="Times New Roman" w:hAnsi="Times New Roman"/>
                <w:spacing w:val="-12"/>
                <w:sz w:val="24"/>
                <w:lang w:eastAsia="lv-LV" w:bidi="lv-LV"/>
              </w:rPr>
              <w:t xml:space="preserve"> </w:t>
            </w:r>
            <w:r w:rsidRPr="00EE1B45">
              <w:rPr>
                <w:rFonts w:ascii="Times New Roman" w:eastAsia="Times New Roman" w:hAnsi="Times New Roman"/>
                <w:sz w:val="24"/>
                <w:lang w:eastAsia="lv-LV" w:bidi="lv-LV"/>
              </w:rPr>
              <w:t>ar plūdos apdraudētajiem</w:t>
            </w:r>
            <w:r w:rsidRPr="00EE1B45">
              <w:rPr>
                <w:rFonts w:ascii="Times New Roman" w:eastAsia="Times New Roman" w:hAnsi="Times New Roman"/>
                <w:spacing w:val="-1"/>
                <w:sz w:val="24"/>
                <w:lang w:eastAsia="lv-LV" w:bidi="lv-LV"/>
              </w:rPr>
              <w:t xml:space="preserve"> </w:t>
            </w:r>
            <w:r w:rsidRPr="00EE1B45">
              <w:rPr>
                <w:rFonts w:ascii="Times New Roman" w:eastAsia="Times New Roman" w:hAnsi="Times New Roman"/>
                <w:sz w:val="24"/>
                <w:lang w:eastAsia="lv-LV" w:bidi="lv-LV"/>
              </w:rPr>
              <w:t>iedzīvotājiem</w:t>
            </w:r>
          </w:p>
        </w:tc>
        <w:tc>
          <w:tcPr>
            <w:tcW w:w="1188" w:type="dxa"/>
          </w:tcPr>
          <w:p w14:paraId="78DFAB36" w14:textId="77777777" w:rsidR="00431D95" w:rsidRPr="00EE1B45" w:rsidRDefault="00431D95" w:rsidP="00431D95">
            <w:pPr>
              <w:widowControl w:val="0"/>
              <w:autoSpaceDE w:val="0"/>
              <w:autoSpaceDN w:val="0"/>
              <w:spacing w:before="167" w:after="0" w:line="240" w:lineRule="auto"/>
              <w:ind w:left="225" w:right="195" w:firstLine="2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Līdz 1. martam</w:t>
            </w:r>
          </w:p>
        </w:tc>
        <w:tc>
          <w:tcPr>
            <w:tcW w:w="1663" w:type="dxa"/>
            <w:vAlign w:val="center"/>
          </w:tcPr>
          <w:p w14:paraId="37B83EB0" w14:textId="77777777" w:rsidR="00431D95" w:rsidRPr="00EE1B45" w:rsidRDefault="00354DD1" w:rsidP="000A305C">
            <w:pPr>
              <w:widowControl w:val="0"/>
              <w:autoSpaceDE w:val="0"/>
              <w:autoSpaceDN w:val="0"/>
              <w:spacing w:before="167" w:after="0" w:line="240" w:lineRule="auto"/>
              <w:ind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Novada dome</w:t>
            </w:r>
          </w:p>
        </w:tc>
        <w:tc>
          <w:tcPr>
            <w:tcW w:w="2525" w:type="dxa"/>
          </w:tcPr>
          <w:p w14:paraId="3249BA62"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51801047" w14:textId="77777777" w:rsidR="00431D95" w:rsidRPr="00EE1B45" w:rsidRDefault="00354DD1" w:rsidP="00431D95">
            <w:pPr>
              <w:widowControl w:val="0"/>
              <w:autoSpaceDE w:val="0"/>
              <w:autoSpaceDN w:val="0"/>
              <w:spacing w:after="0" w:line="240" w:lineRule="auto"/>
              <w:ind w:left="43" w:right="3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Izpilddirektors</w:t>
            </w:r>
          </w:p>
        </w:tc>
        <w:tc>
          <w:tcPr>
            <w:tcW w:w="1908" w:type="dxa"/>
          </w:tcPr>
          <w:p w14:paraId="38FD42FE"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66FFE3E3" w14:textId="77777777" w:rsidR="00431D95" w:rsidRPr="00EE1B45" w:rsidRDefault="00354DD1" w:rsidP="00431D95">
            <w:pPr>
              <w:widowControl w:val="0"/>
              <w:autoSpaceDE w:val="0"/>
              <w:autoSpaceDN w:val="0"/>
              <w:spacing w:after="0" w:line="240" w:lineRule="auto"/>
              <w:ind w:left="226" w:right="21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Attiecīgās teritorijas pārvaldes vadītājs</w:t>
            </w:r>
          </w:p>
        </w:tc>
        <w:tc>
          <w:tcPr>
            <w:tcW w:w="1511" w:type="dxa"/>
          </w:tcPr>
          <w:p w14:paraId="01D65E99"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17F7D2F9" w14:textId="77777777" w:rsidR="00431D95" w:rsidRPr="00EE1B45" w:rsidRDefault="00431D95" w:rsidP="00431D95">
            <w:pPr>
              <w:widowControl w:val="0"/>
              <w:autoSpaceDE w:val="0"/>
              <w:autoSpaceDN w:val="0"/>
              <w:spacing w:after="0" w:line="240" w:lineRule="auto"/>
              <w:ind w:left="13"/>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7980CDFB" w14:textId="77777777" w:rsidTr="00354DD1">
        <w:trPr>
          <w:trHeight w:val="611"/>
        </w:trPr>
        <w:tc>
          <w:tcPr>
            <w:tcW w:w="439" w:type="dxa"/>
          </w:tcPr>
          <w:p w14:paraId="6242C645" w14:textId="77777777" w:rsidR="00431D95" w:rsidRPr="00EE1B45" w:rsidRDefault="00431D95" w:rsidP="00431D95">
            <w:pPr>
              <w:widowControl w:val="0"/>
              <w:autoSpaceDE w:val="0"/>
              <w:autoSpaceDN w:val="0"/>
              <w:spacing w:before="167"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41" w:type="dxa"/>
          </w:tcPr>
          <w:p w14:paraId="36BD1F6E" w14:textId="77777777" w:rsidR="00431D95" w:rsidRPr="00EE1B45" w:rsidRDefault="00431D95" w:rsidP="00431D95">
            <w:pPr>
              <w:widowControl w:val="0"/>
              <w:autoSpaceDE w:val="0"/>
              <w:autoSpaceDN w:val="0"/>
              <w:spacing w:before="30" w:after="0" w:line="240" w:lineRule="auto"/>
              <w:ind w:left="1553" w:right="125" w:hanging="139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Upju hidrotehnisko būvju apsekošana un to tehniskā stāvokļa noskaidrošana</w:t>
            </w:r>
          </w:p>
        </w:tc>
        <w:tc>
          <w:tcPr>
            <w:tcW w:w="1188" w:type="dxa"/>
          </w:tcPr>
          <w:p w14:paraId="106B9B0D" w14:textId="77777777" w:rsidR="00431D95" w:rsidRPr="00EE1B45" w:rsidRDefault="00431D95" w:rsidP="00431D95">
            <w:pPr>
              <w:widowControl w:val="0"/>
              <w:autoSpaceDE w:val="0"/>
              <w:autoSpaceDN w:val="0"/>
              <w:spacing w:before="30" w:after="0" w:line="240" w:lineRule="auto"/>
              <w:ind w:left="225" w:right="195" w:firstLine="2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Līdz 1. martam</w:t>
            </w:r>
          </w:p>
        </w:tc>
        <w:tc>
          <w:tcPr>
            <w:tcW w:w="1663" w:type="dxa"/>
            <w:vAlign w:val="center"/>
          </w:tcPr>
          <w:p w14:paraId="0B27FE45" w14:textId="77777777" w:rsidR="00431D95" w:rsidRPr="00EE1B45" w:rsidRDefault="00354DD1" w:rsidP="000A305C">
            <w:pPr>
              <w:widowControl w:val="0"/>
              <w:autoSpaceDE w:val="0"/>
              <w:autoSpaceDN w:val="0"/>
              <w:spacing w:before="30" w:after="0" w:line="240" w:lineRule="auto"/>
              <w:ind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Novada dome</w:t>
            </w:r>
          </w:p>
        </w:tc>
        <w:tc>
          <w:tcPr>
            <w:tcW w:w="2525" w:type="dxa"/>
          </w:tcPr>
          <w:p w14:paraId="1852478E" w14:textId="77777777" w:rsidR="00431D95" w:rsidRPr="00EE1B45" w:rsidRDefault="00354DD1" w:rsidP="00431D95">
            <w:pPr>
              <w:widowControl w:val="0"/>
              <w:autoSpaceDE w:val="0"/>
              <w:autoSpaceDN w:val="0"/>
              <w:spacing w:before="167" w:after="0" w:line="240" w:lineRule="auto"/>
              <w:ind w:left="43" w:right="3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Izpilddirektors</w:t>
            </w:r>
          </w:p>
        </w:tc>
        <w:tc>
          <w:tcPr>
            <w:tcW w:w="1908" w:type="dxa"/>
          </w:tcPr>
          <w:p w14:paraId="278FC5B0" w14:textId="77777777" w:rsidR="00431D95" w:rsidRPr="00EE1B45" w:rsidRDefault="00354DD1" w:rsidP="00431D95">
            <w:pPr>
              <w:widowControl w:val="0"/>
              <w:autoSpaceDE w:val="0"/>
              <w:autoSpaceDN w:val="0"/>
              <w:spacing w:before="167" w:after="0" w:line="240" w:lineRule="auto"/>
              <w:ind w:left="226" w:right="21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Attiecīgās teritorijas pārvaldes vadītājs</w:t>
            </w:r>
          </w:p>
        </w:tc>
        <w:tc>
          <w:tcPr>
            <w:tcW w:w="1511" w:type="dxa"/>
          </w:tcPr>
          <w:p w14:paraId="519FC621" w14:textId="77777777" w:rsidR="00431D95" w:rsidRPr="00EE1B45" w:rsidRDefault="00431D95" w:rsidP="00431D95">
            <w:pPr>
              <w:widowControl w:val="0"/>
              <w:autoSpaceDE w:val="0"/>
              <w:autoSpaceDN w:val="0"/>
              <w:spacing w:before="167" w:after="0" w:line="240" w:lineRule="auto"/>
              <w:ind w:left="13"/>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50313027" w14:textId="77777777" w:rsidTr="00354DD1">
        <w:trPr>
          <w:trHeight w:val="889"/>
        </w:trPr>
        <w:tc>
          <w:tcPr>
            <w:tcW w:w="439" w:type="dxa"/>
          </w:tcPr>
          <w:p w14:paraId="5D6B08E6"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6E413CFD" w14:textId="77777777" w:rsidR="00431D95" w:rsidRPr="00EE1B45" w:rsidRDefault="00431D95" w:rsidP="00431D95">
            <w:pPr>
              <w:widowControl w:val="0"/>
              <w:autoSpaceDE w:val="0"/>
              <w:autoSpaceDN w:val="0"/>
              <w:spacing w:before="1"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5341" w:type="dxa"/>
          </w:tcPr>
          <w:p w14:paraId="57CDA328" w14:textId="77777777" w:rsidR="00431D95" w:rsidRPr="00EE1B45" w:rsidRDefault="00431D95" w:rsidP="00431D95">
            <w:pPr>
              <w:widowControl w:val="0"/>
              <w:autoSpaceDE w:val="0"/>
              <w:autoSpaceDN w:val="0"/>
              <w:spacing w:before="30" w:after="0" w:line="240" w:lineRule="auto"/>
              <w:ind w:left="1061" w:right="104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Meteoroloģiskās, sinoptiskās, hidroloģiskās informācijas saņemšana un analīze</w:t>
            </w:r>
          </w:p>
        </w:tc>
        <w:tc>
          <w:tcPr>
            <w:tcW w:w="1188" w:type="dxa"/>
          </w:tcPr>
          <w:p w14:paraId="06F90915"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1ADE0C0D" w14:textId="77777777" w:rsidR="00431D95" w:rsidRPr="00EE1B45" w:rsidRDefault="00431D95" w:rsidP="00431D95">
            <w:pPr>
              <w:widowControl w:val="0"/>
              <w:autoSpaceDE w:val="0"/>
              <w:autoSpaceDN w:val="0"/>
              <w:spacing w:before="1" w:after="0" w:line="240" w:lineRule="auto"/>
              <w:ind w:left="15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663" w:type="dxa"/>
          </w:tcPr>
          <w:p w14:paraId="538102A6"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174F6F6D" w14:textId="77777777" w:rsidR="00431D95" w:rsidRPr="00EE1B45" w:rsidRDefault="00431D95" w:rsidP="00431D95">
            <w:pPr>
              <w:widowControl w:val="0"/>
              <w:autoSpaceDE w:val="0"/>
              <w:autoSpaceDN w:val="0"/>
              <w:spacing w:before="1" w:after="0" w:line="240" w:lineRule="auto"/>
              <w:ind w:left="23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LVĢMC</w:t>
            </w:r>
          </w:p>
        </w:tc>
        <w:tc>
          <w:tcPr>
            <w:tcW w:w="2525" w:type="dxa"/>
          </w:tcPr>
          <w:p w14:paraId="5D726942" w14:textId="77777777" w:rsidR="00431D95" w:rsidRPr="00EE1B45" w:rsidRDefault="00431D95" w:rsidP="00431D95">
            <w:pPr>
              <w:widowControl w:val="0"/>
              <w:autoSpaceDE w:val="0"/>
              <w:autoSpaceDN w:val="0"/>
              <w:spacing w:before="169" w:after="0" w:line="240" w:lineRule="auto"/>
              <w:ind w:left="662" w:right="628" w:firstLine="24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Tuvākā meteostacija</w:t>
            </w:r>
          </w:p>
        </w:tc>
        <w:tc>
          <w:tcPr>
            <w:tcW w:w="1908" w:type="dxa"/>
          </w:tcPr>
          <w:p w14:paraId="093CFFD1" w14:textId="77777777" w:rsidR="00431D95" w:rsidRPr="00EE1B45" w:rsidRDefault="00431D95" w:rsidP="00431D95">
            <w:pPr>
              <w:widowControl w:val="0"/>
              <w:autoSpaceDE w:val="0"/>
              <w:autoSpaceDN w:val="0"/>
              <w:spacing w:before="169" w:after="0" w:line="240" w:lineRule="auto"/>
              <w:ind w:left="353" w:right="320" w:firstLine="24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Tuvākā meteostacija</w:t>
            </w:r>
          </w:p>
        </w:tc>
        <w:tc>
          <w:tcPr>
            <w:tcW w:w="1511" w:type="dxa"/>
          </w:tcPr>
          <w:p w14:paraId="042EAB8D"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0D7803A9" w14:textId="77777777" w:rsidR="00431D95" w:rsidRPr="00EE1B45" w:rsidRDefault="00431D95" w:rsidP="00431D95">
            <w:pPr>
              <w:widowControl w:val="0"/>
              <w:autoSpaceDE w:val="0"/>
              <w:autoSpaceDN w:val="0"/>
              <w:spacing w:before="1" w:after="0" w:line="240" w:lineRule="auto"/>
              <w:ind w:left="13"/>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2D8EFD87" w14:textId="77777777" w:rsidTr="00354DD1">
        <w:trPr>
          <w:trHeight w:val="887"/>
        </w:trPr>
        <w:tc>
          <w:tcPr>
            <w:tcW w:w="439" w:type="dxa"/>
          </w:tcPr>
          <w:p w14:paraId="0A112622" w14:textId="77777777" w:rsidR="00431D95" w:rsidRPr="00EE1B45" w:rsidRDefault="00431D95" w:rsidP="00431D95">
            <w:pPr>
              <w:pStyle w:val="TableParagraph"/>
              <w:spacing w:before="4"/>
              <w:rPr>
                <w:sz w:val="26"/>
              </w:rPr>
            </w:pPr>
          </w:p>
          <w:p w14:paraId="4EF09149" w14:textId="77777777" w:rsidR="00431D95" w:rsidRPr="00EE1B45" w:rsidRDefault="00431D95" w:rsidP="00431D95">
            <w:pPr>
              <w:pStyle w:val="TableParagraph"/>
              <w:ind w:left="49" w:right="35"/>
              <w:jc w:val="center"/>
              <w:rPr>
                <w:sz w:val="24"/>
              </w:rPr>
            </w:pPr>
            <w:r w:rsidRPr="00EE1B45">
              <w:rPr>
                <w:sz w:val="24"/>
              </w:rPr>
              <w:t>5.</w:t>
            </w:r>
          </w:p>
        </w:tc>
        <w:tc>
          <w:tcPr>
            <w:tcW w:w="5341" w:type="dxa"/>
          </w:tcPr>
          <w:p w14:paraId="7E027A6D" w14:textId="77777777" w:rsidR="00431D95" w:rsidRPr="00EE1B45" w:rsidRDefault="00431D95" w:rsidP="00431D95">
            <w:pPr>
              <w:pStyle w:val="TableParagraph"/>
              <w:spacing w:before="167"/>
              <w:ind w:left="1901" w:right="25" w:hanging="1846"/>
              <w:rPr>
                <w:sz w:val="24"/>
              </w:rPr>
            </w:pPr>
            <w:r w:rsidRPr="00EE1B45">
              <w:rPr>
                <w:sz w:val="24"/>
              </w:rPr>
              <w:t>Ledus apstākļu un ūdens līmeņa svārstību monitorings uzpludinājumos</w:t>
            </w:r>
          </w:p>
        </w:tc>
        <w:tc>
          <w:tcPr>
            <w:tcW w:w="1188" w:type="dxa"/>
          </w:tcPr>
          <w:p w14:paraId="401FB0CB" w14:textId="77777777" w:rsidR="00431D95" w:rsidRPr="00EE1B45" w:rsidRDefault="00431D95" w:rsidP="00431D95">
            <w:pPr>
              <w:pStyle w:val="TableParagraph"/>
              <w:spacing w:before="4"/>
              <w:rPr>
                <w:sz w:val="26"/>
              </w:rPr>
            </w:pPr>
          </w:p>
          <w:p w14:paraId="1ACE25B4" w14:textId="77777777" w:rsidR="00431D95" w:rsidRPr="00EE1B45" w:rsidRDefault="00431D95" w:rsidP="00431D95">
            <w:pPr>
              <w:pStyle w:val="TableParagraph"/>
              <w:ind w:left="37" w:right="29"/>
              <w:jc w:val="center"/>
              <w:rPr>
                <w:sz w:val="24"/>
              </w:rPr>
            </w:pPr>
            <w:r w:rsidRPr="00EE1B45">
              <w:rPr>
                <w:sz w:val="24"/>
              </w:rPr>
              <w:t>Pastāvīgi</w:t>
            </w:r>
          </w:p>
        </w:tc>
        <w:tc>
          <w:tcPr>
            <w:tcW w:w="1663" w:type="dxa"/>
          </w:tcPr>
          <w:p w14:paraId="71892894" w14:textId="77777777" w:rsidR="00431D95" w:rsidRPr="00EE1B45" w:rsidRDefault="00431D95" w:rsidP="00431D95">
            <w:pPr>
              <w:pStyle w:val="TableParagraph"/>
              <w:spacing w:before="27"/>
              <w:ind w:left="159" w:right="150"/>
              <w:jc w:val="center"/>
              <w:rPr>
                <w:sz w:val="24"/>
              </w:rPr>
            </w:pPr>
            <w:r w:rsidRPr="00EE1B45">
              <w:rPr>
                <w:sz w:val="24"/>
              </w:rPr>
              <w:t>HES</w:t>
            </w:r>
          </w:p>
          <w:p w14:paraId="35E6ACD4" w14:textId="77777777" w:rsidR="00431D95" w:rsidRPr="00EE1B45" w:rsidRDefault="00431D95" w:rsidP="00431D95">
            <w:pPr>
              <w:pStyle w:val="TableParagraph"/>
              <w:ind w:left="159" w:right="144"/>
              <w:jc w:val="center"/>
              <w:rPr>
                <w:sz w:val="24"/>
              </w:rPr>
            </w:pPr>
            <w:r w:rsidRPr="00EE1B45">
              <w:rPr>
                <w:sz w:val="24"/>
              </w:rPr>
              <w:t>atbildīgā persona</w:t>
            </w:r>
          </w:p>
        </w:tc>
        <w:tc>
          <w:tcPr>
            <w:tcW w:w="2525" w:type="dxa"/>
          </w:tcPr>
          <w:p w14:paraId="6D810C9E" w14:textId="77777777" w:rsidR="00431D95" w:rsidRPr="00EE1B45" w:rsidRDefault="00431D95" w:rsidP="00431D95">
            <w:pPr>
              <w:pStyle w:val="TableParagraph"/>
              <w:spacing w:before="167"/>
              <w:ind w:left="501" w:right="76" w:hanging="394"/>
              <w:rPr>
                <w:sz w:val="24"/>
              </w:rPr>
            </w:pPr>
            <w:r w:rsidRPr="00EE1B45">
              <w:rPr>
                <w:sz w:val="24"/>
              </w:rPr>
              <w:t>Uzpludinājumu un HES apsaimniekotāji</w:t>
            </w:r>
          </w:p>
        </w:tc>
        <w:tc>
          <w:tcPr>
            <w:tcW w:w="1908" w:type="dxa"/>
          </w:tcPr>
          <w:p w14:paraId="0ACDEDCE" w14:textId="77777777" w:rsidR="00431D95" w:rsidRPr="00EE1B45" w:rsidRDefault="00431D95" w:rsidP="00431D95">
            <w:pPr>
              <w:pStyle w:val="TableParagraph"/>
              <w:spacing w:before="4"/>
              <w:rPr>
                <w:sz w:val="26"/>
              </w:rPr>
            </w:pPr>
          </w:p>
          <w:p w14:paraId="1928BA9A" w14:textId="77777777" w:rsidR="00431D95" w:rsidRPr="00EE1B45" w:rsidRDefault="00431D95" w:rsidP="00431D95">
            <w:pPr>
              <w:pStyle w:val="TableParagraph"/>
              <w:ind w:left="226" w:right="211"/>
              <w:jc w:val="center"/>
              <w:rPr>
                <w:sz w:val="24"/>
              </w:rPr>
            </w:pPr>
            <w:r w:rsidRPr="00EE1B45">
              <w:rPr>
                <w:sz w:val="24"/>
              </w:rPr>
              <w:t>Personāls</w:t>
            </w:r>
          </w:p>
        </w:tc>
        <w:tc>
          <w:tcPr>
            <w:tcW w:w="1511" w:type="dxa"/>
          </w:tcPr>
          <w:p w14:paraId="4A8B535A" w14:textId="77777777" w:rsidR="00431D95" w:rsidRPr="00EE1B45" w:rsidRDefault="00431D95" w:rsidP="00431D95">
            <w:pPr>
              <w:pStyle w:val="TableParagraph"/>
              <w:spacing w:before="4"/>
              <w:rPr>
                <w:sz w:val="26"/>
              </w:rPr>
            </w:pPr>
          </w:p>
          <w:p w14:paraId="5E098061" w14:textId="77777777" w:rsidR="00431D95" w:rsidRPr="00EE1B45" w:rsidRDefault="00431D95" w:rsidP="00431D95">
            <w:pPr>
              <w:pStyle w:val="TableParagraph"/>
              <w:ind w:left="13"/>
              <w:jc w:val="center"/>
              <w:rPr>
                <w:sz w:val="24"/>
              </w:rPr>
            </w:pPr>
            <w:r w:rsidRPr="00EE1B45">
              <w:rPr>
                <w:w w:val="99"/>
                <w:sz w:val="24"/>
              </w:rPr>
              <w:t>-</w:t>
            </w:r>
          </w:p>
        </w:tc>
      </w:tr>
      <w:tr w:rsidR="00431D95" w:rsidRPr="00EE1B45" w14:paraId="53D806FB" w14:textId="77777777" w:rsidTr="00354DD1">
        <w:trPr>
          <w:trHeight w:val="887"/>
        </w:trPr>
        <w:tc>
          <w:tcPr>
            <w:tcW w:w="439" w:type="dxa"/>
          </w:tcPr>
          <w:p w14:paraId="61A0FA49" w14:textId="77777777" w:rsidR="00431D95" w:rsidRPr="00EE1B45" w:rsidRDefault="00431D95" w:rsidP="00431D95">
            <w:pPr>
              <w:pStyle w:val="TableParagraph"/>
              <w:spacing w:before="7"/>
              <w:rPr>
                <w:sz w:val="26"/>
              </w:rPr>
            </w:pPr>
          </w:p>
          <w:p w14:paraId="77AE9EFA" w14:textId="77777777" w:rsidR="00431D95" w:rsidRPr="00EE1B45" w:rsidRDefault="00431D95" w:rsidP="00431D95">
            <w:pPr>
              <w:pStyle w:val="TableParagraph"/>
              <w:ind w:left="49" w:right="35"/>
              <w:jc w:val="center"/>
              <w:rPr>
                <w:sz w:val="24"/>
              </w:rPr>
            </w:pPr>
            <w:r w:rsidRPr="00EE1B45">
              <w:rPr>
                <w:sz w:val="24"/>
              </w:rPr>
              <w:t>6.</w:t>
            </w:r>
          </w:p>
        </w:tc>
        <w:tc>
          <w:tcPr>
            <w:tcW w:w="5341" w:type="dxa"/>
          </w:tcPr>
          <w:p w14:paraId="0115E292" w14:textId="77777777" w:rsidR="00431D95" w:rsidRPr="00EE1B45" w:rsidRDefault="00431D95" w:rsidP="00431D95">
            <w:pPr>
              <w:pStyle w:val="TableParagraph"/>
              <w:spacing w:before="167"/>
              <w:ind w:left="1665" w:right="415" w:hanging="1220"/>
              <w:rPr>
                <w:sz w:val="24"/>
              </w:rPr>
            </w:pPr>
            <w:r w:rsidRPr="00EE1B45">
              <w:rPr>
                <w:sz w:val="24"/>
              </w:rPr>
              <w:t>Pasākumu veikšana saskaņā ar izstrādāto HES drošuma programmu</w:t>
            </w:r>
          </w:p>
        </w:tc>
        <w:tc>
          <w:tcPr>
            <w:tcW w:w="1188" w:type="dxa"/>
          </w:tcPr>
          <w:p w14:paraId="3FA1B75B" w14:textId="77777777" w:rsidR="00431D95" w:rsidRPr="00EE1B45" w:rsidRDefault="00431D95" w:rsidP="00431D95">
            <w:pPr>
              <w:pStyle w:val="TableParagraph"/>
              <w:spacing w:before="7"/>
              <w:rPr>
                <w:sz w:val="26"/>
              </w:rPr>
            </w:pPr>
          </w:p>
          <w:p w14:paraId="3A04005E" w14:textId="77777777" w:rsidR="00431D95" w:rsidRPr="00EE1B45" w:rsidRDefault="00431D95" w:rsidP="00431D95">
            <w:pPr>
              <w:pStyle w:val="TableParagraph"/>
              <w:ind w:left="37" w:right="29"/>
              <w:jc w:val="center"/>
              <w:rPr>
                <w:sz w:val="24"/>
              </w:rPr>
            </w:pPr>
            <w:r w:rsidRPr="00EE1B45">
              <w:rPr>
                <w:sz w:val="24"/>
              </w:rPr>
              <w:t>Pastāvīgi</w:t>
            </w:r>
          </w:p>
        </w:tc>
        <w:tc>
          <w:tcPr>
            <w:tcW w:w="1663" w:type="dxa"/>
            <w:vAlign w:val="center"/>
          </w:tcPr>
          <w:p w14:paraId="468EE114" w14:textId="77777777" w:rsidR="00431D95" w:rsidRPr="00EE1B45" w:rsidRDefault="00431D95" w:rsidP="00B558AE">
            <w:pPr>
              <w:pStyle w:val="TableParagraph"/>
              <w:spacing w:before="30"/>
              <w:jc w:val="center"/>
              <w:rPr>
                <w:sz w:val="24"/>
              </w:rPr>
            </w:pPr>
            <w:r w:rsidRPr="00EE1B45">
              <w:rPr>
                <w:sz w:val="24"/>
              </w:rPr>
              <w:t>HES</w:t>
            </w:r>
          </w:p>
          <w:p w14:paraId="725D8851" w14:textId="77777777" w:rsidR="00431D95" w:rsidRPr="00EE1B45" w:rsidRDefault="00431D95" w:rsidP="00B558AE">
            <w:pPr>
              <w:pStyle w:val="TableParagraph"/>
              <w:jc w:val="center"/>
              <w:rPr>
                <w:sz w:val="24"/>
              </w:rPr>
            </w:pPr>
            <w:r w:rsidRPr="00EE1B45">
              <w:rPr>
                <w:sz w:val="24"/>
              </w:rPr>
              <w:t>atbildīgā persona</w:t>
            </w:r>
          </w:p>
        </w:tc>
        <w:tc>
          <w:tcPr>
            <w:tcW w:w="2525" w:type="dxa"/>
          </w:tcPr>
          <w:p w14:paraId="09437348" w14:textId="77777777" w:rsidR="00431D95" w:rsidRPr="00EE1B45" w:rsidRDefault="00431D95" w:rsidP="00431D95">
            <w:pPr>
              <w:pStyle w:val="TableParagraph"/>
              <w:spacing w:before="167"/>
              <w:ind w:left="501" w:right="76" w:hanging="394"/>
              <w:rPr>
                <w:sz w:val="24"/>
              </w:rPr>
            </w:pPr>
            <w:r w:rsidRPr="00EE1B45">
              <w:rPr>
                <w:sz w:val="24"/>
              </w:rPr>
              <w:t>Uzpludinājumu un HES apsaimniekotāji</w:t>
            </w:r>
          </w:p>
        </w:tc>
        <w:tc>
          <w:tcPr>
            <w:tcW w:w="1908" w:type="dxa"/>
          </w:tcPr>
          <w:p w14:paraId="7BAA3B56" w14:textId="77777777" w:rsidR="00431D95" w:rsidRPr="00EE1B45" w:rsidRDefault="00431D95" w:rsidP="00431D95">
            <w:pPr>
              <w:pStyle w:val="TableParagraph"/>
              <w:spacing w:before="7"/>
              <w:rPr>
                <w:sz w:val="26"/>
              </w:rPr>
            </w:pPr>
          </w:p>
          <w:p w14:paraId="4CB35C8F" w14:textId="77777777" w:rsidR="00431D95" w:rsidRPr="00EE1B45" w:rsidRDefault="00431D95" w:rsidP="00431D95">
            <w:pPr>
              <w:pStyle w:val="TableParagraph"/>
              <w:ind w:left="226" w:right="211"/>
              <w:jc w:val="center"/>
              <w:rPr>
                <w:sz w:val="24"/>
              </w:rPr>
            </w:pPr>
            <w:r w:rsidRPr="00EE1B45">
              <w:rPr>
                <w:sz w:val="24"/>
              </w:rPr>
              <w:t>Personāls</w:t>
            </w:r>
          </w:p>
        </w:tc>
        <w:tc>
          <w:tcPr>
            <w:tcW w:w="1511" w:type="dxa"/>
          </w:tcPr>
          <w:p w14:paraId="17F2BFC8" w14:textId="77777777" w:rsidR="00431D95" w:rsidRPr="00EE1B45" w:rsidRDefault="00431D95" w:rsidP="00431D95">
            <w:pPr>
              <w:pStyle w:val="TableParagraph"/>
              <w:spacing w:before="7"/>
              <w:rPr>
                <w:sz w:val="26"/>
              </w:rPr>
            </w:pPr>
          </w:p>
          <w:p w14:paraId="56B4095D" w14:textId="77777777" w:rsidR="00431D95" w:rsidRPr="00EE1B45" w:rsidRDefault="00431D95" w:rsidP="00431D95">
            <w:pPr>
              <w:pStyle w:val="TableParagraph"/>
              <w:ind w:left="13"/>
              <w:jc w:val="center"/>
              <w:rPr>
                <w:sz w:val="24"/>
              </w:rPr>
            </w:pPr>
            <w:r w:rsidRPr="00EE1B45">
              <w:rPr>
                <w:w w:val="99"/>
                <w:sz w:val="24"/>
              </w:rPr>
              <w:t>-</w:t>
            </w:r>
          </w:p>
        </w:tc>
      </w:tr>
      <w:tr w:rsidR="00431D95" w:rsidRPr="00EE1B45" w14:paraId="347B6253" w14:textId="77777777" w:rsidTr="00354DD1">
        <w:trPr>
          <w:trHeight w:val="1440"/>
        </w:trPr>
        <w:tc>
          <w:tcPr>
            <w:tcW w:w="439" w:type="dxa"/>
            <w:vAlign w:val="center"/>
          </w:tcPr>
          <w:p w14:paraId="2190AEFE" w14:textId="77777777" w:rsidR="00431D95" w:rsidRPr="00EE1B45" w:rsidRDefault="00431D95" w:rsidP="00B558AE">
            <w:pPr>
              <w:pStyle w:val="TableParagraph"/>
              <w:ind w:right="35"/>
              <w:jc w:val="center"/>
              <w:rPr>
                <w:sz w:val="24"/>
              </w:rPr>
            </w:pPr>
            <w:r w:rsidRPr="00EE1B45">
              <w:rPr>
                <w:sz w:val="24"/>
              </w:rPr>
              <w:t>7.</w:t>
            </w:r>
          </w:p>
        </w:tc>
        <w:tc>
          <w:tcPr>
            <w:tcW w:w="5341" w:type="dxa"/>
            <w:vAlign w:val="center"/>
          </w:tcPr>
          <w:p w14:paraId="4695F7A7" w14:textId="77777777" w:rsidR="00431D95" w:rsidRPr="00EE1B45" w:rsidRDefault="00431D95" w:rsidP="000A305C">
            <w:pPr>
              <w:pStyle w:val="TableParagraph"/>
              <w:ind w:right="123"/>
              <w:jc w:val="center"/>
              <w:rPr>
                <w:sz w:val="24"/>
              </w:rPr>
            </w:pPr>
            <w:r w:rsidRPr="00EE1B45">
              <w:rPr>
                <w:sz w:val="24"/>
              </w:rPr>
              <w:t>Operatīvo dienestu un attiecīgu struktūrvienību informēšana</w:t>
            </w:r>
          </w:p>
        </w:tc>
        <w:tc>
          <w:tcPr>
            <w:tcW w:w="1188" w:type="dxa"/>
            <w:vAlign w:val="center"/>
          </w:tcPr>
          <w:p w14:paraId="024A900C" w14:textId="77777777" w:rsidR="00431D95" w:rsidRPr="00EE1B45" w:rsidRDefault="00431D95" w:rsidP="00B558AE">
            <w:pPr>
              <w:pStyle w:val="TableParagraph"/>
              <w:ind w:right="29"/>
              <w:jc w:val="center"/>
              <w:rPr>
                <w:sz w:val="24"/>
              </w:rPr>
            </w:pPr>
            <w:r w:rsidRPr="00EE1B45">
              <w:rPr>
                <w:sz w:val="24"/>
              </w:rPr>
              <w:t>30 min.</w:t>
            </w:r>
          </w:p>
        </w:tc>
        <w:tc>
          <w:tcPr>
            <w:tcW w:w="1663" w:type="dxa"/>
            <w:vAlign w:val="center"/>
          </w:tcPr>
          <w:p w14:paraId="0184CFB0" w14:textId="77777777" w:rsidR="00431D95" w:rsidRPr="00EE1B45" w:rsidRDefault="00431D95" w:rsidP="00B558AE">
            <w:pPr>
              <w:pStyle w:val="TableParagraph"/>
              <w:spacing w:before="167"/>
              <w:jc w:val="center"/>
              <w:rPr>
                <w:sz w:val="24"/>
              </w:rPr>
            </w:pPr>
            <w:r w:rsidRPr="00EE1B45">
              <w:rPr>
                <w:sz w:val="24"/>
              </w:rPr>
              <w:t>Vidzemes reģiona brigādes komandieris</w:t>
            </w:r>
          </w:p>
        </w:tc>
        <w:tc>
          <w:tcPr>
            <w:tcW w:w="2525" w:type="dxa"/>
            <w:vAlign w:val="center"/>
          </w:tcPr>
          <w:p w14:paraId="5F2056AC" w14:textId="77777777" w:rsidR="00431D95" w:rsidRPr="00EE1B45" w:rsidRDefault="00E15648" w:rsidP="00B558AE">
            <w:pPr>
              <w:pStyle w:val="TableParagraph"/>
              <w:spacing w:before="30"/>
              <w:ind w:left="88" w:right="73" w:hanging="2"/>
              <w:jc w:val="center"/>
              <w:rPr>
                <w:sz w:val="24"/>
              </w:rPr>
            </w:pPr>
            <w:r w:rsidRPr="00EE1B45">
              <w:rPr>
                <w:sz w:val="24"/>
              </w:rPr>
              <w:t xml:space="preserve">VUGD Vidzemes reģiona brigādes Madonas daļa un/vai </w:t>
            </w:r>
            <w:r w:rsidR="00B62A7D" w:rsidRPr="00EE1B45">
              <w:rPr>
                <w:sz w:val="24"/>
              </w:rPr>
              <w:t>Cesvaines postenis, Ērgļu postenis, Lubānas postenis</w:t>
            </w:r>
          </w:p>
        </w:tc>
        <w:tc>
          <w:tcPr>
            <w:tcW w:w="1908" w:type="dxa"/>
            <w:vAlign w:val="center"/>
          </w:tcPr>
          <w:p w14:paraId="76A9FD1C" w14:textId="77777777" w:rsidR="00431D95" w:rsidRPr="00EE1B45" w:rsidRDefault="00431D95" w:rsidP="00B558AE">
            <w:pPr>
              <w:pStyle w:val="TableParagraph"/>
              <w:ind w:right="213"/>
              <w:jc w:val="center"/>
              <w:rPr>
                <w:sz w:val="24"/>
              </w:rPr>
            </w:pPr>
            <w:r w:rsidRPr="00EE1B45">
              <w:rPr>
                <w:sz w:val="24"/>
              </w:rPr>
              <w:t>Dispečers</w:t>
            </w:r>
          </w:p>
        </w:tc>
        <w:tc>
          <w:tcPr>
            <w:tcW w:w="1511" w:type="dxa"/>
            <w:vAlign w:val="center"/>
          </w:tcPr>
          <w:p w14:paraId="72601933" w14:textId="77777777" w:rsidR="00431D95" w:rsidRPr="00EE1B45" w:rsidRDefault="00431D95" w:rsidP="00B558AE">
            <w:pPr>
              <w:pStyle w:val="TableParagraph"/>
              <w:jc w:val="center"/>
              <w:rPr>
                <w:sz w:val="26"/>
              </w:rPr>
            </w:pPr>
          </w:p>
          <w:p w14:paraId="6BB3A772" w14:textId="77777777" w:rsidR="00431D95" w:rsidRPr="00EE1B45" w:rsidRDefault="00431D95" w:rsidP="00B558AE">
            <w:pPr>
              <w:pStyle w:val="TableParagraph"/>
              <w:spacing w:before="7"/>
              <w:jc w:val="center"/>
              <w:rPr>
                <w:sz w:val="24"/>
              </w:rPr>
            </w:pPr>
          </w:p>
          <w:p w14:paraId="662BAC3C" w14:textId="77777777" w:rsidR="00431D95" w:rsidRPr="00EE1B45" w:rsidRDefault="00431D95" w:rsidP="00B558AE">
            <w:pPr>
              <w:pStyle w:val="TableParagraph"/>
              <w:ind w:left="13"/>
              <w:jc w:val="center"/>
              <w:rPr>
                <w:sz w:val="24"/>
              </w:rPr>
            </w:pPr>
            <w:r w:rsidRPr="00EE1B45">
              <w:rPr>
                <w:w w:val="99"/>
                <w:sz w:val="24"/>
              </w:rPr>
              <w:t>-</w:t>
            </w:r>
          </w:p>
        </w:tc>
      </w:tr>
      <w:tr w:rsidR="00431D95" w:rsidRPr="00EE1B45" w14:paraId="6FC423D1" w14:textId="77777777" w:rsidTr="00354DD1">
        <w:trPr>
          <w:trHeight w:val="1441"/>
        </w:trPr>
        <w:tc>
          <w:tcPr>
            <w:tcW w:w="439" w:type="dxa"/>
            <w:vAlign w:val="center"/>
          </w:tcPr>
          <w:p w14:paraId="7C77CC89" w14:textId="77777777" w:rsidR="00431D95" w:rsidRPr="00EE1B45" w:rsidRDefault="00431D95" w:rsidP="00B558AE">
            <w:pPr>
              <w:pStyle w:val="TableParagraph"/>
              <w:ind w:right="35"/>
              <w:jc w:val="center"/>
              <w:rPr>
                <w:sz w:val="24"/>
              </w:rPr>
            </w:pPr>
            <w:r w:rsidRPr="00EE1B45">
              <w:rPr>
                <w:sz w:val="24"/>
              </w:rPr>
              <w:t>8.</w:t>
            </w:r>
          </w:p>
        </w:tc>
        <w:tc>
          <w:tcPr>
            <w:tcW w:w="5341" w:type="dxa"/>
            <w:vAlign w:val="center"/>
          </w:tcPr>
          <w:p w14:paraId="1AEEA16D" w14:textId="77777777" w:rsidR="00431D95" w:rsidRPr="00EE1B45" w:rsidRDefault="00E15648" w:rsidP="00B558AE">
            <w:pPr>
              <w:pStyle w:val="TableParagraph"/>
              <w:ind w:right="174"/>
              <w:jc w:val="center"/>
              <w:rPr>
                <w:sz w:val="24"/>
              </w:rPr>
            </w:pPr>
            <w:r w:rsidRPr="00EE1B45">
              <w:rPr>
                <w:sz w:val="24"/>
              </w:rPr>
              <w:t>Civilās</w:t>
            </w:r>
            <w:r w:rsidR="00431D95" w:rsidRPr="00EE1B45">
              <w:rPr>
                <w:sz w:val="24"/>
              </w:rPr>
              <w:t xml:space="preserve"> aizsardzības komisijas </w:t>
            </w:r>
            <w:r w:rsidR="000A305C" w:rsidRPr="00EE1B45">
              <w:rPr>
                <w:sz w:val="24"/>
              </w:rPr>
              <w:t>priekšsēdētaja</w:t>
            </w:r>
            <w:r w:rsidR="00431D95" w:rsidRPr="00EE1B45">
              <w:rPr>
                <w:sz w:val="24"/>
              </w:rPr>
              <w:t xml:space="preserve"> informēšana</w:t>
            </w:r>
          </w:p>
        </w:tc>
        <w:tc>
          <w:tcPr>
            <w:tcW w:w="1188" w:type="dxa"/>
            <w:vAlign w:val="center"/>
          </w:tcPr>
          <w:p w14:paraId="4FB39D9A" w14:textId="77777777" w:rsidR="00431D95" w:rsidRPr="00EE1B45" w:rsidRDefault="00431D95" w:rsidP="000A305C">
            <w:pPr>
              <w:pStyle w:val="TableParagraph"/>
              <w:ind w:right="24"/>
              <w:jc w:val="center"/>
              <w:rPr>
                <w:sz w:val="24"/>
              </w:rPr>
            </w:pPr>
            <w:r w:rsidRPr="00EE1B45">
              <w:rPr>
                <w:sz w:val="24"/>
              </w:rPr>
              <w:t>1 reizi dienā</w:t>
            </w:r>
          </w:p>
        </w:tc>
        <w:tc>
          <w:tcPr>
            <w:tcW w:w="1663" w:type="dxa"/>
            <w:vAlign w:val="center"/>
          </w:tcPr>
          <w:p w14:paraId="38B1EFF7" w14:textId="77777777" w:rsidR="00431D95" w:rsidRPr="00EE1B45" w:rsidRDefault="00431D95" w:rsidP="00B558AE">
            <w:pPr>
              <w:pStyle w:val="TableParagraph"/>
              <w:jc w:val="center"/>
              <w:rPr>
                <w:sz w:val="24"/>
              </w:rPr>
            </w:pPr>
            <w:r w:rsidRPr="00EE1B45">
              <w:rPr>
                <w:sz w:val="24"/>
              </w:rPr>
              <w:t>Posteņa komandieris</w:t>
            </w:r>
          </w:p>
        </w:tc>
        <w:tc>
          <w:tcPr>
            <w:tcW w:w="2525" w:type="dxa"/>
            <w:vAlign w:val="center"/>
          </w:tcPr>
          <w:p w14:paraId="1D4FBA76" w14:textId="77777777" w:rsidR="00431D95" w:rsidRPr="00EE1B45" w:rsidRDefault="00E15648" w:rsidP="00B558AE">
            <w:pPr>
              <w:pStyle w:val="TableParagraph"/>
              <w:spacing w:before="30"/>
              <w:ind w:left="88" w:right="73" w:hanging="2"/>
              <w:jc w:val="center"/>
              <w:rPr>
                <w:sz w:val="24"/>
              </w:rPr>
            </w:pPr>
            <w:r w:rsidRPr="00EE1B45">
              <w:rPr>
                <w:sz w:val="24"/>
              </w:rPr>
              <w:t xml:space="preserve">VUGD Vidzemes reģiona brigādes Madonas daļa un/vai </w:t>
            </w:r>
            <w:r w:rsidR="00B62A7D" w:rsidRPr="00EE1B45">
              <w:rPr>
                <w:sz w:val="24"/>
              </w:rPr>
              <w:t>Cesvaines postenis, Ērgļu postenis, Lubānas postenis</w:t>
            </w:r>
          </w:p>
        </w:tc>
        <w:tc>
          <w:tcPr>
            <w:tcW w:w="1908" w:type="dxa"/>
            <w:vAlign w:val="center"/>
          </w:tcPr>
          <w:p w14:paraId="16B111A5" w14:textId="77777777" w:rsidR="00431D95" w:rsidRPr="00EE1B45" w:rsidRDefault="00431D95" w:rsidP="00B558AE">
            <w:pPr>
              <w:pStyle w:val="TableParagraph"/>
              <w:ind w:right="182"/>
              <w:jc w:val="center"/>
              <w:rPr>
                <w:sz w:val="24"/>
              </w:rPr>
            </w:pPr>
            <w:r w:rsidRPr="00EE1B45">
              <w:rPr>
                <w:sz w:val="24"/>
              </w:rPr>
              <w:t>Posteņa vecākā amatpersona</w:t>
            </w:r>
          </w:p>
        </w:tc>
        <w:tc>
          <w:tcPr>
            <w:tcW w:w="1511" w:type="dxa"/>
            <w:vAlign w:val="center"/>
          </w:tcPr>
          <w:p w14:paraId="21FE9314" w14:textId="77777777" w:rsidR="00431D95" w:rsidRPr="00EE1B45" w:rsidRDefault="00431D95" w:rsidP="00B558AE">
            <w:pPr>
              <w:pStyle w:val="TableParagraph"/>
              <w:jc w:val="center"/>
              <w:rPr>
                <w:sz w:val="26"/>
              </w:rPr>
            </w:pPr>
          </w:p>
          <w:p w14:paraId="3E5D1938" w14:textId="77777777" w:rsidR="00431D95" w:rsidRPr="00EE1B45" w:rsidRDefault="00431D95" w:rsidP="00B558AE">
            <w:pPr>
              <w:pStyle w:val="TableParagraph"/>
              <w:spacing w:before="7"/>
              <w:jc w:val="center"/>
              <w:rPr>
                <w:sz w:val="24"/>
              </w:rPr>
            </w:pPr>
          </w:p>
          <w:p w14:paraId="149D409B" w14:textId="77777777" w:rsidR="00431D95" w:rsidRPr="00EE1B45" w:rsidRDefault="00431D95" w:rsidP="00B558AE">
            <w:pPr>
              <w:pStyle w:val="TableParagraph"/>
              <w:ind w:left="13"/>
              <w:jc w:val="center"/>
              <w:rPr>
                <w:sz w:val="24"/>
              </w:rPr>
            </w:pPr>
            <w:r w:rsidRPr="00EE1B45">
              <w:rPr>
                <w:w w:val="99"/>
                <w:sz w:val="24"/>
              </w:rPr>
              <w:t>-</w:t>
            </w:r>
          </w:p>
        </w:tc>
      </w:tr>
      <w:tr w:rsidR="00431D95" w:rsidRPr="00EE1B45" w14:paraId="60ACE801" w14:textId="77777777" w:rsidTr="00354DD1">
        <w:trPr>
          <w:trHeight w:val="1163"/>
        </w:trPr>
        <w:tc>
          <w:tcPr>
            <w:tcW w:w="439" w:type="dxa"/>
          </w:tcPr>
          <w:p w14:paraId="529EFAE4" w14:textId="77777777" w:rsidR="00431D95" w:rsidRPr="00EE1B45" w:rsidRDefault="00431D95" w:rsidP="00431D95">
            <w:pPr>
              <w:pStyle w:val="TableParagraph"/>
              <w:spacing w:before="6"/>
              <w:rPr>
                <w:sz w:val="38"/>
              </w:rPr>
            </w:pPr>
          </w:p>
          <w:p w14:paraId="380BE14F" w14:textId="77777777" w:rsidR="00431D95" w:rsidRPr="00EE1B45" w:rsidRDefault="00431D95" w:rsidP="00431D95">
            <w:pPr>
              <w:pStyle w:val="TableParagraph"/>
              <w:ind w:left="49" w:right="35"/>
              <w:jc w:val="center"/>
              <w:rPr>
                <w:sz w:val="24"/>
              </w:rPr>
            </w:pPr>
            <w:r w:rsidRPr="00EE1B45">
              <w:rPr>
                <w:sz w:val="24"/>
              </w:rPr>
              <w:t>9.</w:t>
            </w:r>
          </w:p>
        </w:tc>
        <w:tc>
          <w:tcPr>
            <w:tcW w:w="5341" w:type="dxa"/>
          </w:tcPr>
          <w:p w14:paraId="3ACF5D6E" w14:textId="77777777" w:rsidR="00431D95" w:rsidRPr="00EE1B45" w:rsidRDefault="00431D95" w:rsidP="00431D95">
            <w:pPr>
              <w:pStyle w:val="TableParagraph"/>
              <w:spacing w:before="167"/>
              <w:ind w:left="885" w:right="874" w:hanging="2"/>
              <w:jc w:val="center"/>
              <w:rPr>
                <w:sz w:val="24"/>
              </w:rPr>
            </w:pPr>
            <w:r w:rsidRPr="00EE1B45">
              <w:rPr>
                <w:sz w:val="24"/>
              </w:rPr>
              <w:t>Iedzīvotāju, kuri dzīvo iespējamā applūdes zonā, brīdināšana par plūdu draudiem un iespējamo evakuāciju</w:t>
            </w:r>
          </w:p>
        </w:tc>
        <w:tc>
          <w:tcPr>
            <w:tcW w:w="1188" w:type="dxa"/>
          </w:tcPr>
          <w:p w14:paraId="4040149C" w14:textId="77777777" w:rsidR="00431D95" w:rsidRPr="00EE1B45" w:rsidRDefault="00431D95" w:rsidP="00431D95">
            <w:pPr>
              <w:pStyle w:val="TableParagraph"/>
              <w:spacing w:before="5"/>
              <w:rPr>
                <w:sz w:val="26"/>
              </w:rPr>
            </w:pPr>
          </w:p>
          <w:p w14:paraId="756381BB" w14:textId="77777777" w:rsidR="00431D95" w:rsidRPr="00EE1B45" w:rsidRDefault="00431D95" w:rsidP="00431D95">
            <w:pPr>
              <w:pStyle w:val="TableParagraph"/>
              <w:ind w:left="146" w:right="113" w:firstLine="86"/>
              <w:rPr>
                <w:sz w:val="24"/>
              </w:rPr>
            </w:pPr>
            <w:r w:rsidRPr="00EE1B45">
              <w:rPr>
                <w:sz w:val="24"/>
              </w:rPr>
              <w:t>Draudu gadījumā</w:t>
            </w:r>
          </w:p>
        </w:tc>
        <w:tc>
          <w:tcPr>
            <w:tcW w:w="1663" w:type="dxa"/>
            <w:vAlign w:val="center"/>
          </w:tcPr>
          <w:p w14:paraId="0574D3B4" w14:textId="77777777" w:rsidR="00431D95" w:rsidRPr="00EE1B45" w:rsidRDefault="00431D95" w:rsidP="00B558AE">
            <w:pPr>
              <w:pStyle w:val="TableParagraph"/>
              <w:spacing w:before="28"/>
              <w:jc w:val="center"/>
              <w:rPr>
                <w:sz w:val="24"/>
              </w:rPr>
            </w:pPr>
            <w:r w:rsidRPr="00EE1B45">
              <w:rPr>
                <w:sz w:val="24"/>
              </w:rPr>
              <w:t>CA</w:t>
            </w:r>
          </w:p>
          <w:p w14:paraId="6DEA621A" w14:textId="77777777" w:rsidR="00431D95" w:rsidRPr="00EE1B45" w:rsidRDefault="00431D95" w:rsidP="00B558AE">
            <w:pPr>
              <w:pStyle w:val="TableParagraph"/>
              <w:jc w:val="center"/>
              <w:rPr>
                <w:sz w:val="24"/>
              </w:rPr>
            </w:pPr>
            <w:r w:rsidRPr="00EE1B45">
              <w:rPr>
                <w:sz w:val="24"/>
              </w:rPr>
              <w:t>komisijas priekšsēdētājs</w:t>
            </w:r>
          </w:p>
        </w:tc>
        <w:tc>
          <w:tcPr>
            <w:tcW w:w="2525" w:type="dxa"/>
          </w:tcPr>
          <w:p w14:paraId="53C264BF" w14:textId="77777777" w:rsidR="00431D95" w:rsidRPr="00EE1B45" w:rsidRDefault="00431D95" w:rsidP="00431D95">
            <w:pPr>
              <w:pStyle w:val="TableParagraph"/>
              <w:spacing w:before="6"/>
              <w:rPr>
                <w:sz w:val="38"/>
              </w:rPr>
            </w:pPr>
          </w:p>
          <w:p w14:paraId="639FE367" w14:textId="77777777" w:rsidR="00431D95" w:rsidRPr="00EE1B45" w:rsidRDefault="00431D95" w:rsidP="00431D95">
            <w:pPr>
              <w:pStyle w:val="TableParagraph"/>
              <w:ind w:left="592"/>
              <w:rPr>
                <w:sz w:val="24"/>
              </w:rPr>
            </w:pPr>
            <w:r w:rsidRPr="00EE1B45">
              <w:rPr>
                <w:sz w:val="24"/>
              </w:rPr>
              <w:t>Novada dome</w:t>
            </w:r>
          </w:p>
        </w:tc>
        <w:tc>
          <w:tcPr>
            <w:tcW w:w="1908" w:type="dxa"/>
          </w:tcPr>
          <w:p w14:paraId="07E3D577" w14:textId="77777777" w:rsidR="00431D95" w:rsidRPr="00EE1B45" w:rsidRDefault="00431D95" w:rsidP="00431D95">
            <w:pPr>
              <w:pStyle w:val="TableParagraph"/>
              <w:spacing w:before="6"/>
              <w:rPr>
                <w:sz w:val="38"/>
              </w:rPr>
            </w:pPr>
          </w:p>
          <w:p w14:paraId="4A80F10D" w14:textId="77777777" w:rsidR="00431D95" w:rsidRPr="00EE1B45" w:rsidRDefault="00431D95" w:rsidP="00431D95">
            <w:pPr>
              <w:pStyle w:val="TableParagraph"/>
              <w:ind w:left="226" w:right="213"/>
              <w:jc w:val="center"/>
              <w:rPr>
                <w:sz w:val="24"/>
              </w:rPr>
            </w:pPr>
            <w:r w:rsidRPr="00EE1B45">
              <w:rPr>
                <w:sz w:val="24"/>
              </w:rPr>
              <w:t>Izpilddirektors</w:t>
            </w:r>
          </w:p>
        </w:tc>
        <w:tc>
          <w:tcPr>
            <w:tcW w:w="1511" w:type="dxa"/>
          </w:tcPr>
          <w:p w14:paraId="4FAC49C0" w14:textId="77777777" w:rsidR="00431D95" w:rsidRPr="00EE1B45" w:rsidRDefault="00431D95" w:rsidP="00431D95">
            <w:pPr>
              <w:pStyle w:val="TableParagraph"/>
              <w:spacing w:before="6"/>
              <w:rPr>
                <w:sz w:val="38"/>
              </w:rPr>
            </w:pPr>
          </w:p>
          <w:p w14:paraId="1F963646" w14:textId="77777777" w:rsidR="00431D95" w:rsidRPr="00EE1B45" w:rsidRDefault="00431D95" w:rsidP="00431D95">
            <w:pPr>
              <w:pStyle w:val="TableParagraph"/>
              <w:ind w:left="13"/>
              <w:jc w:val="center"/>
              <w:rPr>
                <w:sz w:val="24"/>
              </w:rPr>
            </w:pPr>
            <w:r w:rsidRPr="00EE1B45">
              <w:rPr>
                <w:w w:val="99"/>
                <w:sz w:val="24"/>
              </w:rPr>
              <w:t>-</w:t>
            </w:r>
          </w:p>
        </w:tc>
      </w:tr>
      <w:tr w:rsidR="00431D95" w:rsidRPr="00EE1B45" w14:paraId="08EEC8C2" w14:textId="77777777" w:rsidTr="00354DD1">
        <w:trPr>
          <w:trHeight w:val="556"/>
        </w:trPr>
        <w:tc>
          <w:tcPr>
            <w:tcW w:w="439" w:type="dxa"/>
            <w:vAlign w:val="center"/>
          </w:tcPr>
          <w:p w14:paraId="644D60A1" w14:textId="77777777" w:rsidR="00431D95" w:rsidRPr="00EE1B45" w:rsidRDefault="00431D95" w:rsidP="00B558AE">
            <w:pPr>
              <w:pStyle w:val="TableParagraph"/>
              <w:ind w:right="35"/>
              <w:jc w:val="center"/>
              <w:rPr>
                <w:sz w:val="24"/>
              </w:rPr>
            </w:pPr>
            <w:r w:rsidRPr="00EE1B45">
              <w:rPr>
                <w:sz w:val="24"/>
              </w:rPr>
              <w:t>10.</w:t>
            </w:r>
          </w:p>
        </w:tc>
        <w:tc>
          <w:tcPr>
            <w:tcW w:w="5341" w:type="dxa"/>
            <w:vAlign w:val="center"/>
          </w:tcPr>
          <w:p w14:paraId="0780DA68" w14:textId="77777777" w:rsidR="00431D95" w:rsidRPr="00EE1B45" w:rsidRDefault="00431D95" w:rsidP="00B558AE">
            <w:pPr>
              <w:pStyle w:val="TableParagraph"/>
              <w:spacing w:before="167"/>
              <w:ind w:right="883"/>
              <w:jc w:val="center"/>
              <w:rPr>
                <w:sz w:val="24"/>
              </w:rPr>
            </w:pPr>
            <w:r w:rsidRPr="00EE1B45">
              <w:rPr>
                <w:sz w:val="24"/>
              </w:rPr>
              <w:t>Pasākumu precizēšana par iedzīvotāju un materiālo vērtību evakuācijas veikšanu, izvietošanu un īpašuma apsardzi</w:t>
            </w:r>
          </w:p>
        </w:tc>
        <w:tc>
          <w:tcPr>
            <w:tcW w:w="1188" w:type="dxa"/>
            <w:vAlign w:val="center"/>
          </w:tcPr>
          <w:p w14:paraId="75477A0E" w14:textId="77777777" w:rsidR="00431D95" w:rsidRPr="00EE1B45" w:rsidRDefault="00431D95" w:rsidP="00B558AE">
            <w:pPr>
              <w:pStyle w:val="TableParagraph"/>
              <w:ind w:right="29"/>
              <w:jc w:val="center"/>
              <w:rPr>
                <w:sz w:val="24"/>
              </w:rPr>
            </w:pPr>
            <w:r w:rsidRPr="00EE1B45">
              <w:rPr>
                <w:sz w:val="24"/>
              </w:rPr>
              <w:t>12 stundas</w:t>
            </w:r>
          </w:p>
        </w:tc>
        <w:tc>
          <w:tcPr>
            <w:tcW w:w="1663" w:type="dxa"/>
            <w:vAlign w:val="center"/>
          </w:tcPr>
          <w:p w14:paraId="522266B8" w14:textId="77777777" w:rsidR="00431D95" w:rsidRPr="00EE1B45" w:rsidRDefault="00431D95" w:rsidP="00B558AE">
            <w:pPr>
              <w:pStyle w:val="TableParagraph"/>
              <w:spacing w:before="1"/>
              <w:jc w:val="center"/>
              <w:rPr>
                <w:sz w:val="24"/>
              </w:rPr>
            </w:pPr>
            <w:r w:rsidRPr="00EE1B45">
              <w:rPr>
                <w:sz w:val="24"/>
              </w:rPr>
              <w:t>Posteņa komandieris</w:t>
            </w:r>
          </w:p>
        </w:tc>
        <w:tc>
          <w:tcPr>
            <w:tcW w:w="2525" w:type="dxa"/>
            <w:vAlign w:val="center"/>
          </w:tcPr>
          <w:p w14:paraId="0CCB6F99" w14:textId="253BC4A5" w:rsidR="00431D95" w:rsidRPr="00EE1B45" w:rsidRDefault="00E15648" w:rsidP="00B558AE">
            <w:pPr>
              <w:pStyle w:val="TableParagraph"/>
              <w:spacing w:before="30"/>
              <w:ind w:left="88" w:right="73" w:hanging="2"/>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C33B2B" w:rsidRPr="00EE1B45">
              <w:rPr>
                <w:sz w:val="24"/>
              </w:rPr>
              <w:t>, Varakļānu postenis</w:t>
            </w:r>
          </w:p>
        </w:tc>
        <w:tc>
          <w:tcPr>
            <w:tcW w:w="1908" w:type="dxa"/>
            <w:vAlign w:val="center"/>
          </w:tcPr>
          <w:p w14:paraId="7384F062" w14:textId="77777777" w:rsidR="00431D95" w:rsidRPr="00EE1B45" w:rsidRDefault="00431D95" w:rsidP="00B558AE">
            <w:pPr>
              <w:pStyle w:val="TableParagraph"/>
              <w:spacing w:before="1"/>
              <w:ind w:right="182"/>
              <w:jc w:val="center"/>
              <w:rPr>
                <w:sz w:val="24"/>
              </w:rPr>
            </w:pPr>
            <w:r w:rsidRPr="00EE1B45">
              <w:rPr>
                <w:sz w:val="24"/>
              </w:rPr>
              <w:t>Posteņa vecākā amatpersona</w:t>
            </w:r>
          </w:p>
        </w:tc>
        <w:tc>
          <w:tcPr>
            <w:tcW w:w="1511" w:type="dxa"/>
            <w:vAlign w:val="center"/>
          </w:tcPr>
          <w:p w14:paraId="4E06DB75" w14:textId="77777777" w:rsidR="00431D95" w:rsidRPr="00EE1B45" w:rsidRDefault="00431D95" w:rsidP="00B558AE">
            <w:pPr>
              <w:pStyle w:val="TableParagraph"/>
              <w:jc w:val="center"/>
              <w:rPr>
                <w:sz w:val="26"/>
              </w:rPr>
            </w:pPr>
          </w:p>
          <w:p w14:paraId="781DFB15" w14:textId="77777777" w:rsidR="00431D95" w:rsidRPr="00EE1B45" w:rsidRDefault="00431D95" w:rsidP="00B558AE">
            <w:pPr>
              <w:pStyle w:val="TableParagraph"/>
              <w:spacing w:before="7"/>
              <w:jc w:val="center"/>
              <w:rPr>
                <w:sz w:val="24"/>
              </w:rPr>
            </w:pPr>
          </w:p>
          <w:p w14:paraId="31363DD4" w14:textId="77777777" w:rsidR="00431D95" w:rsidRPr="00EE1B45" w:rsidRDefault="00431D95" w:rsidP="00B558AE">
            <w:pPr>
              <w:pStyle w:val="TableParagraph"/>
              <w:ind w:left="13"/>
              <w:jc w:val="center"/>
              <w:rPr>
                <w:sz w:val="24"/>
              </w:rPr>
            </w:pPr>
            <w:r w:rsidRPr="00EE1B45">
              <w:rPr>
                <w:w w:val="99"/>
                <w:sz w:val="24"/>
              </w:rPr>
              <w:t>-</w:t>
            </w:r>
          </w:p>
        </w:tc>
      </w:tr>
      <w:tr w:rsidR="00431D95" w:rsidRPr="00EE1B45" w14:paraId="5689630D" w14:textId="77777777" w:rsidTr="00354DD1">
        <w:trPr>
          <w:trHeight w:val="1439"/>
        </w:trPr>
        <w:tc>
          <w:tcPr>
            <w:tcW w:w="439" w:type="dxa"/>
          </w:tcPr>
          <w:p w14:paraId="4B986CAE" w14:textId="77777777" w:rsidR="00431D95" w:rsidRPr="00EE1B45" w:rsidRDefault="00431D95" w:rsidP="00431D95">
            <w:pPr>
              <w:pStyle w:val="TableParagraph"/>
              <w:rPr>
                <w:sz w:val="26"/>
              </w:rPr>
            </w:pPr>
          </w:p>
          <w:p w14:paraId="318E1D83" w14:textId="77777777" w:rsidR="00431D95" w:rsidRPr="00EE1B45" w:rsidRDefault="00431D95" w:rsidP="00431D95">
            <w:pPr>
              <w:pStyle w:val="TableParagraph"/>
              <w:spacing w:before="7"/>
              <w:rPr>
                <w:sz w:val="24"/>
              </w:rPr>
            </w:pPr>
          </w:p>
          <w:p w14:paraId="340EFD50" w14:textId="77777777" w:rsidR="00431D95" w:rsidRPr="00EE1B45" w:rsidRDefault="00431D95" w:rsidP="00431D95">
            <w:pPr>
              <w:pStyle w:val="TableParagraph"/>
              <w:ind w:left="49" w:right="35"/>
              <w:jc w:val="center"/>
              <w:rPr>
                <w:sz w:val="24"/>
              </w:rPr>
            </w:pPr>
            <w:r w:rsidRPr="00EE1B45">
              <w:rPr>
                <w:sz w:val="24"/>
              </w:rPr>
              <w:t>11.</w:t>
            </w:r>
          </w:p>
        </w:tc>
        <w:tc>
          <w:tcPr>
            <w:tcW w:w="5341" w:type="dxa"/>
          </w:tcPr>
          <w:p w14:paraId="3E18ADEB" w14:textId="77777777" w:rsidR="00431D95" w:rsidRPr="00EE1B45" w:rsidRDefault="00431D95" w:rsidP="00431D95">
            <w:pPr>
              <w:pStyle w:val="TableParagraph"/>
              <w:spacing w:before="6"/>
              <w:rPr>
                <w:sz w:val="38"/>
              </w:rPr>
            </w:pPr>
          </w:p>
          <w:p w14:paraId="53D4F1A1" w14:textId="77777777" w:rsidR="00431D95" w:rsidRPr="00EE1B45" w:rsidRDefault="00431D95" w:rsidP="00431D95">
            <w:pPr>
              <w:pStyle w:val="TableParagraph"/>
              <w:ind w:left="319" w:right="309" w:firstLine="722"/>
              <w:rPr>
                <w:sz w:val="24"/>
              </w:rPr>
            </w:pPr>
            <w:r w:rsidRPr="00EE1B45">
              <w:rPr>
                <w:sz w:val="24"/>
              </w:rPr>
              <w:t>Iedzīvotāju, mājlopu un materiālo vērtību evakuācija no iespējamās applūdes</w:t>
            </w:r>
            <w:r w:rsidRPr="00EE1B45">
              <w:rPr>
                <w:spacing w:val="-1"/>
                <w:sz w:val="24"/>
              </w:rPr>
              <w:t xml:space="preserve"> </w:t>
            </w:r>
            <w:r w:rsidRPr="00EE1B45">
              <w:rPr>
                <w:spacing w:val="-4"/>
                <w:sz w:val="24"/>
              </w:rPr>
              <w:t>zonas</w:t>
            </w:r>
          </w:p>
        </w:tc>
        <w:tc>
          <w:tcPr>
            <w:tcW w:w="1188" w:type="dxa"/>
          </w:tcPr>
          <w:p w14:paraId="2B467E7D" w14:textId="77777777" w:rsidR="00431D95" w:rsidRPr="00EE1B45" w:rsidRDefault="00431D95" w:rsidP="00431D95">
            <w:pPr>
              <w:pStyle w:val="TableParagraph"/>
              <w:rPr>
                <w:sz w:val="26"/>
              </w:rPr>
            </w:pPr>
          </w:p>
          <w:p w14:paraId="4A6F4273" w14:textId="77777777" w:rsidR="00431D95" w:rsidRPr="00EE1B45" w:rsidRDefault="00431D95" w:rsidP="00431D95">
            <w:pPr>
              <w:pStyle w:val="TableParagraph"/>
              <w:spacing w:before="7"/>
              <w:rPr>
                <w:sz w:val="24"/>
              </w:rPr>
            </w:pPr>
          </w:p>
          <w:p w14:paraId="295502BB" w14:textId="77777777" w:rsidR="00431D95" w:rsidRPr="00EE1B45" w:rsidRDefault="00431D95" w:rsidP="00431D95">
            <w:pPr>
              <w:pStyle w:val="TableParagraph"/>
              <w:ind w:left="38" w:right="29"/>
              <w:jc w:val="center"/>
              <w:rPr>
                <w:sz w:val="24"/>
              </w:rPr>
            </w:pPr>
            <w:r w:rsidRPr="00EE1B45">
              <w:rPr>
                <w:sz w:val="24"/>
              </w:rPr>
              <w:t>24 stundas</w:t>
            </w:r>
          </w:p>
        </w:tc>
        <w:tc>
          <w:tcPr>
            <w:tcW w:w="1663" w:type="dxa"/>
          </w:tcPr>
          <w:p w14:paraId="3D568851" w14:textId="77777777" w:rsidR="00431D95" w:rsidRPr="00EE1B45" w:rsidRDefault="00431D95" w:rsidP="00431D95">
            <w:pPr>
              <w:pStyle w:val="TableParagraph"/>
              <w:spacing w:before="6"/>
              <w:rPr>
                <w:sz w:val="38"/>
              </w:rPr>
            </w:pPr>
          </w:p>
          <w:p w14:paraId="3BB850BC" w14:textId="77777777" w:rsidR="00431D95" w:rsidRPr="00EE1B45" w:rsidRDefault="00431D95" w:rsidP="00431D95">
            <w:pPr>
              <w:pStyle w:val="TableParagraph"/>
              <w:ind w:left="74" w:right="41" w:firstLine="218"/>
              <w:rPr>
                <w:sz w:val="24"/>
              </w:rPr>
            </w:pPr>
            <w:r w:rsidRPr="00EE1B45">
              <w:rPr>
                <w:sz w:val="24"/>
              </w:rPr>
              <w:t>Posteņa komandieris</w:t>
            </w:r>
          </w:p>
        </w:tc>
        <w:tc>
          <w:tcPr>
            <w:tcW w:w="2525" w:type="dxa"/>
          </w:tcPr>
          <w:p w14:paraId="28FE16D0" w14:textId="562D3C98" w:rsidR="00431D95" w:rsidRPr="00EE1B45" w:rsidRDefault="00E15648" w:rsidP="00431D95">
            <w:pPr>
              <w:pStyle w:val="TableParagraph"/>
              <w:spacing w:before="30"/>
              <w:ind w:left="88" w:right="73" w:hanging="2"/>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C33B2B" w:rsidRPr="00EE1B45">
              <w:rPr>
                <w:sz w:val="24"/>
              </w:rPr>
              <w:t>, Varakļānu postenis</w:t>
            </w:r>
          </w:p>
        </w:tc>
        <w:tc>
          <w:tcPr>
            <w:tcW w:w="1908" w:type="dxa"/>
          </w:tcPr>
          <w:p w14:paraId="36BDED39" w14:textId="77777777" w:rsidR="00431D95" w:rsidRPr="00EE1B45" w:rsidRDefault="00431D95" w:rsidP="00431D95">
            <w:pPr>
              <w:pStyle w:val="TableParagraph"/>
              <w:spacing w:before="6"/>
              <w:rPr>
                <w:sz w:val="38"/>
              </w:rPr>
            </w:pPr>
          </w:p>
          <w:p w14:paraId="2F427E5F" w14:textId="77777777" w:rsidR="00431D95" w:rsidRPr="00EE1B45" w:rsidRDefault="00431D95" w:rsidP="00431D95">
            <w:pPr>
              <w:pStyle w:val="TableParagraph"/>
              <w:ind w:left="348" w:right="182" w:hanging="130"/>
              <w:rPr>
                <w:sz w:val="24"/>
              </w:rPr>
            </w:pPr>
            <w:r w:rsidRPr="00EE1B45">
              <w:rPr>
                <w:sz w:val="24"/>
              </w:rPr>
              <w:t>Posteņa vecākā amatpersona</w:t>
            </w:r>
          </w:p>
        </w:tc>
        <w:tc>
          <w:tcPr>
            <w:tcW w:w="1511" w:type="dxa"/>
          </w:tcPr>
          <w:p w14:paraId="24F6D41C" w14:textId="77777777" w:rsidR="00431D95" w:rsidRPr="00EE1B45" w:rsidRDefault="00431D95" w:rsidP="00431D95">
            <w:pPr>
              <w:pStyle w:val="TableParagraph"/>
              <w:rPr>
                <w:sz w:val="26"/>
              </w:rPr>
            </w:pPr>
          </w:p>
          <w:p w14:paraId="2C340898" w14:textId="77777777" w:rsidR="00431D95" w:rsidRPr="00EE1B45" w:rsidRDefault="00431D95" w:rsidP="00431D95">
            <w:pPr>
              <w:pStyle w:val="TableParagraph"/>
              <w:spacing w:before="7"/>
              <w:rPr>
                <w:sz w:val="24"/>
              </w:rPr>
            </w:pPr>
          </w:p>
          <w:p w14:paraId="633A8190" w14:textId="77777777" w:rsidR="00431D95" w:rsidRPr="00EE1B45" w:rsidRDefault="00431D95" w:rsidP="00431D95">
            <w:pPr>
              <w:pStyle w:val="TableParagraph"/>
              <w:ind w:left="13"/>
              <w:jc w:val="center"/>
              <w:rPr>
                <w:sz w:val="24"/>
              </w:rPr>
            </w:pPr>
            <w:r w:rsidRPr="00EE1B45">
              <w:rPr>
                <w:w w:val="99"/>
                <w:sz w:val="24"/>
              </w:rPr>
              <w:t>-</w:t>
            </w:r>
          </w:p>
        </w:tc>
      </w:tr>
      <w:tr w:rsidR="00431D95" w:rsidRPr="00EE1B45" w14:paraId="62F34C9D" w14:textId="77777777" w:rsidTr="00E15648">
        <w:trPr>
          <w:trHeight w:val="335"/>
        </w:trPr>
        <w:tc>
          <w:tcPr>
            <w:tcW w:w="14575" w:type="dxa"/>
            <w:gridSpan w:val="7"/>
          </w:tcPr>
          <w:p w14:paraId="6FA9DF95" w14:textId="77777777" w:rsidR="00431D95" w:rsidRPr="00EE1B45" w:rsidRDefault="00431D95" w:rsidP="00431D95">
            <w:pPr>
              <w:pStyle w:val="TableParagraph"/>
              <w:spacing w:before="30"/>
              <w:ind w:left="5028" w:right="5017"/>
              <w:jc w:val="center"/>
              <w:rPr>
                <w:sz w:val="24"/>
              </w:rPr>
            </w:pPr>
            <w:r w:rsidRPr="00EE1B45">
              <w:rPr>
                <w:sz w:val="24"/>
              </w:rPr>
              <w:t>Reaģēšanas un seku likvidēšanas pasākumi</w:t>
            </w:r>
          </w:p>
        </w:tc>
      </w:tr>
      <w:tr w:rsidR="00431D95" w:rsidRPr="00EE1B45" w14:paraId="7A8AA9B9" w14:textId="77777777" w:rsidTr="00354DD1">
        <w:trPr>
          <w:trHeight w:val="1440"/>
        </w:trPr>
        <w:tc>
          <w:tcPr>
            <w:tcW w:w="439" w:type="dxa"/>
          </w:tcPr>
          <w:p w14:paraId="2ACF1C0C" w14:textId="77777777" w:rsidR="00431D95" w:rsidRPr="00EE1B45" w:rsidRDefault="00431D95" w:rsidP="00431D95">
            <w:pPr>
              <w:pStyle w:val="TableParagraph"/>
              <w:rPr>
                <w:sz w:val="26"/>
              </w:rPr>
            </w:pPr>
          </w:p>
          <w:p w14:paraId="6673B93F" w14:textId="77777777" w:rsidR="00431D95" w:rsidRPr="00EE1B45" w:rsidRDefault="00431D95" w:rsidP="00431D95">
            <w:pPr>
              <w:pStyle w:val="TableParagraph"/>
              <w:spacing w:before="7"/>
              <w:rPr>
                <w:sz w:val="24"/>
              </w:rPr>
            </w:pPr>
          </w:p>
          <w:p w14:paraId="00968B45" w14:textId="77777777" w:rsidR="00431D95" w:rsidRPr="00EE1B45" w:rsidRDefault="00431D95" w:rsidP="00431D95">
            <w:pPr>
              <w:pStyle w:val="TableParagraph"/>
              <w:ind w:left="49" w:right="35"/>
              <w:jc w:val="center"/>
              <w:rPr>
                <w:sz w:val="24"/>
              </w:rPr>
            </w:pPr>
            <w:r w:rsidRPr="00EE1B45">
              <w:rPr>
                <w:sz w:val="24"/>
              </w:rPr>
              <w:t>1.</w:t>
            </w:r>
          </w:p>
        </w:tc>
        <w:tc>
          <w:tcPr>
            <w:tcW w:w="5341" w:type="dxa"/>
          </w:tcPr>
          <w:p w14:paraId="2A698054" w14:textId="77777777" w:rsidR="00431D95" w:rsidRPr="00EE1B45" w:rsidRDefault="00431D95" w:rsidP="00431D95">
            <w:pPr>
              <w:pStyle w:val="TableParagraph"/>
              <w:spacing w:before="5"/>
              <w:rPr>
                <w:sz w:val="38"/>
              </w:rPr>
            </w:pPr>
          </w:p>
          <w:p w14:paraId="2C6CDB14" w14:textId="77777777" w:rsidR="00431D95" w:rsidRPr="00EE1B45" w:rsidRDefault="00431D95" w:rsidP="00431D95">
            <w:pPr>
              <w:pStyle w:val="TableParagraph"/>
              <w:spacing w:before="1"/>
              <w:ind w:left="139" w:right="107" w:firstLine="749"/>
              <w:rPr>
                <w:sz w:val="24"/>
              </w:rPr>
            </w:pPr>
            <w:r w:rsidRPr="00EE1B45">
              <w:rPr>
                <w:sz w:val="24"/>
              </w:rPr>
              <w:t>Informācijas nodošana operatīvajiem dienestam par ūdens līmeņiem un ledus kustību upēs</w:t>
            </w:r>
          </w:p>
        </w:tc>
        <w:tc>
          <w:tcPr>
            <w:tcW w:w="1188" w:type="dxa"/>
          </w:tcPr>
          <w:p w14:paraId="671D54F5" w14:textId="77777777" w:rsidR="00431D95" w:rsidRPr="00EE1B45" w:rsidRDefault="00431D95" w:rsidP="00431D95">
            <w:pPr>
              <w:pStyle w:val="TableParagraph"/>
              <w:rPr>
                <w:sz w:val="26"/>
              </w:rPr>
            </w:pPr>
          </w:p>
          <w:p w14:paraId="6B513685" w14:textId="77777777" w:rsidR="00431D95" w:rsidRPr="00EE1B45" w:rsidRDefault="00431D95" w:rsidP="00431D95">
            <w:pPr>
              <w:pStyle w:val="TableParagraph"/>
              <w:spacing w:before="7"/>
              <w:rPr>
                <w:sz w:val="24"/>
              </w:rPr>
            </w:pPr>
          </w:p>
          <w:p w14:paraId="25A58A0C" w14:textId="77777777" w:rsidR="00431D95" w:rsidRPr="00EE1B45" w:rsidRDefault="00431D95" w:rsidP="00431D95">
            <w:pPr>
              <w:pStyle w:val="TableParagraph"/>
              <w:ind w:left="37" w:right="29"/>
              <w:jc w:val="center"/>
              <w:rPr>
                <w:sz w:val="24"/>
              </w:rPr>
            </w:pPr>
            <w:r w:rsidRPr="00EE1B45">
              <w:rPr>
                <w:sz w:val="24"/>
              </w:rPr>
              <w:t>Pastāvīgi</w:t>
            </w:r>
          </w:p>
        </w:tc>
        <w:tc>
          <w:tcPr>
            <w:tcW w:w="1663" w:type="dxa"/>
          </w:tcPr>
          <w:p w14:paraId="5AADC068" w14:textId="77777777" w:rsidR="00431D95" w:rsidRPr="00EE1B45" w:rsidRDefault="00431D95" w:rsidP="00431D95">
            <w:pPr>
              <w:pStyle w:val="TableParagraph"/>
              <w:spacing w:before="167"/>
              <w:ind w:left="74" w:right="60" w:hanging="3"/>
              <w:jc w:val="center"/>
              <w:rPr>
                <w:sz w:val="24"/>
              </w:rPr>
            </w:pPr>
            <w:r w:rsidRPr="00EE1B45">
              <w:rPr>
                <w:sz w:val="24"/>
              </w:rPr>
              <w:t>Vidzemes reģiona brigādes komandieris</w:t>
            </w:r>
          </w:p>
        </w:tc>
        <w:tc>
          <w:tcPr>
            <w:tcW w:w="2525" w:type="dxa"/>
          </w:tcPr>
          <w:p w14:paraId="56BB2BA6" w14:textId="2C30E61A" w:rsidR="00431D95" w:rsidRPr="00EE1B45" w:rsidRDefault="00F52950" w:rsidP="00431D95">
            <w:pPr>
              <w:pStyle w:val="TableParagraph"/>
              <w:spacing w:before="30"/>
              <w:ind w:left="88" w:right="73" w:hanging="2"/>
              <w:jc w:val="center"/>
              <w:rPr>
                <w:sz w:val="24"/>
              </w:rPr>
            </w:pPr>
            <w:r w:rsidRPr="00EE1B45">
              <w:rPr>
                <w:sz w:val="24"/>
              </w:rPr>
              <w:t>VUGD Vidzemes reģiona brigādes Madonas daļa un/vai Cesvaines postenis, Ērgļu postenis, Lubānas postenis, Varakļānu postenis</w:t>
            </w:r>
          </w:p>
        </w:tc>
        <w:tc>
          <w:tcPr>
            <w:tcW w:w="1908" w:type="dxa"/>
          </w:tcPr>
          <w:p w14:paraId="65865F49" w14:textId="77777777" w:rsidR="00431D95" w:rsidRPr="00EE1B45" w:rsidRDefault="00431D95" w:rsidP="00431D95">
            <w:pPr>
              <w:pStyle w:val="TableParagraph"/>
              <w:rPr>
                <w:sz w:val="26"/>
              </w:rPr>
            </w:pPr>
          </w:p>
          <w:p w14:paraId="6F026782" w14:textId="77777777" w:rsidR="00431D95" w:rsidRPr="00EE1B45" w:rsidRDefault="00431D95" w:rsidP="00431D95">
            <w:pPr>
              <w:pStyle w:val="TableParagraph"/>
              <w:spacing w:before="7"/>
              <w:rPr>
                <w:sz w:val="24"/>
              </w:rPr>
            </w:pPr>
          </w:p>
          <w:p w14:paraId="4A49C6F5" w14:textId="77777777" w:rsidR="00431D95" w:rsidRPr="00EE1B45" w:rsidRDefault="00431D95" w:rsidP="00431D95">
            <w:pPr>
              <w:pStyle w:val="TableParagraph"/>
              <w:ind w:left="224" w:right="213"/>
              <w:jc w:val="center"/>
              <w:rPr>
                <w:sz w:val="24"/>
              </w:rPr>
            </w:pPr>
            <w:r w:rsidRPr="00EE1B45">
              <w:rPr>
                <w:sz w:val="24"/>
              </w:rPr>
              <w:t>Dispečers</w:t>
            </w:r>
          </w:p>
        </w:tc>
        <w:tc>
          <w:tcPr>
            <w:tcW w:w="1511" w:type="dxa"/>
          </w:tcPr>
          <w:p w14:paraId="0B629207" w14:textId="77777777" w:rsidR="00431D95" w:rsidRPr="00EE1B45" w:rsidRDefault="00431D95" w:rsidP="00431D95">
            <w:pPr>
              <w:pStyle w:val="TableParagraph"/>
              <w:rPr>
                <w:sz w:val="26"/>
              </w:rPr>
            </w:pPr>
          </w:p>
          <w:p w14:paraId="5F88D508" w14:textId="77777777" w:rsidR="00431D95" w:rsidRPr="00EE1B45" w:rsidRDefault="00431D95" w:rsidP="00431D95">
            <w:pPr>
              <w:pStyle w:val="TableParagraph"/>
              <w:spacing w:before="7"/>
              <w:rPr>
                <w:sz w:val="24"/>
              </w:rPr>
            </w:pPr>
          </w:p>
          <w:p w14:paraId="1F61807B" w14:textId="77777777" w:rsidR="00431D95" w:rsidRPr="00EE1B45" w:rsidRDefault="00431D95" w:rsidP="00431D95">
            <w:pPr>
              <w:pStyle w:val="TableParagraph"/>
              <w:ind w:left="13"/>
              <w:jc w:val="center"/>
              <w:rPr>
                <w:sz w:val="24"/>
              </w:rPr>
            </w:pPr>
            <w:r w:rsidRPr="00EE1B45">
              <w:rPr>
                <w:w w:val="99"/>
                <w:sz w:val="24"/>
              </w:rPr>
              <w:t>-</w:t>
            </w:r>
          </w:p>
        </w:tc>
      </w:tr>
      <w:tr w:rsidR="00431D95" w:rsidRPr="00EE1B45" w14:paraId="41C345FA" w14:textId="77777777" w:rsidTr="00354DD1">
        <w:trPr>
          <w:trHeight w:val="1441"/>
        </w:trPr>
        <w:tc>
          <w:tcPr>
            <w:tcW w:w="439" w:type="dxa"/>
          </w:tcPr>
          <w:p w14:paraId="349E2381" w14:textId="77777777" w:rsidR="00431D95" w:rsidRPr="00EE1B45" w:rsidRDefault="00431D95" w:rsidP="00431D95">
            <w:pPr>
              <w:pStyle w:val="TableParagraph"/>
              <w:rPr>
                <w:sz w:val="26"/>
              </w:rPr>
            </w:pPr>
          </w:p>
          <w:p w14:paraId="31C4EB19" w14:textId="77777777" w:rsidR="00431D95" w:rsidRPr="00EE1B45" w:rsidRDefault="00431D95" w:rsidP="00431D95">
            <w:pPr>
              <w:pStyle w:val="TableParagraph"/>
              <w:spacing w:before="7"/>
              <w:rPr>
                <w:sz w:val="24"/>
              </w:rPr>
            </w:pPr>
          </w:p>
          <w:p w14:paraId="6A7BF2C0" w14:textId="77777777" w:rsidR="00431D95" w:rsidRPr="00EE1B45" w:rsidRDefault="00431D95" w:rsidP="00431D95">
            <w:pPr>
              <w:pStyle w:val="TableParagraph"/>
              <w:ind w:left="49" w:right="35"/>
              <w:jc w:val="center"/>
              <w:rPr>
                <w:sz w:val="24"/>
              </w:rPr>
            </w:pPr>
            <w:r w:rsidRPr="00EE1B45">
              <w:rPr>
                <w:sz w:val="24"/>
              </w:rPr>
              <w:t>2.</w:t>
            </w:r>
          </w:p>
        </w:tc>
        <w:tc>
          <w:tcPr>
            <w:tcW w:w="5341" w:type="dxa"/>
            <w:vAlign w:val="center"/>
          </w:tcPr>
          <w:p w14:paraId="301C9355" w14:textId="77777777" w:rsidR="00431D95" w:rsidRPr="00EE1B45" w:rsidRDefault="0021307E" w:rsidP="000A305C">
            <w:pPr>
              <w:pStyle w:val="TableParagraph"/>
              <w:ind w:right="870"/>
              <w:jc w:val="center"/>
              <w:rPr>
                <w:sz w:val="24"/>
              </w:rPr>
            </w:pPr>
            <w:r w:rsidRPr="00EE1B45">
              <w:rPr>
                <w:sz w:val="24"/>
              </w:rPr>
              <w:t>Novada</w:t>
            </w:r>
            <w:r w:rsidR="00431D95" w:rsidRPr="00EE1B45">
              <w:rPr>
                <w:sz w:val="24"/>
              </w:rPr>
              <w:t xml:space="preserve"> teritorijas civilās aizsardzības komisijas priekšsēdētāja informēšana</w:t>
            </w:r>
          </w:p>
        </w:tc>
        <w:tc>
          <w:tcPr>
            <w:tcW w:w="1188" w:type="dxa"/>
            <w:vAlign w:val="center"/>
          </w:tcPr>
          <w:p w14:paraId="534CE6B7" w14:textId="77777777" w:rsidR="00431D95" w:rsidRPr="00EE1B45" w:rsidRDefault="00431D95" w:rsidP="000A305C">
            <w:pPr>
              <w:pStyle w:val="TableParagraph"/>
              <w:ind w:right="29"/>
              <w:jc w:val="center"/>
              <w:rPr>
                <w:sz w:val="24"/>
              </w:rPr>
            </w:pPr>
            <w:r w:rsidRPr="00EE1B45">
              <w:rPr>
                <w:sz w:val="24"/>
              </w:rPr>
              <w:t>1 stunda</w:t>
            </w:r>
          </w:p>
        </w:tc>
        <w:tc>
          <w:tcPr>
            <w:tcW w:w="1663" w:type="dxa"/>
            <w:vAlign w:val="center"/>
          </w:tcPr>
          <w:p w14:paraId="483BD538" w14:textId="77777777" w:rsidR="00431D95" w:rsidRPr="00EE1B45" w:rsidRDefault="00431D95" w:rsidP="000A305C">
            <w:pPr>
              <w:pStyle w:val="TableParagraph"/>
              <w:ind w:right="41"/>
              <w:jc w:val="center"/>
              <w:rPr>
                <w:sz w:val="24"/>
              </w:rPr>
            </w:pPr>
            <w:r w:rsidRPr="00EE1B45">
              <w:rPr>
                <w:sz w:val="24"/>
              </w:rPr>
              <w:t>Posteņa komandieris</w:t>
            </w:r>
          </w:p>
        </w:tc>
        <w:tc>
          <w:tcPr>
            <w:tcW w:w="2525" w:type="dxa"/>
          </w:tcPr>
          <w:p w14:paraId="3A6F9DE9" w14:textId="0FA346C9" w:rsidR="00431D95" w:rsidRPr="00EE1B45" w:rsidRDefault="00F52950" w:rsidP="00431D95">
            <w:pPr>
              <w:pStyle w:val="TableParagraph"/>
              <w:spacing w:before="30"/>
              <w:ind w:left="88" w:right="73" w:hanging="2"/>
              <w:jc w:val="center"/>
              <w:rPr>
                <w:sz w:val="24"/>
              </w:rPr>
            </w:pPr>
            <w:r w:rsidRPr="00EE1B45">
              <w:rPr>
                <w:sz w:val="24"/>
              </w:rPr>
              <w:t>VUGD Vidzemes reģiona brigādes Madonas daļa un/vai Cesvaines postenis, Ērgļu postenis, Lubānas postenis, Varakļānu postenis</w:t>
            </w:r>
          </w:p>
        </w:tc>
        <w:tc>
          <w:tcPr>
            <w:tcW w:w="1908" w:type="dxa"/>
            <w:vAlign w:val="center"/>
          </w:tcPr>
          <w:p w14:paraId="6709C1F1" w14:textId="77777777" w:rsidR="00431D95" w:rsidRPr="00EE1B45" w:rsidRDefault="00431D95" w:rsidP="000A305C">
            <w:pPr>
              <w:pStyle w:val="TableParagraph"/>
              <w:ind w:right="182"/>
              <w:jc w:val="center"/>
              <w:rPr>
                <w:sz w:val="24"/>
              </w:rPr>
            </w:pPr>
            <w:r w:rsidRPr="00EE1B45">
              <w:rPr>
                <w:sz w:val="24"/>
              </w:rPr>
              <w:t>Posteņa vecākā amatpersona</w:t>
            </w:r>
          </w:p>
        </w:tc>
        <w:tc>
          <w:tcPr>
            <w:tcW w:w="1511" w:type="dxa"/>
          </w:tcPr>
          <w:p w14:paraId="7C6233A2" w14:textId="77777777" w:rsidR="00431D95" w:rsidRPr="00EE1B45" w:rsidRDefault="00431D95" w:rsidP="00431D95">
            <w:pPr>
              <w:pStyle w:val="TableParagraph"/>
              <w:rPr>
                <w:sz w:val="26"/>
              </w:rPr>
            </w:pPr>
          </w:p>
          <w:p w14:paraId="5E63BC12" w14:textId="77777777" w:rsidR="00431D95" w:rsidRPr="00EE1B45" w:rsidRDefault="00431D95" w:rsidP="00431D95">
            <w:pPr>
              <w:pStyle w:val="TableParagraph"/>
              <w:spacing w:before="7"/>
              <w:rPr>
                <w:sz w:val="24"/>
              </w:rPr>
            </w:pPr>
          </w:p>
          <w:p w14:paraId="3332DFDF" w14:textId="77777777" w:rsidR="00431D95" w:rsidRPr="00EE1B45" w:rsidRDefault="00431D95" w:rsidP="00431D95">
            <w:pPr>
              <w:pStyle w:val="TableParagraph"/>
              <w:ind w:left="13"/>
              <w:jc w:val="center"/>
              <w:rPr>
                <w:sz w:val="24"/>
              </w:rPr>
            </w:pPr>
            <w:r w:rsidRPr="00EE1B45">
              <w:rPr>
                <w:w w:val="99"/>
                <w:sz w:val="24"/>
              </w:rPr>
              <w:t>-</w:t>
            </w:r>
          </w:p>
        </w:tc>
      </w:tr>
      <w:tr w:rsidR="00F52950" w:rsidRPr="00EE1B45" w14:paraId="5E5C0018" w14:textId="77777777" w:rsidTr="00A85F53">
        <w:trPr>
          <w:trHeight w:val="1439"/>
        </w:trPr>
        <w:tc>
          <w:tcPr>
            <w:tcW w:w="439" w:type="dxa"/>
            <w:vAlign w:val="center"/>
          </w:tcPr>
          <w:p w14:paraId="7B606B19" w14:textId="77777777" w:rsidR="00F52950" w:rsidRPr="00EE1B45" w:rsidRDefault="00F52950" w:rsidP="00F52950">
            <w:pPr>
              <w:pStyle w:val="TableParagraph"/>
              <w:ind w:right="35"/>
              <w:jc w:val="center"/>
              <w:rPr>
                <w:sz w:val="24"/>
              </w:rPr>
            </w:pPr>
            <w:r w:rsidRPr="00EE1B45">
              <w:rPr>
                <w:sz w:val="24"/>
              </w:rPr>
              <w:t>3.</w:t>
            </w:r>
          </w:p>
        </w:tc>
        <w:tc>
          <w:tcPr>
            <w:tcW w:w="5341" w:type="dxa"/>
            <w:vAlign w:val="center"/>
          </w:tcPr>
          <w:p w14:paraId="3CF991C6" w14:textId="77777777" w:rsidR="00F52950" w:rsidRPr="00EE1B45" w:rsidRDefault="00F52950" w:rsidP="00F52950">
            <w:pPr>
              <w:pStyle w:val="TableParagraph"/>
              <w:ind w:right="686"/>
              <w:jc w:val="center"/>
              <w:rPr>
                <w:sz w:val="24"/>
              </w:rPr>
            </w:pPr>
            <w:r w:rsidRPr="00EE1B45">
              <w:rPr>
                <w:sz w:val="24"/>
              </w:rPr>
              <w:t>Izsaukuma saņemšana sakarā ar plūdiem</w:t>
            </w:r>
          </w:p>
        </w:tc>
        <w:tc>
          <w:tcPr>
            <w:tcW w:w="1188" w:type="dxa"/>
            <w:vAlign w:val="center"/>
          </w:tcPr>
          <w:p w14:paraId="4D5A1DCA" w14:textId="77777777" w:rsidR="00F52950" w:rsidRPr="00EE1B45" w:rsidRDefault="00F52950" w:rsidP="00F52950">
            <w:pPr>
              <w:pStyle w:val="TableParagraph"/>
              <w:spacing w:before="167"/>
              <w:ind w:right="29"/>
              <w:jc w:val="center"/>
              <w:rPr>
                <w:sz w:val="24"/>
              </w:rPr>
            </w:pPr>
            <w:r w:rsidRPr="00EE1B45">
              <w:rPr>
                <w:sz w:val="24"/>
              </w:rPr>
              <w:t>Atskaite no izsaukuma saņemšanas brīža</w:t>
            </w:r>
          </w:p>
        </w:tc>
        <w:tc>
          <w:tcPr>
            <w:tcW w:w="1663" w:type="dxa"/>
            <w:vAlign w:val="center"/>
          </w:tcPr>
          <w:p w14:paraId="1535A574" w14:textId="77777777" w:rsidR="00F52950" w:rsidRPr="00EE1B45" w:rsidRDefault="00F52950" w:rsidP="00F52950">
            <w:pPr>
              <w:pStyle w:val="TableParagraph"/>
              <w:jc w:val="center"/>
              <w:rPr>
                <w:sz w:val="24"/>
              </w:rPr>
            </w:pPr>
            <w:r w:rsidRPr="00EE1B45">
              <w:rPr>
                <w:sz w:val="24"/>
              </w:rPr>
              <w:t>Posteņa komandieris</w:t>
            </w:r>
          </w:p>
        </w:tc>
        <w:tc>
          <w:tcPr>
            <w:tcW w:w="2525" w:type="dxa"/>
          </w:tcPr>
          <w:p w14:paraId="4619092A" w14:textId="04A68953" w:rsidR="00F52950" w:rsidRPr="00EE1B45" w:rsidRDefault="00F52950" w:rsidP="00F52950">
            <w:pPr>
              <w:pStyle w:val="TableParagraph"/>
              <w:spacing w:before="27"/>
              <w:ind w:left="88" w:right="73" w:hanging="2"/>
              <w:jc w:val="center"/>
              <w:rPr>
                <w:sz w:val="24"/>
              </w:rPr>
            </w:pPr>
            <w:r w:rsidRPr="00EE1B45">
              <w:t>VUGD Vidzemes reģiona brigādes Madonas daļa un/vai Cesvaines postenis, Ērgļu postenis, Lubānas postenis, Varakļānu postenis</w:t>
            </w:r>
          </w:p>
        </w:tc>
        <w:tc>
          <w:tcPr>
            <w:tcW w:w="1908" w:type="dxa"/>
            <w:vAlign w:val="center"/>
          </w:tcPr>
          <w:p w14:paraId="498168AC" w14:textId="77777777" w:rsidR="00F52950" w:rsidRPr="00EE1B45" w:rsidRDefault="00F52950" w:rsidP="00F52950">
            <w:pPr>
              <w:pStyle w:val="TableParagraph"/>
              <w:ind w:right="210"/>
              <w:jc w:val="center"/>
              <w:rPr>
                <w:sz w:val="24"/>
              </w:rPr>
            </w:pPr>
            <w:r w:rsidRPr="00EE1B45">
              <w:rPr>
                <w:sz w:val="24"/>
              </w:rPr>
              <w:t>Dispečers</w:t>
            </w:r>
          </w:p>
        </w:tc>
        <w:tc>
          <w:tcPr>
            <w:tcW w:w="1511" w:type="dxa"/>
            <w:vAlign w:val="center"/>
          </w:tcPr>
          <w:p w14:paraId="04997537" w14:textId="77777777" w:rsidR="00F52950" w:rsidRPr="00EE1B45" w:rsidRDefault="00F52950" w:rsidP="00F52950">
            <w:pPr>
              <w:pStyle w:val="TableParagraph"/>
              <w:jc w:val="center"/>
              <w:rPr>
                <w:sz w:val="26"/>
              </w:rPr>
            </w:pPr>
          </w:p>
          <w:p w14:paraId="0E327395" w14:textId="77777777" w:rsidR="00F52950" w:rsidRPr="00EE1B45" w:rsidRDefault="00F52950" w:rsidP="00F52950">
            <w:pPr>
              <w:pStyle w:val="TableParagraph"/>
              <w:spacing w:before="5"/>
              <w:jc w:val="center"/>
              <w:rPr>
                <w:sz w:val="24"/>
              </w:rPr>
            </w:pPr>
          </w:p>
          <w:p w14:paraId="4088E23C" w14:textId="77777777" w:rsidR="00F52950" w:rsidRPr="00EE1B45" w:rsidRDefault="00F52950" w:rsidP="00F52950">
            <w:pPr>
              <w:pStyle w:val="TableParagraph"/>
              <w:ind w:left="13"/>
              <w:jc w:val="center"/>
              <w:rPr>
                <w:sz w:val="24"/>
              </w:rPr>
            </w:pPr>
            <w:r w:rsidRPr="00EE1B45">
              <w:rPr>
                <w:w w:val="99"/>
                <w:sz w:val="24"/>
              </w:rPr>
              <w:t>-</w:t>
            </w:r>
          </w:p>
        </w:tc>
      </w:tr>
      <w:tr w:rsidR="00F52950" w:rsidRPr="00EE1B45" w14:paraId="6C282130" w14:textId="77777777" w:rsidTr="00A85F53">
        <w:trPr>
          <w:trHeight w:val="1439"/>
        </w:trPr>
        <w:tc>
          <w:tcPr>
            <w:tcW w:w="439" w:type="dxa"/>
            <w:vAlign w:val="center"/>
          </w:tcPr>
          <w:p w14:paraId="0A7C92EE" w14:textId="77777777" w:rsidR="00F52950" w:rsidRPr="00EE1B45" w:rsidRDefault="00F52950" w:rsidP="00F52950">
            <w:pPr>
              <w:pStyle w:val="TableParagraph"/>
              <w:ind w:right="35"/>
              <w:jc w:val="center"/>
              <w:rPr>
                <w:sz w:val="24"/>
              </w:rPr>
            </w:pPr>
            <w:r w:rsidRPr="00EE1B45">
              <w:rPr>
                <w:sz w:val="24"/>
              </w:rPr>
              <w:lastRenderedPageBreak/>
              <w:t>4.</w:t>
            </w:r>
          </w:p>
        </w:tc>
        <w:tc>
          <w:tcPr>
            <w:tcW w:w="5341" w:type="dxa"/>
            <w:vAlign w:val="center"/>
          </w:tcPr>
          <w:p w14:paraId="681D71C0" w14:textId="77777777" w:rsidR="00F52950" w:rsidRPr="00EE1B45" w:rsidRDefault="00F52950" w:rsidP="00F52950">
            <w:pPr>
              <w:pStyle w:val="TableParagraph"/>
              <w:spacing w:before="1"/>
              <w:ind w:right="217"/>
              <w:jc w:val="center"/>
              <w:rPr>
                <w:sz w:val="24"/>
              </w:rPr>
            </w:pPr>
            <w:r w:rsidRPr="00EE1B45">
              <w:rPr>
                <w:sz w:val="24"/>
              </w:rPr>
              <w:t>Glābšanas darbu veikšana (iedzīvotāju un mājlopu evakuācija u.c)</w:t>
            </w:r>
          </w:p>
        </w:tc>
        <w:tc>
          <w:tcPr>
            <w:tcW w:w="1188" w:type="dxa"/>
            <w:vAlign w:val="center"/>
          </w:tcPr>
          <w:p w14:paraId="4CA1C2EB" w14:textId="77777777" w:rsidR="00F52950" w:rsidRPr="00EE1B45" w:rsidRDefault="00F52950" w:rsidP="00F52950">
            <w:pPr>
              <w:pStyle w:val="TableParagraph"/>
              <w:spacing w:before="1"/>
              <w:ind w:right="24"/>
              <w:jc w:val="center"/>
              <w:rPr>
                <w:sz w:val="24"/>
              </w:rPr>
            </w:pPr>
            <w:r w:rsidRPr="00EE1B45">
              <w:rPr>
                <w:sz w:val="24"/>
              </w:rPr>
              <w:t>Pēc ierašanās</w:t>
            </w:r>
          </w:p>
        </w:tc>
        <w:tc>
          <w:tcPr>
            <w:tcW w:w="1663" w:type="dxa"/>
            <w:vAlign w:val="center"/>
          </w:tcPr>
          <w:p w14:paraId="74BF87FC" w14:textId="77777777" w:rsidR="00F52950" w:rsidRPr="00EE1B45" w:rsidRDefault="00F52950" w:rsidP="00F52950">
            <w:pPr>
              <w:pStyle w:val="TableParagraph"/>
              <w:spacing w:before="1"/>
              <w:jc w:val="center"/>
              <w:rPr>
                <w:sz w:val="24"/>
              </w:rPr>
            </w:pPr>
            <w:r w:rsidRPr="00EE1B45">
              <w:rPr>
                <w:sz w:val="24"/>
              </w:rPr>
              <w:t>Posteņa komandieris</w:t>
            </w:r>
          </w:p>
        </w:tc>
        <w:tc>
          <w:tcPr>
            <w:tcW w:w="2525" w:type="dxa"/>
          </w:tcPr>
          <w:p w14:paraId="72D0CDD9" w14:textId="7DDB2B9E" w:rsidR="00F52950" w:rsidRPr="00EE1B45" w:rsidRDefault="00F52950" w:rsidP="00F52950">
            <w:pPr>
              <w:pStyle w:val="TableParagraph"/>
              <w:spacing w:before="30"/>
              <w:ind w:left="88" w:right="73" w:hanging="2"/>
              <w:jc w:val="center"/>
              <w:rPr>
                <w:sz w:val="24"/>
              </w:rPr>
            </w:pPr>
            <w:r w:rsidRPr="00EE1B45">
              <w:t>VUGD Vidzemes reģiona brigādes Madonas daļa un/vai Cesvaines postenis, Ērgļu postenis, Lubānas postenis, Varakļānu postenis</w:t>
            </w:r>
          </w:p>
        </w:tc>
        <w:tc>
          <w:tcPr>
            <w:tcW w:w="1908" w:type="dxa"/>
            <w:vAlign w:val="center"/>
          </w:tcPr>
          <w:p w14:paraId="4F75EF0C" w14:textId="77777777" w:rsidR="00F52950" w:rsidRPr="00EE1B45" w:rsidRDefault="00F52950" w:rsidP="00F52950">
            <w:pPr>
              <w:pStyle w:val="TableParagraph"/>
              <w:spacing w:before="1"/>
              <w:ind w:right="70"/>
              <w:jc w:val="center"/>
              <w:rPr>
                <w:sz w:val="24"/>
              </w:rPr>
            </w:pPr>
            <w:r w:rsidRPr="00EE1B45">
              <w:rPr>
                <w:sz w:val="24"/>
              </w:rPr>
              <w:t>VUGD attiecīgā posteņa personāls</w:t>
            </w:r>
          </w:p>
        </w:tc>
        <w:tc>
          <w:tcPr>
            <w:tcW w:w="1511" w:type="dxa"/>
            <w:vAlign w:val="center"/>
          </w:tcPr>
          <w:p w14:paraId="7A608AE1" w14:textId="77777777" w:rsidR="00F52950" w:rsidRPr="00EE1B45" w:rsidRDefault="00F52950" w:rsidP="00F52950">
            <w:pPr>
              <w:pStyle w:val="TableParagraph"/>
              <w:jc w:val="center"/>
              <w:rPr>
                <w:sz w:val="26"/>
              </w:rPr>
            </w:pPr>
          </w:p>
          <w:p w14:paraId="64BCCCAD" w14:textId="77777777" w:rsidR="00F52950" w:rsidRPr="00EE1B45" w:rsidRDefault="00F52950" w:rsidP="00F52950">
            <w:pPr>
              <w:pStyle w:val="TableParagraph"/>
              <w:spacing w:before="7"/>
              <w:jc w:val="center"/>
              <w:rPr>
                <w:sz w:val="24"/>
              </w:rPr>
            </w:pPr>
          </w:p>
          <w:p w14:paraId="3A04FB44" w14:textId="77777777" w:rsidR="00F52950" w:rsidRPr="00EE1B45" w:rsidRDefault="00F52950" w:rsidP="00F52950">
            <w:pPr>
              <w:pStyle w:val="TableParagraph"/>
              <w:ind w:left="13"/>
              <w:jc w:val="center"/>
              <w:rPr>
                <w:sz w:val="24"/>
              </w:rPr>
            </w:pPr>
            <w:r w:rsidRPr="00EE1B45">
              <w:rPr>
                <w:w w:val="99"/>
                <w:sz w:val="24"/>
              </w:rPr>
              <w:t>-</w:t>
            </w:r>
          </w:p>
        </w:tc>
      </w:tr>
      <w:tr w:rsidR="00F52950" w:rsidRPr="00EE1B45" w14:paraId="3D3015CE" w14:textId="77777777" w:rsidTr="00A85F53">
        <w:trPr>
          <w:trHeight w:val="1439"/>
        </w:trPr>
        <w:tc>
          <w:tcPr>
            <w:tcW w:w="439" w:type="dxa"/>
            <w:vAlign w:val="center"/>
          </w:tcPr>
          <w:p w14:paraId="5A8E2533" w14:textId="77777777" w:rsidR="00F52950" w:rsidRPr="00EE1B45" w:rsidRDefault="00F52950" w:rsidP="00F52950">
            <w:pPr>
              <w:pStyle w:val="TableParagraph"/>
              <w:ind w:right="35"/>
              <w:jc w:val="center"/>
              <w:rPr>
                <w:sz w:val="24"/>
              </w:rPr>
            </w:pPr>
            <w:r w:rsidRPr="00EE1B45">
              <w:rPr>
                <w:sz w:val="24"/>
              </w:rPr>
              <w:t>5.</w:t>
            </w:r>
          </w:p>
        </w:tc>
        <w:tc>
          <w:tcPr>
            <w:tcW w:w="5341" w:type="dxa"/>
            <w:vAlign w:val="center"/>
          </w:tcPr>
          <w:p w14:paraId="1A35EB9F" w14:textId="77777777" w:rsidR="00F52950" w:rsidRPr="00EE1B45" w:rsidRDefault="00F52950" w:rsidP="00F52950">
            <w:pPr>
              <w:pStyle w:val="TableParagraph"/>
              <w:ind w:right="106"/>
              <w:jc w:val="center"/>
              <w:rPr>
                <w:sz w:val="24"/>
              </w:rPr>
            </w:pPr>
            <w:r w:rsidRPr="00EE1B45">
              <w:rPr>
                <w:sz w:val="24"/>
              </w:rPr>
              <w:t>Civilās aizsardzības komisijas priekšnieka informēšana par situāciju plūdu skartajās teritorijās</w:t>
            </w:r>
          </w:p>
        </w:tc>
        <w:tc>
          <w:tcPr>
            <w:tcW w:w="1188" w:type="dxa"/>
            <w:vAlign w:val="center"/>
          </w:tcPr>
          <w:p w14:paraId="219D014A" w14:textId="77777777" w:rsidR="00F52950" w:rsidRPr="00EE1B45" w:rsidRDefault="00F52950" w:rsidP="00F52950">
            <w:pPr>
              <w:pStyle w:val="TableParagraph"/>
              <w:ind w:right="80"/>
              <w:jc w:val="center"/>
              <w:rPr>
                <w:sz w:val="24"/>
              </w:rPr>
            </w:pPr>
            <w:r w:rsidRPr="00EE1B45">
              <w:rPr>
                <w:sz w:val="24"/>
              </w:rPr>
              <w:t>Pēc nepiecie-</w:t>
            </w:r>
          </w:p>
          <w:p w14:paraId="1F473526" w14:textId="77777777" w:rsidR="00F52950" w:rsidRPr="00EE1B45" w:rsidRDefault="00F52950" w:rsidP="00F52950">
            <w:pPr>
              <w:pStyle w:val="TableParagraph"/>
              <w:ind w:right="24"/>
              <w:jc w:val="center"/>
              <w:rPr>
                <w:sz w:val="24"/>
              </w:rPr>
            </w:pPr>
            <w:r w:rsidRPr="00EE1B45">
              <w:rPr>
                <w:sz w:val="24"/>
              </w:rPr>
              <w:t>šamības</w:t>
            </w:r>
          </w:p>
        </w:tc>
        <w:tc>
          <w:tcPr>
            <w:tcW w:w="1663" w:type="dxa"/>
            <w:vAlign w:val="center"/>
          </w:tcPr>
          <w:p w14:paraId="09CEAE4D" w14:textId="77777777" w:rsidR="00F52950" w:rsidRPr="00EE1B45" w:rsidRDefault="00F52950" w:rsidP="00F52950">
            <w:pPr>
              <w:pStyle w:val="TableParagraph"/>
              <w:jc w:val="center"/>
              <w:rPr>
                <w:sz w:val="24"/>
              </w:rPr>
            </w:pPr>
            <w:r w:rsidRPr="00EE1B45">
              <w:rPr>
                <w:sz w:val="24"/>
              </w:rPr>
              <w:t>Posteņa komandieris</w:t>
            </w:r>
          </w:p>
        </w:tc>
        <w:tc>
          <w:tcPr>
            <w:tcW w:w="2525" w:type="dxa"/>
          </w:tcPr>
          <w:p w14:paraId="59017BFD" w14:textId="1B0A4386" w:rsidR="00F52950" w:rsidRPr="00EE1B45" w:rsidRDefault="00F52950" w:rsidP="00F52950">
            <w:pPr>
              <w:pStyle w:val="TableParagraph"/>
              <w:spacing w:before="30"/>
              <w:ind w:left="88" w:right="73" w:hanging="2"/>
              <w:jc w:val="center"/>
              <w:rPr>
                <w:sz w:val="24"/>
              </w:rPr>
            </w:pPr>
            <w:r w:rsidRPr="00EE1B45">
              <w:t>VUGD Vidzemes reģiona brigādes Madonas daļa un/vai Cesvaines postenis, Ērgļu postenis, Lubānas postenis, Varakļānu postenis</w:t>
            </w:r>
          </w:p>
        </w:tc>
        <w:tc>
          <w:tcPr>
            <w:tcW w:w="1908" w:type="dxa"/>
            <w:vAlign w:val="center"/>
          </w:tcPr>
          <w:p w14:paraId="28FE85B5" w14:textId="77777777" w:rsidR="00F52950" w:rsidRPr="00EE1B45" w:rsidRDefault="00F52950" w:rsidP="00F52950">
            <w:pPr>
              <w:pStyle w:val="TableParagraph"/>
              <w:ind w:right="83"/>
              <w:jc w:val="center"/>
              <w:rPr>
                <w:sz w:val="24"/>
              </w:rPr>
            </w:pPr>
            <w:r w:rsidRPr="00EE1B45">
              <w:rPr>
                <w:sz w:val="24"/>
              </w:rPr>
              <w:t>Attiecīgā posteņa komandieris</w:t>
            </w:r>
          </w:p>
        </w:tc>
        <w:tc>
          <w:tcPr>
            <w:tcW w:w="1511" w:type="dxa"/>
            <w:vAlign w:val="center"/>
          </w:tcPr>
          <w:p w14:paraId="475C40B4" w14:textId="77777777" w:rsidR="00F52950" w:rsidRPr="00EE1B45" w:rsidRDefault="00F52950" w:rsidP="00F52950">
            <w:pPr>
              <w:pStyle w:val="TableParagraph"/>
              <w:jc w:val="center"/>
              <w:rPr>
                <w:sz w:val="26"/>
              </w:rPr>
            </w:pPr>
          </w:p>
          <w:p w14:paraId="392B0BF6" w14:textId="77777777" w:rsidR="00F52950" w:rsidRPr="00EE1B45" w:rsidRDefault="00F52950" w:rsidP="00F52950">
            <w:pPr>
              <w:pStyle w:val="TableParagraph"/>
              <w:spacing w:before="7"/>
              <w:jc w:val="center"/>
              <w:rPr>
                <w:sz w:val="24"/>
              </w:rPr>
            </w:pPr>
          </w:p>
          <w:p w14:paraId="4376BCA6" w14:textId="77777777" w:rsidR="00F52950" w:rsidRPr="00EE1B45" w:rsidRDefault="00F52950" w:rsidP="00F52950">
            <w:pPr>
              <w:pStyle w:val="TableParagraph"/>
              <w:ind w:left="13"/>
              <w:jc w:val="center"/>
              <w:rPr>
                <w:sz w:val="24"/>
              </w:rPr>
            </w:pPr>
            <w:r w:rsidRPr="00EE1B45">
              <w:rPr>
                <w:w w:val="99"/>
                <w:sz w:val="24"/>
              </w:rPr>
              <w:t>-</w:t>
            </w:r>
          </w:p>
        </w:tc>
      </w:tr>
      <w:tr w:rsidR="00431D95" w:rsidRPr="00EE1B45" w14:paraId="6CD5A024" w14:textId="77777777" w:rsidTr="00354DD1">
        <w:trPr>
          <w:trHeight w:val="1163"/>
        </w:trPr>
        <w:tc>
          <w:tcPr>
            <w:tcW w:w="439" w:type="dxa"/>
            <w:vAlign w:val="center"/>
          </w:tcPr>
          <w:p w14:paraId="78C15015" w14:textId="77777777" w:rsidR="00431D95" w:rsidRPr="00EE1B45" w:rsidRDefault="00431D95" w:rsidP="00B558AE">
            <w:pPr>
              <w:pStyle w:val="TableParagraph"/>
              <w:spacing w:before="1"/>
              <w:ind w:right="35"/>
              <w:jc w:val="center"/>
              <w:rPr>
                <w:sz w:val="24"/>
              </w:rPr>
            </w:pPr>
            <w:r w:rsidRPr="00EE1B45">
              <w:rPr>
                <w:sz w:val="24"/>
              </w:rPr>
              <w:t>6.</w:t>
            </w:r>
          </w:p>
        </w:tc>
        <w:tc>
          <w:tcPr>
            <w:tcW w:w="5341" w:type="dxa"/>
            <w:vAlign w:val="center"/>
          </w:tcPr>
          <w:p w14:paraId="2B2A2413" w14:textId="77777777" w:rsidR="00431D95" w:rsidRPr="00EE1B45" w:rsidRDefault="00E15648" w:rsidP="00B558AE">
            <w:pPr>
              <w:pStyle w:val="TableParagraph"/>
              <w:ind w:right="146"/>
              <w:jc w:val="center"/>
              <w:rPr>
                <w:sz w:val="24"/>
              </w:rPr>
            </w:pPr>
            <w:r w:rsidRPr="00EE1B45">
              <w:rPr>
                <w:sz w:val="24"/>
              </w:rPr>
              <w:t>Civilās</w:t>
            </w:r>
            <w:r w:rsidR="00431D95" w:rsidRPr="00EE1B45">
              <w:rPr>
                <w:sz w:val="24"/>
              </w:rPr>
              <w:t xml:space="preserve"> aizsardzības komisijas sapulcināšana</w:t>
            </w:r>
          </w:p>
        </w:tc>
        <w:tc>
          <w:tcPr>
            <w:tcW w:w="1188" w:type="dxa"/>
            <w:vAlign w:val="center"/>
          </w:tcPr>
          <w:p w14:paraId="0AB6BCDB" w14:textId="77777777" w:rsidR="000A305C" w:rsidRPr="00EE1B45" w:rsidRDefault="00431D95" w:rsidP="000A305C">
            <w:pPr>
              <w:pStyle w:val="TableParagraph"/>
              <w:jc w:val="center"/>
              <w:rPr>
                <w:sz w:val="24"/>
              </w:rPr>
            </w:pPr>
            <w:r w:rsidRPr="00EE1B45">
              <w:rPr>
                <w:sz w:val="24"/>
              </w:rPr>
              <w:t>Pēc nepiecie</w:t>
            </w:r>
            <w:r w:rsidR="000A305C" w:rsidRPr="00EE1B45">
              <w:rPr>
                <w:sz w:val="24"/>
              </w:rPr>
              <w:t>-</w:t>
            </w:r>
          </w:p>
          <w:p w14:paraId="1F77C9C5" w14:textId="77777777" w:rsidR="00431D95" w:rsidRPr="00EE1B45" w:rsidRDefault="00431D95" w:rsidP="000A305C">
            <w:pPr>
              <w:pStyle w:val="TableParagraph"/>
              <w:jc w:val="center"/>
              <w:rPr>
                <w:sz w:val="24"/>
              </w:rPr>
            </w:pPr>
            <w:r w:rsidRPr="00EE1B45">
              <w:rPr>
                <w:sz w:val="24"/>
              </w:rPr>
              <w:t>šamības</w:t>
            </w:r>
          </w:p>
        </w:tc>
        <w:tc>
          <w:tcPr>
            <w:tcW w:w="1663" w:type="dxa"/>
            <w:vAlign w:val="center"/>
          </w:tcPr>
          <w:p w14:paraId="5184447C" w14:textId="77777777" w:rsidR="00431D95" w:rsidRPr="00EE1B45" w:rsidRDefault="00431D95" w:rsidP="00B558AE">
            <w:pPr>
              <w:pStyle w:val="TableParagraph"/>
              <w:spacing w:before="27"/>
              <w:jc w:val="center"/>
              <w:rPr>
                <w:sz w:val="24"/>
              </w:rPr>
            </w:pPr>
            <w:r w:rsidRPr="00EE1B45">
              <w:rPr>
                <w:sz w:val="24"/>
              </w:rPr>
              <w:t>CA</w:t>
            </w:r>
          </w:p>
          <w:p w14:paraId="5A44328B" w14:textId="77777777" w:rsidR="00431D95" w:rsidRPr="00EE1B45" w:rsidRDefault="00431D95" w:rsidP="00B558AE">
            <w:pPr>
              <w:pStyle w:val="TableParagraph"/>
              <w:jc w:val="center"/>
              <w:rPr>
                <w:sz w:val="24"/>
              </w:rPr>
            </w:pPr>
            <w:r w:rsidRPr="00EE1B45">
              <w:rPr>
                <w:sz w:val="24"/>
              </w:rPr>
              <w:t>komisijas priekšsēdētājs</w:t>
            </w:r>
          </w:p>
        </w:tc>
        <w:tc>
          <w:tcPr>
            <w:tcW w:w="2525" w:type="dxa"/>
            <w:vAlign w:val="center"/>
          </w:tcPr>
          <w:p w14:paraId="0553F51D" w14:textId="77777777" w:rsidR="00431D95" w:rsidRPr="00EE1B45" w:rsidRDefault="00E15648" w:rsidP="00C35E59">
            <w:pPr>
              <w:pStyle w:val="TableParagraph"/>
              <w:spacing w:before="167"/>
              <w:ind w:right="84"/>
              <w:jc w:val="center"/>
              <w:rPr>
                <w:sz w:val="24"/>
              </w:rPr>
            </w:pPr>
            <w:r w:rsidRPr="00EE1B45">
              <w:rPr>
                <w:sz w:val="24"/>
              </w:rPr>
              <w:t>Civilās</w:t>
            </w:r>
            <w:r w:rsidR="00431D95" w:rsidRPr="00EE1B45">
              <w:rPr>
                <w:sz w:val="24"/>
              </w:rPr>
              <w:t xml:space="preserve"> aizsardzības komisijas priekšsēdētājs</w:t>
            </w:r>
          </w:p>
        </w:tc>
        <w:tc>
          <w:tcPr>
            <w:tcW w:w="1908" w:type="dxa"/>
            <w:vAlign w:val="center"/>
          </w:tcPr>
          <w:p w14:paraId="00EEFB42" w14:textId="77777777" w:rsidR="00431D95" w:rsidRPr="00EE1B45" w:rsidRDefault="00431D95" w:rsidP="00B558AE">
            <w:pPr>
              <w:pStyle w:val="TableParagraph"/>
              <w:spacing w:before="27"/>
              <w:ind w:left="367" w:right="351" w:hanging="1"/>
              <w:jc w:val="center"/>
              <w:rPr>
                <w:sz w:val="24"/>
              </w:rPr>
            </w:pPr>
            <w:r w:rsidRPr="00EE1B45">
              <w:rPr>
                <w:sz w:val="24"/>
              </w:rPr>
              <w:t>Civilās aizsardzības komisijas sekretāre</w:t>
            </w:r>
          </w:p>
        </w:tc>
        <w:tc>
          <w:tcPr>
            <w:tcW w:w="1511" w:type="dxa"/>
            <w:vAlign w:val="center"/>
          </w:tcPr>
          <w:p w14:paraId="6B29BC69" w14:textId="77777777" w:rsidR="00431D95" w:rsidRPr="00EE1B45" w:rsidRDefault="00431D95" w:rsidP="00B558AE">
            <w:pPr>
              <w:pStyle w:val="TableParagraph"/>
              <w:spacing w:before="5"/>
              <w:jc w:val="center"/>
              <w:rPr>
                <w:sz w:val="38"/>
              </w:rPr>
            </w:pPr>
          </w:p>
          <w:p w14:paraId="3B2DF325" w14:textId="77777777" w:rsidR="00431D95" w:rsidRPr="00EE1B45" w:rsidRDefault="00431D95" w:rsidP="00B558AE">
            <w:pPr>
              <w:pStyle w:val="TableParagraph"/>
              <w:spacing w:before="1"/>
              <w:ind w:left="13"/>
              <w:jc w:val="center"/>
              <w:rPr>
                <w:sz w:val="24"/>
              </w:rPr>
            </w:pPr>
            <w:r w:rsidRPr="00EE1B45">
              <w:rPr>
                <w:w w:val="99"/>
                <w:sz w:val="24"/>
              </w:rPr>
              <w:t>-</w:t>
            </w:r>
          </w:p>
        </w:tc>
      </w:tr>
      <w:tr w:rsidR="00431D95" w:rsidRPr="00EE1B45" w14:paraId="713B9C5B" w14:textId="77777777" w:rsidTr="00354DD1">
        <w:trPr>
          <w:trHeight w:val="1163"/>
        </w:trPr>
        <w:tc>
          <w:tcPr>
            <w:tcW w:w="439" w:type="dxa"/>
            <w:vAlign w:val="center"/>
          </w:tcPr>
          <w:p w14:paraId="5A6D6CC7" w14:textId="77777777" w:rsidR="00431D95" w:rsidRPr="00EE1B45" w:rsidRDefault="00431D95" w:rsidP="00B558AE">
            <w:pPr>
              <w:pStyle w:val="TableParagraph"/>
              <w:spacing w:before="1"/>
              <w:ind w:right="35"/>
              <w:jc w:val="center"/>
              <w:rPr>
                <w:sz w:val="24"/>
              </w:rPr>
            </w:pPr>
            <w:r w:rsidRPr="00EE1B45">
              <w:rPr>
                <w:sz w:val="24"/>
              </w:rPr>
              <w:t>7.</w:t>
            </w:r>
          </w:p>
        </w:tc>
        <w:tc>
          <w:tcPr>
            <w:tcW w:w="5341" w:type="dxa"/>
            <w:vAlign w:val="center"/>
          </w:tcPr>
          <w:p w14:paraId="32F2F71E" w14:textId="77777777" w:rsidR="00431D95" w:rsidRPr="00EE1B45" w:rsidRDefault="00431D95" w:rsidP="00B558AE">
            <w:pPr>
              <w:pStyle w:val="TableParagraph"/>
              <w:ind w:right="316"/>
              <w:jc w:val="center"/>
              <w:rPr>
                <w:sz w:val="24"/>
              </w:rPr>
            </w:pPr>
            <w:r w:rsidRPr="00EE1B45">
              <w:rPr>
                <w:sz w:val="24"/>
              </w:rPr>
              <w:t>Neatliekamās medicīniskās palīdzības sniegšana cietušajiem</w:t>
            </w:r>
          </w:p>
        </w:tc>
        <w:tc>
          <w:tcPr>
            <w:tcW w:w="1188" w:type="dxa"/>
            <w:vAlign w:val="center"/>
          </w:tcPr>
          <w:p w14:paraId="2DFF1829" w14:textId="77777777" w:rsidR="00C35E59" w:rsidRPr="00EE1B45" w:rsidRDefault="00431D95" w:rsidP="00C35E59">
            <w:pPr>
              <w:pStyle w:val="TableParagraph"/>
              <w:jc w:val="center"/>
              <w:rPr>
                <w:sz w:val="24"/>
              </w:rPr>
            </w:pPr>
            <w:r w:rsidRPr="00EE1B45">
              <w:rPr>
                <w:sz w:val="24"/>
              </w:rPr>
              <w:t>Pēc nepiecie</w:t>
            </w:r>
            <w:r w:rsidR="00C35E59" w:rsidRPr="00EE1B45">
              <w:rPr>
                <w:sz w:val="24"/>
              </w:rPr>
              <w:t>-</w:t>
            </w:r>
          </w:p>
          <w:p w14:paraId="2E4EA3B4" w14:textId="77777777" w:rsidR="00431D95" w:rsidRPr="00EE1B45" w:rsidRDefault="00431D95" w:rsidP="00C35E59">
            <w:pPr>
              <w:pStyle w:val="TableParagraph"/>
              <w:jc w:val="center"/>
              <w:rPr>
                <w:sz w:val="24"/>
              </w:rPr>
            </w:pPr>
            <w:r w:rsidRPr="00EE1B45">
              <w:rPr>
                <w:sz w:val="24"/>
              </w:rPr>
              <w:t>šamības</w:t>
            </w:r>
          </w:p>
        </w:tc>
        <w:tc>
          <w:tcPr>
            <w:tcW w:w="1663" w:type="dxa"/>
            <w:vAlign w:val="center"/>
          </w:tcPr>
          <w:p w14:paraId="19EAFCD2" w14:textId="77777777" w:rsidR="00431D95" w:rsidRPr="00EE1B45" w:rsidRDefault="00431D95" w:rsidP="00B558AE">
            <w:pPr>
              <w:pStyle w:val="TableParagraph"/>
              <w:jc w:val="center"/>
              <w:rPr>
                <w:sz w:val="24"/>
              </w:rPr>
            </w:pPr>
            <w:r w:rsidRPr="00EE1B45">
              <w:rPr>
                <w:sz w:val="24"/>
              </w:rPr>
              <w:t>NMP</w:t>
            </w:r>
          </w:p>
          <w:p w14:paraId="66F1C241" w14:textId="77777777" w:rsidR="00431D95" w:rsidRPr="00EE1B45" w:rsidRDefault="00431D95" w:rsidP="00B558AE">
            <w:pPr>
              <w:pStyle w:val="TableParagraph"/>
              <w:jc w:val="center"/>
              <w:rPr>
                <w:sz w:val="24"/>
              </w:rPr>
            </w:pPr>
            <w:r w:rsidRPr="00EE1B45">
              <w:rPr>
                <w:sz w:val="24"/>
              </w:rPr>
              <w:t>darbinieki</w:t>
            </w:r>
          </w:p>
        </w:tc>
        <w:tc>
          <w:tcPr>
            <w:tcW w:w="2525" w:type="dxa"/>
            <w:vAlign w:val="center"/>
          </w:tcPr>
          <w:p w14:paraId="63B619C4" w14:textId="77777777" w:rsidR="00431D95" w:rsidRPr="00EE1B45" w:rsidRDefault="00431D95" w:rsidP="00B558AE">
            <w:pPr>
              <w:pStyle w:val="TableParagraph"/>
              <w:spacing w:before="167"/>
              <w:ind w:left="120" w:right="103" w:hanging="3"/>
              <w:jc w:val="center"/>
              <w:rPr>
                <w:sz w:val="24"/>
              </w:rPr>
            </w:pPr>
            <w:r w:rsidRPr="00EE1B45">
              <w:rPr>
                <w:sz w:val="24"/>
              </w:rPr>
              <w:t xml:space="preserve">Neatliekamas </w:t>
            </w:r>
            <w:r w:rsidR="00C35E59" w:rsidRPr="00EE1B45">
              <w:rPr>
                <w:sz w:val="24"/>
              </w:rPr>
              <w:t>medicīniskās</w:t>
            </w:r>
            <w:r w:rsidRPr="00EE1B45">
              <w:rPr>
                <w:sz w:val="24"/>
              </w:rPr>
              <w:t xml:space="preserve"> palīdzības dienests</w:t>
            </w:r>
          </w:p>
        </w:tc>
        <w:tc>
          <w:tcPr>
            <w:tcW w:w="1908" w:type="dxa"/>
            <w:vAlign w:val="center"/>
          </w:tcPr>
          <w:p w14:paraId="5C077275" w14:textId="77777777" w:rsidR="00431D95" w:rsidRPr="00EE1B45" w:rsidRDefault="00F05E20" w:rsidP="00B558AE">
            <w:pPr>
              <w:pStyle w:val="TableParagraph"/>
              <w:spacing w:before="30"/>
              <w:ind w:left="226" w:right="207"/>
              <w:jc w:val="center"/>
              <w:rPr>
                <w:sz w:val="24"/>
              </w:rPr>
            </w:pPr>
            <w:r w:rsidRPr="00EE1B45">
              <w:rPr>
                <w:sz w:val="24"/>
              </w:rPr>
              <w:t>Madonas</w:t>
            </w:r>
            <w:r w:rsidR="00431D95" w:rsidRPr="00EE1B45">
              <w:rPr>
                <w:sz w:val="24"/>
              </w:rPr>
              <w:t xml:space="preserve"> slimnīcas personāls</w:t>
            </w:r>
          </w:p>
        </w:tc>
        <w:tc>
          <w:tcPr>
            <w:tcW w:w="1511" w:type="dxa"/>
            <w:vAlign w:val="center"/>
          </w:tcPr>
          <w:p w14:paraId="24BECED1" w14:textId="77777777" w:rsidR="00431D95" w:rsidRPr="00EE1B45" w:rsidRDefault="00431D95" w:rsidP="00B558AE">
            <w:pPr>
              <w:pStyle w:val="TableParagraph"/>
              <w:spacing w:before="5"/>
              <w:jc w:val="center"/>
              <w:rPr>
                <w:sz w:val="38"/>
              </w:rPr>
            </w:pPr>
          </w:p>
          <w:p w14:paraId="4710F95F" w14:textId="77777777" w:rsidR="00431D95" w:rsidRPr="00EE1B45" w:rsidRDefault="00431D95" w:rsidP="00B558AE">
            <w:pPr>
              <w:pStyle w:val="TableParagraph"/>
              <w:spacing w:before="1"/>
              <w:ind w:left="13"/>
              <w:jc w:val="center"/>
              <w:rPr>
                <w:sz w:val="24"/>
              </w:rPr>
            </w:pPr>
            <w:r w:rsidRPr="00EE1B45">
              <w:rPr>
                <w:w w:val="99"/>
                <w:sz w:val="24"/>
              </w:rPr>
              <w:t>-</w:t>
            </w:r>
          </w:p>
        </w:tc>
      </w:tr>
      <w:tr w:rsidR="00431D95" w:rsidRPr="00EE1B45" w14:paraId="28092729" w14:textId="77777777" w:rsidTr="00354DD1">
        <w:trPr>
          <w:trHeight w:val="1439"/>
        </w:trPr>
        <w:tc>
          <w:tcPr>
            <w:tcW w:w="439" w:type="dxa"/>
            <w:vAlign w:val="center"/>
          </w:tcPr>
          <w:p w14:paraId="16EA5003" w14:textId="77777777" w:rsidR="00431D95" w:rsidRPr="00EE1B45" w:rsidRDefault="00431D95" w:rsidP="00DD0A8E">
            <w:pPr>
              <w:pStyle w:val="TableParagraph"/>
              <w:ind w:right="35"/>
              <w:jc w:val="center"/>
              <w:rPr>
                <w:sz w:val="24"/>
              </w:rPr>
            </w:pPr>
            <w:r w:rsidRPr="00EE1B45">
              <w:rPr>
                <w:sz w:val="24"/>
              </w:rPr>
              <w:t>8.</w:t>
            </w:r>
          </w:p>
        </w:tc>
        <w:tc>
          <w:tcPr>
            <w:tcW w:w="5341" w:type="dxa"/>
            <w:vAlign w:val="center"/>
          </w:tcPr>
          <w:p w14:paraId="360C4DCB" w14:textId="77777777" w:rsidR="00431D95" w:rsidRPr="00EE1B45" w:rsidRDefault="00431D95" w:rsidP="00DD0A8E">
            <w:pPr>
              <w:pStyle w:val="TableParagraph"/>
              <w:spacing w:before="1"/>
              <w:ind w:right="518"/>
              <w:jc w:val="center"/>
              <w:rPr>
                <w:sz w:val="24"/>
              </w:rPr>
            </w:pPr>
            <w:r w:rsidRPr="00EE1B45">
              <w:rPr>
                <w:sz w:val="24"/>
              </w:rPr>
              <w:t>Nacionālo bruņoto spēku resursu iesaistīšana ledus uzlaušanā (spridzekļi u.c.)</w:t>
            </w:r>
          </w:p>
        </w:tc>
        <w:tc>
          <w:tcPr>
            <w:tcW w:w="1188" w:type="dxa"/>
            <w:vAlign w:val="center"/>
          </w:tcPr>
          <w:p w14:paraId="11114243" w14:textId="77777777" w:rsidR="00431D95" w:rsidRPr="00EE1B45" w:rsidRDefault="00431D95" w:rsidP="00DD0A8E">
            <w:pPr>
              <w:pStyle w:val="TableParagraph"/>
              <w:spacing w:before="1"/>
              <w:jc w:val="center"/>
              <w:rPr>
                <w:sz w:val="24"/>
              </w:rPr>
            </w:pPr>
            <w:r w:rsidRPr="00EE1B45">
              <w:rPr>
                <w:sz w:val="24"/>
              </w:rPr>
              <w:t>6 – 8</w:t>
            </w:r>
          </w:p>
          <w:p w14:paraId="5E27ABD3" w14:textId="77777777" w:rsidR="00431D95" w:rsidRPr="00EE1B45" w:rsidRDefault="00431D95" w:rsidP="00DD0A8E">
            <w:pPr>
              <w:pStyle w:val="TableParagraph"/>
              <w:ind w:left="232"/>
              <w:jc w:val="center"/>
              <w:rPr>
                <w:sz w:val="24"/>
              </w:rPr>
            </w:pPr>
            <w:r w:rsidRPr="00EE1B45">
              <w:rPr>
                <w:sz w:val="24"/>
              </w:rPr>
              <w:t>stundas</w:t>
            </w:r>
          </w:p>
        </w:tc>
        <w:tc>
          <w:tcPr>
            <w:tcW w:w="1663" w:type="dxa"/>
            <w:vAlign w:val="center"/>
          </w:tcPr>
          <w:p w14:paraId="32F7B34A" w14:textId="77777777" w:rsidR="00431D95" w:rsidRPr="00EE1B45" w:rsidRDefault="00431D95" w:rsidP="00DD0A8E">
            <w:pPr>
              <w:pStyle w:val="TableParagraph"/>
              <w:spacing w:before="167"/>
              <w:ind w:right="149"/>
              <w:jc w:val="center"/>
              <w:rPr>
                <w:sz w:val="24"/>
              </w:rPr>
            </w:pPr>
            <w:r w:rsidRPr="00EE1B45">
              <w:rPr>
                <w:sz w:val="24"/>
              </w:rPr>
              <w:t>CA</w:t>
            </w:r>
          </w:p>
          <w:p w14:paraId="63A5FE77" w14:textId="77777777" w:rsidR="00431D95" w:rsidRPr="00EE1B45" w:rsidRDefault="00431D95" w:rsidP="00DD0A8E">
            <w:pPr>
              <w:pStyle w:val="TableParagraph"/>
              <w:ind w:left="40" w:right="28" w:firstLine="1"/>
              <w:jc w:val="center"/>
              <w:rPr>
                <w:sz w:val="24"/>
              </w:rPr>
            </w:pPr>
            <w:r w:rsidRPr="00EE1B45">
              <w:rPr>
                <w:sz w:val="24"/>
              </w:rPr>
              <w:t>komisijas priekšsēdētājs</w:t>
            </w:r>
          </w:p>
        </w:tc>
        <w:tc>
          <w:tcPr>
            <w:tcW w:w="2525" w:type="dxa"/>
            <w:vAlign w:val="center"/>
          </w:tcPr>
          <w:p w14:paraId="721FFA3D" w14:textId="4425FD95" w:rsidR="00431D95" w:rsidRPr="00EE1B45" w:rsidRDefault="00F52950" w:rsidP="00DD0A8E">
            <w:pPr>
              <w:pStyle w:val="TableParagraph"/>
              <w:spacing w:before="30"/>
              <w:ind w:left="88" w:right="73" w:hanging="2"/>
              <w:jc w:val="center"/>
              <w:rPr>
                <w:sz w:val="24"/>
              </w:rPr>
            </w:pPr>
            <w:r w:rsidRPr="00EE1B45">
              <w:rPr>
                <w:sz w:val="24"/>
              </w:rPr>
              <w:t>VUGD Vidzemes reģiona brigādes Madonas daļa un/vai Cesvaines postenis, Ērgļu postenis, Lubānas postenis, Varakļānu postenis</w:t>
            </w:r>
          </w:p>
        </w:tc>
        <w:tc>
          <w:tcPr>
            <w:tcW w:w="1908" w:type="dxa"/>
            <w:vAlign w:val="center"/>
          </w:tcPr>
          <w:p w14:paraId="4FCFDC49" w14:textId="77777777" w:rsidR="00431D95" w:rsidRPr="00EE1B45" w:rsidRDefault="00431D95" w:rsidP="00DD0A8E">
            <w:pPr>
              <w:pStyle w:val="TableParagraph"/>
              <w:spacing w:before="1"/>
              <w:ind w:right="83" w:firstLine="30"/>
              <w:jc w:val="center"/>
              <w:rPr>
                <w:sz w:val="24"/>
              </w:rPr>
            </w:pPr>
            <w:r w:rsidRPr="00EE1B45">
              <w:rPr>
                <w:sz w:val="24"/>
              </w:rPr>
              <w:t>Attiecīgā posteņa komandieris</w:t>
            </w:r>
          </w:p>
        </w:tc>
        <w:tc>
          <w:tcPr>
            <w:tcW w:w="1511" w:type="dxa"/>
            <w:vAlign w:val="center"/>
          </w:tcPr>
          <w:p w14:paraId="7442CC89" w14:textId="77777777" w:rsidR="00431D95" w:rsidRPr="00EE1B45" w:rsidRDefault="00431D95" w:rsidP="00DD0A8E">
            <w:pPr>
              <w:pStyle w:val="TableParagraph"/>
              <w:jc w:val="center"/>
              <w:rPr>
                <w:sz w:val="26"/>
              </w:rPr>
            </w:pPr>
          </w:p>
          <w:p w14:paraId="41AD92D0" w14:textId="77777777" w:rsidR="00431D95" w:rsidRPr="00EE1B45" w:rsidRDefault="00431D95" w:rsidP="00DD0A8E">
            <w:pPr>
              <w:pStyle w:val="TableParagraph"/>
              <w:spacing w:before="7"/>
              <w:jc w:val="center"/>
              <w:rPr>
                <w:sz w:val="24"/>
              </w:rPr>
            </w:pPr>
          </w:p>
          <w:p w14:paraId="3AE616E5" w14:textId="77777777" w:rsidR="00431D95" w:rsidRPr="00EE1B45" w:rsidRDefault="00431D95" w:rsidP="00DD0A8E">
            <w:pPr>
              <w:pStyle w:val="TableParagraph"/>
              <w:ind w:left="13"/>
              <w:jc w:val="center"/>
              <w:rPr>
                <w:sz w:val="24"/>
              </w:rPr>
            </w:pPr>
            <w:r w:rsidRPr="00EE1B45">
              <w:rPr>
                <w:w w:val="99"/>
                <w:sz w:val="24"/>
              </w:rPr>
              <w:t>-</w:t>
            </w:r>
          </w:p>
        </w:tc>
      </w:tr>
      <w:tr w:rsidR="00431D95" w:rsidRPr="00EE1B45" w14:paraId="0835CBD4" w14:textId="77777777" w:rsidTr="00354DD1">
        <w:trPr>
          <w:trHeight w:val="1718"/>
        </w:trPr>
        <w:tc>
          <w:tcPr>
            <w:tcW w:w="439" w:type="dxa"/>
            <w:vAlign w:val="center"/>
          </w:tcPr>
          <w:p w14:paraId="02300CD1" w14:textId="77777777" w:rsidR="00431D95" w:rsidRPr="00EE1B45" w:rsidRDefault="00431D95" w:rsidP="00DD0A8E">
            <w:pPr>
              <w:pStyle w:val="TableParagraph"/>
              <w:ind w:right="35"/>
              <w:jc w:val="center"/>
              <w:rPr>
                <w:sz w:val="24"/>
              </w:rPr>
            </w:pPr>
            <w:r w:rsidRPr="00EE1B45">
              <w:rPr>
                <w:sz w:val="24"/>
              </w:rPr>
              <w:lastRenderedPageBreak/>
              <w:t>9.</w:t>
            </w:r>
          </w:p>
        </w:tc>
        <w:tc>
          <w:tcPr>
            <w:tcW w:w="5341" w:type="dxa"/>
            <w:vAlign w:val="center"/>
          </w:tcPr>
          <w:p w14:paraId="086854E4" w14:textId="77777777" w:rsidR="00431D95" w:rsidRPr="00EE1B45" w:rsidRDefault="00431D95" w:rsidP="00DD0A8E">
            <w:pPr>
              <w:pStyle w:val="TableParagraph"/>
              <w:ind w:right="882"/>
              <w:jc w:val="center"/>
              <w:rPr>
                <w:sz w:val="24"/>
              </w:rPr>
            </w:pPr>
            <w:r w:rsidRPr="00EE1B45">
              <w:rPr>
                <w:sz w:val="24"/>
              </w:rPr>
              <w:t>Darbības atjaunošana enerģētikas un komunālajos uzņēmumos</w:t>
            </w:r>
          </w:p>
        </w:tc>
        <w:tc>
          <w:tcPr>
            <w:tcW w:w="1188" w:type="dxa"/>
            <w:vAlign w:val="center"/>
          </w:tcPr>
          <w:p w14:paraId="258D73B1" w14:textId="77777777" w:rsidR="00431D95" w:rsidRPr="00EE1B45" w:rsidRDefault="00431D95" w:rsidP="00DD0A8E">
            <w:pPr>
              <w:pStyle w:val="TableParagraph"/>
              <w:jc w:val="center"/>
              <w:rPr>
                <w:sz w:val="24"/>
              </w:rPr>
            </w:pPr>
            <w:r w:rsidRPr="00EE1B45">
              <w:rPr>
                <w:sz w:val="24"/>
              </w:rPr>
              <w:t>2 – 4</w:t>
            </w:r>
          </w:p>
          <w:p w14:paraId="3E9C1500" w14:textId="77777777" w:rsidR="00431D95" w:rsidRPr="00EE1B45" w:rsidRDefault="00431D95" w:rsidP="00DD0A8E">
            <w:pPr>
              <w:pStyle w:val="TableParagraph"/>
              <w:ind w:left="285"/>
              <w:jc w:val="center"/>
              <w:rPr>
                <w:sz w:val="24"/>
              </w:rPr>
            </w:pPr>
            <w:r w:rsidRPr="00EE1B45">
              <w:rPr>
                <w:sz w:val="24"/>
              </w:rPr>
              <w:t>dienas</w:t>
            </w:r>
          </w:p>
        </w:tc>
        <w:tc>
          <w:tcPr>
            <w:tcW w:w="1663" w:type="dxa"/>
            <w:vAlign w:val="center"/>
          </w:tcPr>
          <w:p w14:paraId="04DE6514" w14:textId="77777777" w:rsidR="00431D95" w:rsidRPr="00EE1B45" w:rsidRDefault="00431D95" w:rsidP="00DD0A8E">
            <w:pPr>
              <w:pStyle w:val="TableParagraph"/>
              <w:ind w:right="117"/>
              <w:jc w:val="center"/>
              <w:rPr>
                <w:sz w:val="24"/>
              </w:rPr>
            </w:pPr>
            <w:r w:rsidRPr="00EE1B45">
              <w:rPr>
                <w:sz w:val="24"/>
              </w:rPr>
              <w:t>Tehniskais direktors</w:t>
            </w:r>
          </w:p>
        </w:tc>
        <w:tc>
          <w:tcPr>
            <w:tcW w:w="2525" w:type="dxa"/>
            <w:vAlign w:val="center"/>
          </w:tcPr>
          <w:p w14:paraId="62D85162" w14:textId="77777777" w:rsidR="00431D95" w:rsidRPr="00EE1B45" w:rsidRDefault="00431D95" w:rsidP="00DD0A8E">
            <w:pPr>
              <w:pStyle w:val="TableParagraph"/>
              <w:jc w:val="center"/>
              <w:rPr>
                <w:sz w:val="24"/>
              </w:rPr>
            </w:pPr>
            <w:r w:rsidRPr="00EE1B45">
              <w:rPr>
                <w:sz w:val="24"/>
              </w:rPr>
              <w:t xml:space="preserve">Latvenergo, </w:t>
            </w:r>
            <w:r w:rsidR="00E15648" w:rsidRPr="00EE1B45">
              <w:rPr>
                <w:sz w:val="24"/>
              </w:rPr>
              <w:t>Madonas</w:t>
            </w:r>
            <w:r w:rsidR="00C74934" w:rsidRPr="00EE1B45">
              <w:rPr>
                <w:sz w:val="24"/>
              </w:rPr>
              <w:t xml:space="preserve"> Namsaimnieks</w:t>
            </w:r>
          </w:p>
        </w:tc>
        <w:tc>
          <w:tcPr>
            <w:tcW w:w="1908" w:type="dxa"/>
            <w:vAlign w:val="center"/>
          </w:tcPr>
          <w:p w14:paraId="1FB70162" w14:textId="77777777" w:rsidR="00431D95" w:rsidRPr="00EE1B45" w:rsidRDefault="00431D95" w:rsidP="00DD0A8E">
            <w:pPr>
              <w:pStyle w:val="TableParagraph"/>
              <w:spacing w:before="30"/>
              <w:ind w:right="83" w:firstLine="30"/>
              <w:jc w:val="center"/>
              <w:rPr>
                <w:sz w:val="24"/>
              </w:rPr>
            </w:pPr>
            <w:r w:rsidRPr="00EE1B45">
              <w:rPr>
                <w:sz w:val="24"/>
              </w:rPr>
              <w:t xml:space="preserve">Latvenergo darbinieki, </w:t>
            </w:r>
            <w:r w:rsidR="00C74934" w:rsidRPr="00EE1B45">
              <w:rPr>
                <w:sz w:val="24"/>
              </w:rPr>
              <w:t xml:space="preserve"> Madonas Namsaimnieks</w:t>
            </w:r>
            <w:r w:rsidRPr="00EE1B45">
              <w:rPr>
                <w:sz w:val="24"/>
              </w:rPr>
              <w:t xml:space="preserve"> darbinieki, komunālās saimniecības darbinieki</w:t>
            </w:r>
          </w:p>
        </w:tc>
        <w:tc>
          <w:tcPr>
            <w:tcW w:w="1511" w:type="dxa"/>
            <w:vAlign w:val="center"/>
          </w:tcPr>
          <w:p w14:paraId="4ABCCBD7" w14:textId="77777777" w:rsidR="00431D95" w:rsidRPr="00EE1B45" w:rsidRDefault="00431D95" w:rsidP="00DD0A8E">
            <w:pPr>
              <w:pStyle w:val="TableParagraph"/>
              <w:jc w:val="center"/>
              <w:rPr>
                <w:sz w:val="26"/>
              </w:rPr>
            </w:pPr>
          </w:p>
          <w:p w14:paraId="47E4DCA2" w14:textId="77777777" w:rsidR="00431D95" w:rsidRPr="00EE1B45" w:rsidRDefault="00431D95" w:rsidP="00DD0A8E">
            <w:pPr>
              <w:pStyle w:val="TableParagraph"/>
              <w:spacing w:before="8"/>
              <w:jc w:val="center"/>
              <w:rPr>
                <w:sz w:val="36"/>
              </w:rPr>
            </w:pPr>
          </w:p>
          <w:p w14:paraId="31F1116A" w14:textId="77777777" w:rsidR="00431D95" w:rsidRPr="00EE1B45" w:rsidRDefault="00431D95" w:rsidP="00DD0A8E">
            <w:pPr>
              <w:pStyle w:val="TableParagraph"/>
              <w:ind w:left="13"/>
              <w:jc w:val="center"/>
              <w:rPr>
                <w:sz w:val="24"/>
              </w:rPr>
            </w:pPr>
            <w:r w:rsidRPr="00EE1B45">
              <w:rPr>
                <w:w w:val="99"/>
                <w:sz w:val="24"/>
              </w:rPr>
              <w:t>-</w:t>
            </w:r>
          </w:p>
        </w:tc>
      </w:tr>
      <w:tr w:rsidR="00431D95" w:rsidRPr="00EE1B45" w14:paraId="24F2D7FD" w14:textId="77777777" w:rsidTr="00354DD1">
        <w:trPr>
          <w:trHeight w:val="887"/>
        </w:trPr>
        <w:tc>
          <w:tcPr>
            <w:tcW w:w="439" w:type="dxa"/>
            <w:vAlign w:val="center"/>
          </w:tcPr>
          <w:p w14:paraId="12D93FF6" w14:textId="77777777" w:rsidR="00431D95" w:rsidRPr="00EE1B45" w:rsidRDefault="00431D95" w:rsidP="00C35E59">
            <w:pPr>
              <w:pStyle w:val="TableParagraph"/>
              <w:ind w:right="35"/>
              <w:jc w:val="center"/>
              <w:rPr>
                <w:sz w:val="24"/>
              </w:rPr>
            </w:pPr>
            <w:r w:rsidRPr="00EE1B45">
              <w:rPr>
                <w:sz w:val="24"/>
              </w:rPr>
              <w:t>10.</w:t>
            </w:r>
          </w:p>
        </w:tc>
        <w:tc>
          <w:tcPr>
            <w:tcW w:w="5341" w:type="dxa"/>
            <w:vAlign w:val="center"/>
          </w:tcPr>
          <w:p w14:paraId="33777FD5" w14:textId="77777777" w:rsidR="00431D95" w:rsidRPr="00EE1B45" w:rsidRDefault="00431D95" w:rsidP="00C35E59">
            <w:pPr>
              <w:pStyle w:val="TableParagraph"/>
              <w:spacing w:before="167"/>
              <w:ind w:right="123"/>
              <w:jc w:val="center"/>
              <w:rPr>
                <w:sz w:val="24"/>
              </w:rPr>
            </w:pPr>
            <w:r w:rsidRPr="00EE1B45">
              <w:rPr>
                <w:sz w:val="24"/>
              </w:rPr>
              <w:t>Sociālās palīdzības sniegšana cietušajiem</w:t>
            </w:r>
          </w:p>
        </w:tc>
        <w:tc>
          <w:tcPr>
            <w:tcW w:w="1188" w:type="dxa"/>
            <w:vAlign w:val="center"/>
          </w:tcPr>
          <w:p w14:paraId="0A6FE274" w14:textId="77777777" w:rsidR="00431D95" w:rsidRPr="00EE1B45" w:rsidRDefault="00431D95" w:rsidP="00C35E59">
            <w:pPr>
              <w:pStyle w:val="TableParagraph"/>
              <w:jc w:val="center"/>
              <w:rPr>
                <w:sz w:val="24"/>
              </w:rPr>
            </w:pPr>
            <w:r w:rsidRPr="00EE1B45">
              <w:rPr>
                <w:sz w:val="24"/>
              </w:rPr>
              <w:t>1 nedēļa</w:t>
            </w:r>
          </w:p>
        </w:tc>
        <w:tc>
          <w:tcPr>
            <w:tcW w:w="1663" w:type="dxa"/>
            <w:vAlign w:val="center"/>
          </w:tcPr>
          <w:p w14:paraId="014F27FA" w14:textId="77777777" w:rsidR="00431D95" w:rsidRPr="00EE1B45" w:rsidRDefault="00431D95" w:rsidP="00DD0A8E">
            <w:pPr>
              <w:pStyle w:val="TableParagraph"/>
              <w:spacing w:before="167"/>
              <w:ind w:left="159" w:right="150"/>
              <w:jc w:val="center"/>
              <w:rPr>
                <w:sz w:val="24"/>
              </w:rPr>
            </w:pPr>
            <w:r w:rsidRPr="00EE1B45">
              <w:rPr>
                <w:sz w:val="24"/>
              </w:rPr>
              <w:t>NMP</w:t>
            </w:r>
          </w:p>
          <w:p w14:paraId="54BD5F43" w14:textId="77777777" w:rsidR="00431D95" w:rsidRPr="00EE1B45" w:rsidRDefault="00431D95" w:rsidP="00DD0A8E">
            <w:pPr>
              <w:pStyle w:val="TableParagraph"/>
              <w:ind w:left="159" w:right="150"/>
              <w:jc w:val="center"/>
              <w:rPr>
                <w:sz w:val="24"/>
              </w:rPr>
            </w:pPr>
            <w:r w:rsidRPr="00EE1B45">
              <w:rPr>
                <w:sz w:val="24"/>
              </w:rPr>
              <w:t>darbinieki</w:t>
            </w:r>
          </w:p>
        </w:tc>
        <w:tc>
          <w:tcPr>
            <w:tcW w:w="2525" w:type="dxa"/>
            <w:vAlign w:val="center"/>
          </w:tcPr>
          <w:p w14:paraId="7FFC6514" w14:textId="77777777" w:rsidR="00431D95" w:rsidRPr="00EE1B45" w:rsidRDefault="00E15648" w:rsidP="00DD0A8E">
            <w:pPr>
              <w:pStyle w:val="TableParagraph"/>
              <w:spacing w:before="27"/>
              <w:jc w:val="center"/>
              <w:rPr>
                <w:sz w:val="24"/>
              </w:rPr>
            </w:pPr>
            <w:r w:rsidRPr="00EE1B45">
              <w:rPr>
                <w:sz w:val="24"/>
              </w:rPr>
              <w:t>Civilās</w:t>
            </w:r>
            <w:r w:rsidR="00431D95" w:rsidRPr="00EE1B45">
              <w:rPr>
                <w:sz w:val="24"/>
              </w:rPr>
              <w:t xml:space="preserve"> aizsardzības komisija</w:t>
            </w:r>
          </w:p>
        </w:tc>
        <w:tc>
          <w:tcPr>
            <w:tcW w:w="1908" w:type="dxa"/>
            <w:vAlign w:val="center"/>
          </w:tcPr>
          <w:p w14:paraId="10BEB079" w14:textId="77777777" w:rsidR="00431D95" w:rsidRPr="00EE1B45" w:rsidRDefault="00431D95" w:rsidP="00DD0A8E">
            <w:pPr>
              <w:pStyle w:val="TableParagraph"/>
              <w:spacing w:before="27"/>
              <w:ind w:right="83" w:firstLine="30"/>
              <w:jc w:val="center"/>
              <w:rPr>
                <w:sz w:val="24"/>
              </w:rPr>
            </w:pPr>
            <w:r w:rsidRPr="00EE1B45">
              <w:rPr>
                <w:sz w:val="24"/>
              </w:rPr>
              <w:t>Medicīnas personāls Speciālisti</w:t>
            </w:r>
          </w:p>
        </w:tc>
        <w:tc>
          <w:tcPr>
            <w:tcW w:w="1511" w:type="dxa"/>
            <w:vAlign w:val="center"/>
          </w:tcPr>
          <w:p w14:paraId="7E84BD56" w14:textId="77777777" w:rsidR="00431D95" w:rsidRPr="00EE1B45" w:rsidRDefault="00431D95" w:rsidP="00DD0A8E">
            <w:pPr>
              <w:pStyle w:val="TableParagraph"/>
              <w:spacing w:before="4"/>
              <w:jc w:val="center"/>
              <w:rPr>
                <w:sz w:val="26"/>
              </w:rPr>
            </w:pPr>
          </w:p>
          <w:p w14:paraId="456092F7" w14:textId="77777777" w:rsidR="00431D95" w:rsidRPr="00EE1B45" w:rsidRDefault="00431D95" w:rsidP="00DD0A8E">
            <w:pPr>
              <w:pStyle w:val="TableParagraph"/>
              <w:ind w:left="13"/>
              <w:jc w:val="center"/>
              <w:rPr>
                <w:sz w:val="24"/>
              </w:rPr>
            </w:pPr>
            <w:r w:rsidRPr="00EE1B45">
              <w:rPr>
                <w:w w:val="99"/>
                <w:sz w:val="24"/>
              </w:rPr>
              <w:t>-</w:t>
            </w:r>
          </w:p>
        </w:tc>
      </w:tr>
      <w:tr w:rsidR="00431D95" w:rsidRPr="00EE1B45" w14:paraId="7267F414" w14:textId="77777777" w:rsidTr="00354DD1">
        <w:trPr>
          <w:trHeight w:val="887"/>
        </w:trPr>
        <w:tc>
          <w:tcPr>
            <w:tcW w:w="439" w:type="dxa"/>
            <w:vAlign w:val="center"/>
          </w:tcPr>
          <w:p w14:paraId="1354B89D" w14:textId="77777777" w:rsidR="00431D95" w:rsidRPr="00EE1B45" w:rsidRDefault="00431D95" w:rsidP="00DD0A8E">
            <w:pPr>
              <w:pStyle w:val="TableParagraph"/>
              <w:ind w:right="35"/>
              <w:jc w:val="center"/>
              <w:rPr>
                <w:sz w:val="24"/>
              </w:rPr>
            </w:pPr>
            <w:r w:rsidRPr="00EE1B45">
              <w:rPr>
                <w:sz w:val="24"/>
              </w:rPr>
              <w:t>11.</w:t>
            </w:r>
          </w:p>
        </w:tc>
        <w:tc>
          <w:tcPr>
            <w:tcW w:w="5341" w:type="dxa"/>
            <w:vAlign w:val="center"/>
          </w:tcPr>
          <w:p w14:paraId="343B1F40" w14:textId="77777777" w:rsidR="00431D95" w:rsidRPr="00EE1B45" w:rsidRDefault="00431D95" w:rsidP="00DD0A8E">
            <w:pPr>
              <w:pStyle w:val="TableParagraph"/>
              <w:jc w:val="center"/>
              <w:rPr>
                <w:sz w:val="24"/>
              </w:rPr>
            </w:pPr>
            <w:r w:rsidRPr="00EE1B45">
              <w:rPr>
                <w:sz w:val="24"/>
              </w:rPr>
              <w:t>Transporta kustības slēgšana plūdu skartajās vietās</w:t>
            </w:r>
          </w:p>
        </w:tc>
        <w:tc>
          <w:tcPr>
            <w:tcW w:w="1188" w:type="dxa"/>
            <w:vAlign w:val="center"/>
          </w:tcPr>
          <w:p w14:paraId="5B2AA746" w14:textId="77777777" w:rsidR="00431D95" w:rsidRPr="00EE1B45" w:rsidRDefault="00431D95" w:rsidP="00DD0A8E">
            <w:pPr>
              <w:pStyle w:val="TableParagraph"/>
              <w:spacing w:before="30"/>
              <w:ind w:left="93" w:right="80" w:firstLine="1"/>
              <w:jc w:val="center"/>
              <w:rPr>
                <w:sz w:val="24"/>
              </w:rPr>
            </w:pPr>
            <w:r w:rsidRPr="00EE1B45">
              <w:rPr>
                <w:sz w:val="24"/>
              </w:rPr>
              <w:t>Pēc nepiecie</w:t>
            </w:r>
            <w:r w:rsidR="00C35E59" w:rsidRPr="00EE1B45">
              <w:rPr>
                <w:sz w:val="24"/>
              </w:rPr>
              <w:t>-</w:t>
            </w:r>
            <w:r w:rsidRPr="00EE1B45">
              <w:rPr>
                <w:sz w:val="24"/>
              </w:rPr>
              <w:t>šamības</w:t>
            </w:r>
          </w:p>
        </w:tc>
        <w:tc>
          <w:tcPr>
            <w:tcW w:w="1663" w:type="dxa"/>
            <w:vAlign w:val="center"/>
          </w:tcPr>
          <w:p w14:paraId="0E601E25" w14:textId="77777777" w:rsidR="00431D95" w:rsidRPr="00EE1B45" w:rsidRDefault="00431D95" w:rsidP="00DD0A8E">
            <w:pPr>
              <w:pStyle w:val="TableParagraph"/>
              <w:spacing w:before="167"/>
              <w:ind w:right="89"/>
              <w:jc w:val="center"/>
              <w:rPr>
                <w:sz w:val="24"/>
              </w:rPr>
            </w:pPr>
            <w:r w:rsidRPr="00EE1B45">
              <w:rPr>
                <w:sz w:val="24"/>
              </w:rPr>
              <w:t>Policijas priekšnieks</w:t>
            </w:r>
          </w:p>
        </w:tc>
        <w:tc>
          <w:tcPr>
            <w:tcW w:w="2525" w:type="dxa"/>
            <w:vAlign w:val="center"/>
          </w:tcPr>
          <w:p w14:paraId="187132A2" w14:textId="77777777" w:rsidR="00431D95" w:rsidRPr="00EE1B45" w:rsidRDefault="00431D95" w:rsidP="00DD0A8E">
            <w:pPr>
              <w:pStyle w:val="TableParagraph"/>
              <w:jc w:val="center"/>
              <w:rPr>
                <w:sz w:val="24"/>
              </w:rPr>
            </w:pPr>
            <w:r w:rsidRPr="00EE1B45">
              <w:rPr>
                <w:sz w:val="24"/>
              </w:rPr>
              <w:t>Valsts policija</w:t>
            </w:r>
          </w:p>
        </w:tc>
        <w:tc>
          <w:tcPr>
            <w:tcW w:w="1908" w:type="dxa"/>
            <w:vAlign w:val="center"/>
          </w:tcPr>
          <w:p w14:paraId="49B02560" w14:textId="77777777" w:rsidR="00431D95" w:rsidRPr="00EE1B45" w:rsidRDefault="00431D95" w:rsidP="00DD0A8E">
            <w:pPr>
              <w:pStyle w:val="TableParagraph"/>
              <w:spacing w:before="167"/>
              <w:ind w:right="83" w:firstLine="30"/>
              <w:jc w:val="center"/>
              <w:rPr>
                <w:sz w:val="24"/>
              </w:rPr>
            </w:pPr>
            <w:r w:rsidRPr="00EE1B45">
              <w:rPr>
                <w:sz w:val="24"/>
              </w:rPr>
              <w:t xml:space="preserve">VP VRP </w:t>
            </w:r>
            <w:r w:rsidR="00C74934" w:rsidRPr="00EE1B45">
              <w:rPr>
                <w:sz w:val="24"/>
              </w:rPr>
              <w:t>Madonas</w:t>
            </w:r>
            <w:r w:rsidRPr="00EE1B45">
              <w:rPr>
                <w:sz w:val="24"/>
              </w:rPr>
              <w:t xml:space="preserve"> iecirknis</w:t>
            </w:r>
          </w:p>
        </w:tc>
        <w:tc>
          <w:tcPr>
            <w:tcW w:w="1511" w:type="dxa"/>
            <w:vAlign w:val="center"/>
          </w:tcPr>
          <w:p w14:paraId="0596BA61" w14:textId="77777777" w:rsidR="00431D95" w:rsidRPr="00EE1B45" w:rsidRDefault="00431D95" w:rsidP="00DD0A8E">
            <w:pPr>
              <w:pStyle w:val="TableParagraph"/>
              <w:spacing w:before="7"/>
              <w:jc w:val="center"/>
              <w:rPr>
                <w:sz w:val="26"/>
              </w:rPr>
            </w:pPr>
          </w:p>
          <w:p w14:paraId="0278E14D" w14:textId="77777777" w:rsidR="00431D95" w:rsidRPr="00EE1B45" w:rsidRDefault="00431D95" w:rsidP="00DD0A8E">
            <w:pPr>
              <w:pStyle w:val="TableParagraph"/>
              <w:ind w:left="13"/>
              <w:jc w:val="center"/>
              <w:rPr>
                <w:sz w:val="24"/>
              </w:rPr>
            </w:pPr>
            <w:r w:rsidRPr="00EE1B45">
              <w:rPr>
                <w:w w:val="99"/>
                <w:sz w:val="24"/>
              </w:rPr>
              <w:t>-</w:t>
            </w:r>
          </w:p>
        </w:tc>
      </w:tr>
      <w:tr w:rsidR="00431D95" w:rsidRPr="00EE1B45" w14:paraId="7E2C862B" w14:textId="77777777" w:rsidTr="00354DD1">
        <w:trPr>
          <w:trHeight w:val="1163"/>
        </w:trPr>
        <w:tc>
          <w:tcPr>
            <w:tcW w:w="439" w:type="dxa"/>
            <w:vAlign w:val="center"/>
          </w:tcPr>
          <w:p w14:paraId="190B8A72" w14:textId="77777777" w:rsidR="00431D95" w:rsidRPr="00EE1B45" w:rsidRDefault="00431D95" w:rsidP="00DD0A8E">
            <w:pPr>
              <w:pStyle w:val="TableParagraph"/>
              <w:ind w:right="35"/>
              <w:jc w:val="center"/>
              <w:rPr>
                <w:sz w:val="24"/>
              </w:rPr>
            </w:pPr>
            <w:r w:rsidRPr="00EE1B45">
              <w:rPr>
                <w:sz w:val="24"/>
              </w:rPr>
              <w:t>12.</w:t>
            </w:r>
          </w:p>
        </w:tc>
        <w:tc>
          <w:tcPr>
            <w:tcW w:w="5341" w:type="dxa"/>
            <w:vAlign w:val="center"/>
          </w:tcPr>
          <w:p w14:paraId="6ACB0676" w14:textId="77777777" w:rsidR="00431D95" w:rsidRPr="00EE1B45" w:rsidRDefault="00431D95" w:rsidP="00DD0A8E">
            <w:pPr>
              <w:pStyle w:val="TableParagraph"/>
              <w:spacing w:before="7"/>
              <w:jc w:val="center"/>
              <w:rPr>
                <w:sz w:val="26"/>
              </w:rPr>
            </w:pPr>
          </w:p>
          <w:p w14:paraId="09C3CEE9" w14:textId="77777777" w:rsidR="00431D95" w:rsidRPr="00EE1B45" w:rsidRDefault="00431D95" w:rsidP="00DD0A8E">
            <w:pPr>
              <w:pStyle w:val="TableParagraph"/>
              <w:ind w:left="1677" w:right="105" w:hanging="1542"/>
              <w:jc w:val="center"/>
              <w:rPr>
                <w:sz w:val="24"/>
              </w:rPr>
            </w:pPr>
            <w:r w:rsidRPr="00EE1B45">
              <w:rPr>
                <w:sz w:val="24"/>
              </w:rPr>
              <w:t>Evakuēto iedzīvotāju un mājdzīvnieku izmitināšanas jautājumu risināšanā</w:t>
            </w:r>
          </w:p>
        </w:tc>
        <w:tc>
          <w:tcPr>
            <w:tcW w:w="1188" w:type="dxa"/>
            <w:vAlign w:val="center"/>
          </w:tcPr>
          <w:p w14:paraId="37E585CE" w14:textId="77777777" w:rsidR="00431D95" w:rsidRPr="00EE1B45" w:rsidRDefault="00431D95" w:rsidP="00DD0A8E">
            <w:pPr>
              <w:pStyle w:val="TableParagraph"/>
              <w:spacing w:before="167"/>
              <w:ind w:left="93" w:right="80" w:firstLine="1"/>
              <w:jc w:val="center"/>
              <w:rPr>
                <w:sz w:val="24"/>
              </w:rPr>
            </w:pPr>
            <w:r w:rsidRPr="00EE1B45">
              <w:rPr>
                <w:sz w:val="24"/>
              </w:rPr>
              <w:t>Pēc nepiecie</w:t>
            </w:r>
            <w:r w:rsidR="00C35E59" w:rsidRPr="00EE1B45">
              <w:rPr>
                <w:sz w:val="24"/>
              </w:rPr>
              <w:t>-</w:t>
            </w:r>
            <w:r w:rsidRPr="00EE1B45">
              <w:rPr>
                <w:sz w:val="24"/>
              </w:rPr>
              <w:t>šamības</w:t>
            </w:r>
          </w:p>
        </w:tc>
        <w:tc>
          <w:tcPr>
            <w:tcW w:w="1663" w:type="dxa"/>
            <w:vAlign w:val="center"/>
          </w:tcPr>
          <w:p w14:paraId="7B4AFC69" w14:textId="77777777" w:rsidR="00431D95" w:rsidRPr="00EE1B45" w:rsidRDefault="00431D95" w:rsidP="00DD0A8E">
            <w:pPr>
              <w:pStyle w:val="TableParagraph"/>
              <w:spacing w:before="30"/>
              <w:ind w:left="159" w:right="149"/>
              <w:jc w:val="center"/>
              <w:rPr>
                <w:sz w:val="24"/>
              </w:rPr>
            </w:pPr>
            <w:r w:rsidRPr="00EE1B45">
              <w:rPr>
                <w:sz w:val="24"/>
              </w:rPr>
              <w:t>CA</w:t>
            </w:r>
          </w:p>
          <w:p w14:paraId="06C23A6A" w14:textId="77777777" w:rsidR="00431D95" w:rsidRPr="00EE1B45" w:rsidRDefault="00431D95" w:rsidP="00DD0A8E">
            <w:pPr>
              <w:pStyle w:val="TableParagraph"/>
              <w:ind w:left="40" w:right="28" w:firstLine="1"/>
              <w:jc w:val="center"/>
              <w:rPr>
                <w:sz w:val="24"/>
              </w:rPr>
            </w:pPr>
            <w:r w:rsidRPr="00EE1B45">
              <w:rPr>
                <w:sz w:val="24"/>
              </w:rPr>
              <w:t>komisijas priekšsēdētājs</w:t>
            </w:r>
          </w:p>
        </w:tc>
        <w:tc>
          <w:tcPr>
            <w:tcW w:w="2525" w:type="dxa"/>
            <w:vAlign w:val="center"/>
          </w:tcPr>
          <w:p w14:paraId="6447A822" w14:textId="77777777" w:rsidR="00431D95" w:rsidRPr="00EE1B45" w:rsidRDefault="00E15648" w:rsidP="00DD0A8E">
            <w:pPr>
              <w:pStyle w:val="TableParagraph"/>
              <w:spacing w:before="167"/>
              <w:jc w:val="center"/>
              <w:rPr>
                <w:sz w:val="24"/>
              </w:rPr>
            </w:pPr>
            <w:r w:rsidRPr="00EE1B45">
              <w:rPr>
                <w:sz w:val="24"/>
              </w:rPr>
              <w:t>Civilās</w:t>
            </w:r>
            <w:r w:rsidR="00431D95" w:rsidRPr="00EE1B45">
              <w:rPr>
                <w:sz w:val="24"/>
              </w:rPr>
              <w:t xml:space="preserve"> aizsardzības komisija</w:t>
            </w:r>
          </w:p>
        </w:tc>
        <w:tc>
          <w:tcPr>
            <w:tcW w:w="1908" w:type="dxa"/>
            <w:vAlign w:val="center"/>
          </w:tcPr>
          <w:p w14:paraId="2C09FFF6" w14:textId="77777777" w:rsidR="00431D95" w:rsidRPr="00EE1B45" w:rsidRDefault="00E15648" w:rsidP="00DD0A8E">
            <w:pPr>
              <w:pStyle w:val="TableParagraph"/>
              <w:spacing w:before="30"/>
              <w:ind w:right="83" w:firstLine="30"/>
              <w:jc w:val="center"/>
              <w:rPr>
                <w:sz w:val="24"/>
              </w:rPr>
            </w:pPr>
            <w:r w:rsidRPr="00EE1B45">
              <w:rPr>
                <w:sz w:val="24"/>
              </w:rPr>
              <w:t>Civilās</w:t>
            </w:r>
            <w:r w:rsidR="00431D95" w:rsidRPr="00EE1B45">
              <w:rPr>
                <w:sz w:val="24"/>
              </w:rPr>
              <w:t xml:space="preserve"> aizsardzības komisija</w:t>
            </w:r>
          </w:p>
        </w:tc>
        <w:tc>
          <w:tcPr>
            <w:tcW w:w="1511" w:type="dxa"/>
            <w:vAlign w:val="center"/>
          </w:tcPr>
          <w:p w14:paraId="16AD5184" w14:textId="77777777" w:rsidR="00431D95" w:rsidRPr="00EE1B45" w:rsidRDefault="00431D95" w:rsidP="00DD0A8E">
            <w:pPr>
              <w:pStyle w:val="TableParagraph"/>
              <w:spacing w:before="6"/>
              <w:jc w:val="center"/>
              <w:rPr>
                <w:sz w:val="38"/>
              </w:rPr>
            </w:pPr>
          </w:p>
          <w:p w14:paraId="121D03EE" w14:textId="77777777" w:rsidR="00431D95" w:rsidRPr="00EE1B45" w:rsidRDefault="00431D95" w:rsidP="00DD0A8E">
            <w:pPr>
              <w:pStyle w:val="TableParagraph"/>
              <w:ind w:left="13"/>
              <w:jc w:val="center"/>
              <w:rPr>
                <w:sz w:val="24"/>
              </w:rPr>
            </w:pPr>
            <w:r w:rsidRPr="00EE1B45">
              <w:rPr>
                <w:w w:val="99"/>
                <w:sz w:val="24"/>
              </w:rPr>
              <w:t>-</w:t>
            </w:r>
          </w:p>
        </w:tc>
      </w:tr>
      <w:tr w:rsidR="00431D95" w:rsidRPr="00EE1B45" w14:paraId="068108B1" w14:textId="77777777" w:rsidTr="00354DD1">
        <w:trPr>
          <w:trHeight w:val="1163"/>
        </w:trPr>
        <w:tc>
          <w:tcPr>
            <w:tcW w:w="439" w:type="dxa"/>
            <w:vAlign w:val="center"/>
          </w:tcPr>
          <w:p w14:paraId="0D240F1E" w14:textId="77777777" w:rsidR="00431D95" w:rsidRPr="00EE1B45" w:rsidRDefault="00431D95" w:rsidP="00DD0A8E">
            <w:pPr>
              <w:pStyle w:val="TableParagraph"/>
              <w:spacing w:before="1"/>
              <w:jc w:val="center"/>
              <w:rPr>
                <w:sz w:val="24"/>
              </w:rPr>
            </w:pPr>
            <w:r w:rsidRPr="00EE1B45">
              <w:rPr>
                <w:sz w:val="24"/>
              </w:rPr>
              <w:t>13.</w:t>
            </w:r>
          </w:p>
        </w:tc>
        <w:tc>
          <w:tcPr>
            <w:tcW w:w="5341" w:type="dxa"/>
            <w:vAlign w:val="center"/>
          </w:tcPr>
          <w:p w14:paraId="3B64B02A" w14:textId="77777777" w:rsidR="00431D95" w:rsidRPr="00EE1B45" w:rsidRDefault="00431D95" w:rsidP="00C35E59">
            <w:pPr>
              <w:pStyle w:val="TableParagraph"/>
              <w:jc w:val="center"/>
              <w:rPr>
                <w:sz w:val="24"/>
              </w:rPr>
            </w:pPr>
            <w:r w:rsidRPr="00EE1B45">
              <w:rPr>
                <w:sz w:val="24"/>
              </w:rPr>
              <w:t>Informācijas apkopošana par plūdu rezultātā radītajiem zaudējumiem</w:t>
            </w:r>
          </w:p>
        </w:tc>
        <w:tc>
          <w:tcPr>
            <w:tcW w:w="1188" w:type="dxa"/>
            <w:vAlign w:val="center"/>
          </w:tcPr>
          <w:p w14:paraId="20C712ED" w14:textId="77777777" w:rsidR="00431D95" w:rsidRPr="00EE1B45" w:rsidRDefault="00431D95" w:rsidP="00C35E59">
            <w:pPr>
              <w:pStyle w:val="TableParagraph"/>
              <w:spacing w:before="1"/>
              <w:jc w:val="center"/>
              <w:rPr>
                <w:sz w:val="24"/>
              </w:rPr>
            </w:pPr>
            <w:r w:rsidRPr="00EE1B45">
              <w:rPr>
                <w:sz w:val="24"/>
              </w:rPr>
              <w:t>1 mēnesis</w:t>
            </w:r>
          </w:p>
        </w:tc>
        <w:tc>
          <w:tcPr>
            <w:tcW w:w="1663" w:type="dxa"/>
            <w:vAlign w:val="center"/>
          </w:tcPr>
          <w:p w14:paraId="102DD582" w14:textId="77777777" w:rsidR="00431D95" w:rsidRPr="00EE1B45" w:rsidRDefault="00431D95" w:rsidP="00DD0A8E">
            <w:pPr>
              <w:pStyle w:val="TableParagraph"/>
              <w:spacing w:before="27"/>
              <w:ind w:left="159" w:right="149"/>
              <w:jc w:val="center"/>
              <w:rPr>
                <w:sz w:val="24"/>
              </w:rPr>
            </w:pPr>
            <w:r w:rsidRPr="00EE1B45">
              <w:rPr>
                <w:sz w:val="24"/>
              </w:rPr>
              <w:t>CA</w:t>
            </w:r>
          </w:p>
          <w:p w14:paraId="496493AC" w14:textId="77777777" w:rsidR="00431D95" w:rsidRPr="00EE1B45" w:rsidRDefault="00431D95" w:rsidP="00DD0A8E">
            <w:pPr>
              <w:pStyle w:val="TableParagraph"/>
              <w:ind w:left="40" w:right="28" w:firstLine="1"/>
              <w:jc w:val="center"/>
              <w:rPr>
                <w:sz w:val="24"/>
              </w:rPr>
            </w:pPr>
            <w:r w:rsidRPr="00EE1B45">
              <w:rPr>
                <w:sz w:val="24"/>
              </w:rPr>
              <w:t>komisijas priekšsēdētāj</w:t>
            </w:r>
            <w:r w:rsidR="00DD0A8E" w:rsidRPr="00EE1B45">
              <w:rPr>
                <w:sz w:val="24"/>
              </w:rPr>
              <w:t>s</w:t>
            </w:r>
          </w:p>
        </w:tc>
        <w:tc>
          <w:tcPr>
            <w:tcW w:w="2525" w:type="dxa"/>
            <w:vAlign w:val="center"/>
          </w:tcPr>
          <w:p w14:paraId="32821736" w14:textId="77777777" w:rsidR="00431D95" w:rsidRPr="00EE1B45" w:rsidRDefault="00E15648" w:rsidP="00DD0A8E">
            <w:pPr>
              <w:pStyle w:val="TableParagraph"/>
              <w:spacing w:before="167"/>
              <w:jc w:val="center"/>
              <w:rPr>
                <w:sz w:val="24"/>
              </w:rPr>
            </w:pPr>
            <w:r w:rsidRPr="00EE1B45">
              <w:rPr>
                <w:sz w:val="24"/>
              </w:rPr>
              <w:t>Civilās</w:t>
            </w:r>
            <w:r w:rsidR="00431D95" w:rsidRPr="00EE1B45">
              <w:rPr>
                <w:sz w:val="24"/>
              </w:rPr>
              <w:t xml:space="preserve"> aizsardzības komisija</w:t>
            </w:r>
          </w:p>
        </w:tc>
        <w:tc>
          <w:tcPr>
            <w:tcW w:w="1908" w:type="dxa"/>
            <w:vAlign w:val="center"/>
          </w:tcPr>
          <w:p w14:paraId="43C13168" w14:textId="77777777" w:rsidR="00431D95" w:rsidRPr="00EE1B45" w:rsidRDefault="00E15648" w:rsidP="00DD0A8E">
            <w:pPr>
              <w:pStyle w:val="TableParagraph"/>
              <w:spacing w:before="27"/>
              <w:ind w:right="83" w:firstLine="30"/>
              <w:jc w:val="center"/>
              <w:rPr>
                <w:sz w:val="24"/>
              </w:rPr>
            </w:pPr>
            <w:r w:rsidRPr="00EE1B45">
              <w:rPr>
                <w:sz w:val="24"/>
              </w:rPr>
              <w:t>Civilās</w:t>
            </w:r>
            <w:r w:rsidR="00431D95" w:rsidRPr="00EE1B45">
              <w:rPr>
                <w:sz w:val="24"/>
              </w:rPr>
              <w:t xml:space="preserve"> aizsardzības komisija</w:t>
            </w:r>
          </w:p>
        </w:tc>
        <w:tc>
          <w:tcPr>
            <w:tcW w:w="1511" w:type="dxa"/>
            <w:vAlign w:val="center"/>
          </w:tcPr>
          <w:p w14:paraId="659144DC" w14:textId="77777777" w:rsidR="00431D95" w:rsidRPr="00EE1B45" w:rsidRDefault="00431D95" w:rsidP="00DD0A8E">
            <w:pPr>
              <w:pStyle w:val="TableParagraph"/>
              <w:spacing w:before="5"/>
              <w:jc w:val="center"/>
              <w:rPr>
                <w:sz w:val="38"/>
              </w:rPr>
            </w:pPr>
          </w:p>
          <w:p w14:paraId="110BA336" w14:textId="77777777" w:rsidR="00431D95" w:rsidRPr="00EE1B45" w:rsidRDefault="00431D95" w:rsidP="00DD0A8E">
            <w:pPr>
              <w:pStyle w:val="TableParagraph"/>
              <w:spacing w:before="1"/>
              <w:ind w:left="13"/>
              <w:jc w:val="center"/>
              <w:rPr>
                <w:sz w:val="24"/>
              </w:rPr>
            </w:pPr>
            <w:r w:rsidRPr="00EE1B45">
              <w:rPr>
                <w:w w:val="99"/>
                <w:sz w:val="24"/>
              </w:rPr>
              <w:t>-</w:t>
            </w:r>
          </w:p>
        </w:tc>
      </w:tr>
    </w:tbl>
    <w:p w14:paraId="3C5897EA" w14:textId="007E2210" w:rsidR="00431D95" w:rsidRPr="00EE1B45" w:rsidRDefault="00D2381A" w:rsidP="00F52950">
      <w:pPr>
        <w:spacing w:after="0" w:line="240" w:lineRule="auto"/>
        <w:jc w:val="right"/>
        <w:rPr>
          <w:rFonts w:ascii="Times New Roman" w:hAnsi="Times New Roman"/>
          <w:sz w:val="24"/>
          <w:szCs w:val="24"/>
          <w:lang w:eastAsia="lv-LV" w:bidi="lv-LV"/>
        </w:rPr>
      </w:pPr>
      <w:r w:rsidRPr="00EE1B45">
        <w:rPr>
          <w:rFonts w:ascii="Times New Roman" w:hAnsi="Times New Roman"/>
          <w:sz w:val="24"/>
          <w:szCs w:val="24"/>
          <w:lang w:eastAsia="lv-LV" w:bidi="lv-LV"/>
        </w:rPr>
        <w:br w:type="page"/>
      </w:r>
      <w:r w:rsidR="00135CC4" w:rsidRPr="00EE1B45">
        <w:rPr>
          <w:rFonts w:ascii="Times New Roman" w:hAnsi="Times New Roman"/>
          <w:sz w:val="24"/>
          <w:szCs w:val="24"/>
          <w:lang w:eastAsia="lv-LV" w:bidi="lv-LV"/>
        </w:rPr>
        <w:lastRenderedPageBreak/>
        <w:t>4</w:t>
      </w:r>
      <w:r w:rsidR="00E60B6D" w:rsidRPr="00EE1B45">
        <w:rPr>
          <w:rFonts w:ascii="Times New Roman" w:hAnsi="Times New Roman"/>
          <w:sz w:val="24"/>
          <w:szCs w:val="24"/>
          <w:lang w:eastAsia="lv-LV" w:bidi="lv-LV"/>
        </w:rPr>
        <w:t>.</w:t>
      </w:r>
      <w:r w:rsidR="00431D95" w:rsidRPr="00EE1B45">
        <w:rPr>
          <w:rFonts w:ascii="Times New Roman" w:hAnsi="Times New Roman"/>
          <w:sz w:val="24"/>
          <w:szCs w:val="24"/>
          <w:lang w:eastAsia="lv-LV" w:bidi="lv-LV"/>
        </w:rPr>
        <w:t>tabula</w:t>
      </w:r>
    </w:p>
    <w:p w14:paraId="07CB84FE" w14:textId="10E724BB" w:rsidR="008674FE" w:rsidRPr="00FF492A"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FF492A" w:rsidRPr="00FF492A">
        <w:rPr>
          <w:rFonts w:ascii="Times New Roman" w:hAnsi="Times New Roman"/>
          <w:b/>
          <w:bCs/>
          <w:color w:val="auto"/>
          <w:sz w:val="28"/>
          <w:szCs w:val="28"/>
        </w:rPr>
        <w:t>.</w:t>
      </w:r>
      <w:r w:rsidR="00FF492A">
        <w:rPr>
          <w:rFonts w:ascii="Times New Roman" w:hAnsi="Times New Roman"/>
          <w:b/>
          <w:bCs/>
          <w:color w:val="auto"/>
          <w:sz w:val="28"/>
          <w:szCs w:val="28"/>
        </w:rPr>
        <w:t>4</w:t>
      </w:r>
      <w:r w:rsidR="00FF492A" w:rsidRPr="00FF492A">
        <w:rPr>
          <w:rFonts w:ascii="Times New Roman" w:hAnsi="Times New Roman"/>
          <w:b/>
          <w:bCs/>
          <w:color w:val="auto"/>
          <w:sz w:val="28"/>
          <w:szCs w:val="28"/>
        </w:rPr>
        <w:t xml:space="preserve">. </w:t>
      </w:r>
      <w:hyperlink w:anchor="_bookmark42" w:history="1">
        <w:bookmarkStart w:id="27" w:name="_Toc67134908"/>
        <w:r w:rsidR="00EC6073" w:rsidRPr="00FF492A">
          <w:rPr>
            <w:rFonts w:ascii="Times New Roman" w:hAnsi="Times New Roman"/>
            <w:b/>
            <w:bCs/>
            <w:color w:val="auto"/>
            <w:sz w:val="28"/>
            <w:szCs w:val="28"/>
            <w:lang w:eastAsia="lv-LV" w:bidi="lv-LV"/>
          </w:rPr>
          <w:t>Meža un kūdras</w:t>
        </w:r>
        <w:r w:rsidR="00EC6073" w:rsidRPr="00FF492A">
          <w:rPr>
            <w:rFonts w:ascii="Times New Roman" w:hAnsi="Times New Roman"/>
            <w:b/>
            <w:bCs/>
            <w:color w:val="auto"/>
            <w:spacing w:val="-3"/>
            <w:sz w:val="28"/>
            <w:szCs w:val="28"/>
            <w:lang w:eastAsia="lv-LV" w:bidi="lv-LV"/>
          </w:rPr>
          <w:t xml:space="preserve"> </w:t>
        </w:r>
        <w:r w:rsidR="00EC6073" w:rsidRPr="00FF492A">
          <w:rPr>
            <w:rFonts w:ascii="Times New Roman" w:hAnsi="Times New Roman"/>
            <w:b/>
            <w:bCs/>
            <w:color w:val="auto"/>
            <w:sz w:val="28"/>
            <w:szCs w:val="28"/>
            <w:lang w:eastAsia="lv-LV" w:bidi="lv-LV"/>
          </w:rPr>
          <w:t>purvu</w:t>
        </w:r>
        <w:r w:rsidR="00EC6073" w:rsidRPr="00FF492A">
          <w:rPr>
            <w:rFonts w:ascii="Times New Roman" w:hAnsi="Times New Roman"/>
            <w:b/>
            <w:bCs/>
            <w:color w:val="auto"/>
            <w:spacing w:val="-1"/>
            <w:sz w:val="28"/>
            <w:szCs w:val="28"/>
            <w:lang w:eastAsia="lv-LV" w:bidi="lv-LV"/>
          </w:rPr>
          <w:t xml:space="preserve"> </w:t>
        </w:r>
        <w:r w:rsidR="00EC6073" w:rsidRPr="00FF492A">
          <w:rPr>
            <w:rFonts w:ascii="Times New Roman" w:hAnsi="Times New Roman"/>
            <w:b/>
            <w:bCs/>
            <w:color w:val="auto"/>
            <w:sz w:val="28"/>
            <w:szCs w:val="28"/>
            <w:lang w:eastAsia="lv-LV" w:bidi="lv-LV"/>
          </w:rPr>
          <w:t>ugunsgrēki</w:t>
        </w:r>
        <w:bookmarkEnd w:id="27"/>
      </w:hyperlink>
    </w:p>
    <w:tbl>
      <w:tblPr>
        <w:tblW w:w="14433" w:type="dxa"/>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3"/>
        <w:gridCol w:w="1290"/>
        <w:gridCol w:w="1417"/>
        <w:gridCol w:w="2523"/>
        <w:gridCol w:w="1980"/>
        <w:gridCol w:w="1441"/>
      </w:tblGrid>
      <w:tr w:rsidR="00431D95" w:rsidRPr="00EE1B45" w14:paraId="68B2EF2D" w14:textId="77777777" w:rsidTr="00F5604D">
        <w:trPr>
          <w:trHeight w:val="2267"/>
        </w:trPr>
        <w:tc>
          <w:tcPr>
            <w:tcW w:w="439" w:type="dxa"/>
            <w:shd w:val="clear" w:color="auto" w:fill="C0C0C0"/>
          </w:tcPr>
          <w:p w14:paraId="25B9CA2F"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38E329B"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13853BA"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8F0E43B" w14:textId="77777777" w:rsidR="00431D95" w:rsidRPr="00EE1B45" w:rsidRDefault="00431D95" w:rsidP="00431D95">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43" w:type="dxa"/>
            <w:shd w:val="clear" w:color="auto" w:fill="C0C0C0"/>
          </w:tcPr>
          <w:p w14:paraId="5C708738"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4005CBD"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CF29FFD"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4"/>
                <w:lang w:eastAsia="lv-LV" w:bidi="lv-LV"/>
              </w:rPr>
            </w:pPr>
          </w:p>
          <w:p w14:paraId="02F0AB3E" w14:textId="77777777" w:rsidR="00431D95" w:rsidRPr="00EE1B45" w:rsidRDefault="00431D95" w:rsidP="00431D95">
            <w:pPr>
              <w:widowControl w:val="0"/>
              <w:autoSpaceDE w:val="0"/>
              <w:autoSpaceDN w:val="0"/>
              <w:spacing w:after="0" w:line="240" w:lineRule="auto"/>
              <w:ind w:left="100" w:right="9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290" w:type="dxa"/>
            <w:shd w:val="clear" w:color="auto" w:fill="C0C0C0"/>
          </w:tcPr>
          <w:p w14:paraId="65E62697"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9634A1F"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11F5AE3"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2AEE5EDA" w14:textId="77777777" w:rsidR="00431D95" w:rsidRPr="00EE1B45" w:rsidRDefault="00431D95" w:rsidP="00431D95">
            <w:pPr>
              <w:widowControl w:val="0"/>
              <w:autoSpaceDE w:val="0"/>
              <w:autoSpaceDN w:val="0"/>
              <w:spacing w:after="0" w:line="240" w:lineRule="auto"/>
              <w:ind w:left="233" w:right="180"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417" w:type="dxa"/>
            <w:shd w:val="clear" w:color="auto" w:fill="C0C0C0"/>
          </w:tcPr>
          <w:p w14:paraId="15B9A75E"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E567BC8"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6D77373"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3274BF0F" w14:textId="77777777" w:rsidR="00431D95" w:rsidRPr="00EE1B45" w:rsidRDefault="00431D95" w:rsidP="00431D95">
            <w:pPr>
              <w:widowControl w:val="0"/>
              <w:autoSpaceDE w:val="0"/>
              <w:autoSpaceDN w:val="0"/>
              <w:spacing w:after="0" w:line="240" w:lineRule="auto"/>
              <w:ind w:left="177" w:right="150"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523" w:type="dxa"/>
            <w:shd w:val="clear" w:color="auto" w:fill="C0C0C0"/>
          </w:tcPr>
          <w:p w14:paraId="43D26E17"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AD63D0F"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7F162BC"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52658A8E" w14:textId="77777777" w:rsidR="00431D95" w:rsidRPr="00EE1B45" w:rsidRDefault="00431D95" w:rsidP="00431D95">
            <w:pPr>
              <w:widowControl w:val="0"/>
              <w:autoSpaceDE w:val="0"/>
              <w:autoSpaceDN w:val="0"/>
              <w:spacing w:after="0" w:line="240" w:lineRule="auto"/>
              <w:ind w:left="787" w:right="281"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1980" w:type="dxa"/>
            <w:shd w:val="clear" w:color="auto" w:fill="C0C0C0"/>
          </w:tcPr>
          <w:p w14:paraId="1C8155A3"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8BEFED8"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24379E3" w14:textId="77777777" w:rsidR="00431D95" w:rsidRPr="00EE1B45" w:rsidRDefault="00431D95" w:rsidP="00431D95">
            <w:pPr>
              <w:widowControl w:val="0"/>
              <w:autoSpaceDE w:val="0"/>
              <w:autoSpaceDN w:val="0"/>
              <w:spacing w:before="6" w:after="0" w:line="240" w:lineRule="auto"/>
              <w:rPr>
                <w:rFonts w:ascii="Times New Roman" w:eastAsia="Times New Roman" w:hAnsi="Times New Roman"/>
                <w:sz w:val="34"/>
                <w:lang w:eastAsia="lv-LV" w:bidi="lv-LV"/>
              </w:rPr>
            </w:pPr>
          </w:p>
          <w:p w14:paraId="31A7D601" w14:textId="77777777" w:rsidR="00431D95" w:rsidRPr="00EE1B45" w:rsidRDefault="00431D95" w:rsidP="00431D95">
            <w:pPr>
              <w:widowControl w:val="0"/>
              <w:autoSpaceDE w:val="0"/>
              <w:autoSpaceDN w:val="0"/>
              <w:spacing w:after="0" w:line="240" w:lineRule="auto"/>
              <w:ind w:right="5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41" w:type="dxa"/>
            <w:shd w:val="clear" w:color="auto" w:fill="C0C0C0"/>
          </w:tcPr>
          <w:p w14:paraId="0EC9A45B" w14:textId="77777777" w:rsidR="00431D95" w:rsidRPr="00EE1B45" w:rsidRDefault="00431D95" w:rsidP="00431D95">
            <w:pPr>
              <w:widowControl w:val="0"/>
              <w:autoSpaceDE w:val="0"/>
              <w:autoSpaceDN w:val="0"/>
              <w:spacing w:before="30" w:after="0" w:line="240" w:lineRule="auto"/>
              <w:ind w:left="62" w:right="55"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431D95" w:rsidRPr="00EE1B45" w14:paraId="7FBA7CA8" w14:textId="77777777" w:rsidTr="00C74934">
        <w:trPr>
          <w:trHeight w:val="335"/>
        </w:trPr>
        <w:tc>
          <w:tcPr>
            <w:tcW w:w="14433" w:type="dxa"/>
            <w:gridSpan w:val="7"/>
          </w:tcPr>
          <w:p w14:paraId="338E936D" w14:textId="77777777" w:rsidR="00431D95" w:rsidRPr="00EE1B45" w:rsidRDefault="00431D95" w:rsidP="00431D95">
            <w:pPr>
              <w:widowControl w:val="0"/>
              <w:autoSpaceDE w:val="0"/>
              <w:autoSpaceDN w:val="0"/>
              <w:spacing w:before="30" w:after="0" w:line="240" w:lineRule="auto"/>
              <w:ind w:left="5028" w:right="501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431D95" w:rsidRPr="00EE1B45" w14:paraId="1E985B16" w14:textId="77777777" w:rsidTr="00F5604D">
        <w:trPr>
          <w:trHeight w:val="1417"/>
        </w:trPr>
        <w:tc>
          <w:tcPr>
            <w:tcW w:w="439" w:type="dxa"/>
            <w:vAlign w:val="center"/>
          </w:tcPr>
          <w:p w14:paraId="304D44D9" w14:textId="77777777" w:rsidR="00431D95" w:rsidRPr="00EE1B4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1F571093" w14:textId="77777777" w:rsidR="00431D95" w:rsidRPr="00EE1B45" w:rsidRDefault="00431D95" w:rsidP="00F5604D">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3" w:type="dxa"/>
            <w:vAlign w:val="center"/>
          </w:tcPr>
          <w:p w14:paraId="6A23A5C6" w14:textId="77777777" w:rsidR="00431D95" w:rsidRPr="00EE1B4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749B9CFB" w14:textId="77777777" w:rsidR="00431D95" w:rsidRPr="00EE1B45" w:rsidRDefault="00431D95" w:rsidP="00F5604D">
            <w:pPr>
              <w:widowControl w:val="0"/>
              <w:autoSpaceDE w:val="0"/>
              <w:autoSpaceDN w:val="0"/>
              <w:spacing w:after="0" w:line="240" w:lineRule="auto"/>
              <w:ind w:right="9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Mežu ugunsnedrošā laika posma noteikšana</w:t>
            </w:r>
          </w:p>
        </w:tc>
        <w:tc>
          <w:tcPr>
            <w:tcW w:w="1290" w:type="dxa"/>
            <w:vAlign w:val="center"/>
          </w:tcPr>
          <w:p w14:paraId="10E23349" w14:textId="77777777" w:rsidR="00431D95" w:rsidRPr="00EE1B45" w:rsidRDefault="00431D95" w:rsidP="00F5604D">
            <w:pPr>
              <w:widowControl w:val="0"/>
              <w:autoSpaceDE w:val="0"/>
              <w:autoSpaceDN w:val="0"/>
              <w:spacing w:before="30" w:after="0" w:line="240" w:lineRule="auto"/>
              <w:ind w:left="14" w:right="23" w:firstLine="4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Katru gadu līdz 15. aprīlim</w:t>
            </w:r>
          </w:p>
        </w:tc>
        <w:tc>
          <w:tcPr>
            <w:tcW w:w="1417" w:type="dxa"/>
            <w:vAlign w:val="center"/>
          </w:tcPr>
          <w:p w14:paraId="50D632CA" w14:textId="77777777" w:rsidR="00431D95" w:rsidRPr="00EE1B45" w:rsidRDefault="00431D95" w:rsidP="00F5604D">
            <w:pPr>
              <w:widowControl w:val="0"/>
              <w:autoSpaceDE w:val="0"/>
              <w:autoSpaceDN w:val="0"/>
              <w:spacing w:before="169" w:after="0" w:line="240" w:lineRule="auto"/>
              <w:ind w:left="105" w:right="52" w:hanging="2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Valsts meža dienests</w:t>
            </w:r>
          </w:p>
        </w:tc>
        <w:tc>
          <w:tcPr>
            <w:tcW w:w="2523" w:type="dxa"/>
            <w:vAlign w:val="center"/>
          </w:tcPr>
          <w:p w14:paraId="44673CDC" w14:textId="77777777" w:rsidR="00431D95" w:rsidRPr="00EE1B4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479696B8" w14:textId="77777777" w:rsidR="00431D95" w:rsidRPr="00EE1B45" w:rsidRDefault="00431D95" w:rsidP="00F5604D">
            <w:pPr>
              <w:widowControl w:val="0"/>
              <w:autoSpaceDE w:val="0"/>
              <w:autoSpaceDN w:val="0"/>
              <w:spacing w:after="0" w:line="240" w:lineRule="auto"/>
              <w:ind w:left="17" w:right="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Zemkopības ministrija</w:t>
            </w:r>
          </w:p>
        </w:tc>
        <w:tc>
          <w:tcPr>
            <w:tcW w:w="1980" w:type="dxa"/>
            <w:vAlign w:val="center"/>
          </w:tcPr>
          <w:p w14:paraId="7720DFAA" w14:textId="77777777" w:rsidR="00431D95" w:rsidRPr="00EE1B45" w:rsidRDefault="00431D95" w:rsidP="00F5604D">
            <w:pPr>
              <w:widowControl w:val="0"/>
              <w:autoSpaceDE w:val="0"/>
              <w:autoSpaceDN w:val="0"/>
              <w:spacing w:before="169" w:after="0" w:line="240" w:lineRule="auto"/>
              <w:ind w:left="602" w:right="373" w:hanging="19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Valsts meža dienests</w:t>
            </w:r>
          </w:p>
        </w:tc>
        <w:tc>
          <w:tcPr>
            <w:tcW w:w="1441" w:type="dxa"/>
            <w:vAlign w:val="center"/>
          </w:tcPr>
          <w:p w14:paraId="43318042" w14:textId="77777777" w:rsidR="00431D95" w:rsidRPr="00EE1B4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5D12356C" w14:textId="77777777" w:rsidR="00431D95" w:rsidRPr="00EE1B45" w:rsidRDefault="00431D95" w:rsidP="00F5604D">
            <w:pPr>
              <w:widowControl w:val="0"/>
              <w:autoSpaceDE w:val="0"/>
              <w:autoSpaceDN w:val="0"/>
              <w:spacing w:after="0" w:line="240" w:lineRule="auto"/>
              <w:ind w:right="66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7C966FE5" w14:textId="77777777" w:rsidTr="00F5604D">
        <w:trPr>
          <w:trHeight w:val="1417"/>
        </w:trPr>
        <w:tc>
          <w:tcPr>
            <w:tcW w:w="439" w:type="dxa"/>
            <w:vAlign w:val="center"/>
          </w:tcPr>
          <w:p w14:paraId="55EB0F37" w14:textId="77777777" w:rsidR="00431D95" w:rsidRPr="00EE1B45" w:rsidRDefault="00431D95" w:rsidP="00F5604D">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3" w:type="dxa"/>
            <w:vAlign w:val="center"/>
          </w:tcPr>
          <w:p w14:paraId="35B3A1F9" w14:textId="77777777" w:rsidR="00431D95" w:rsidRPr="00EE1B45" w:rsidRDefault="00431D95" w:rsidP="00F5604D">
            <w:pPr>
              <w:widowControl w:val="0"/>
              <w:autoSpaceDE w:val="0"/>
              <w:autoSpaceDN w:val="0"/>
              <w:spacing w:before="167" w:after="0" w:line="240" w:lineRule="auto"/>
              <w:ind w:right="24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Mineralizēto joslu ierīkošana novadu valsts mežu masīvos</w:t>
            </w:r>
          </w:p>
        </w:tc>
        <w:tc>
          <w:tcPr>
            <w:tcW w:w="1290" w:type="dxa"/>
            <w:vAlign w:val="center"/>
          </w:tcPr>
          <w:p w14:paraId="4759A400" w14:textId="77777777" w:rsidR="00431D95" w:rsidRPr="00EE1B45" w:rsidRDefault="00431D95" w:rsidP="00F5604D">
            <w:pPr>
              <w:widowControl w:val="0"/>
              <w:autoSpaceDE w:val="0"/>
              <w:autoSpaceDN w:val="0"/>
              <w:spacing w:before="27" w:after="0" w:line="240" w:lineRule="auto"/>
              <w:ind w:left="14" w:right="28" w:firstLine="4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Katru gadu no 15. aprīļa</w:t>
            </w:r>
          </w:p>
        </w:tc>
        <w:tc>
          <w:tcPr>
            <w:tcW w:w="1417" w:type="dxa"/>
            <w:vAlign w:val="center"/>
          </w:tcPr>
          <w:p w14:paraId="54F565F8" w14:textId="77777777" w:rsidR="00431D95" w:rsidRPr="00EE1B45" w:rsidRDefault="00431D95" w:rsidP="00F5604D">
            <w:pPr>
              <w:widowControl w:val="0"/>
              <w:autoSpaceDE w:val="0"/>
              <w:autoSpaceDN w:val="0"/>
              <w:spacing w:before="4" w:after="0" w:line="240" w:lineRule="auto"/>
              <w:ind w:left="105" w:hanging="24"/>
              <w:jc w:val="center"/>
              <w:rPr>
                <w:rFonts w:ascii="Times New Roman" w:eastAsia="Times New Roman" w:hAnsi="Times New Roman"/>
                <w:sz w:val="26"/>
                <w:lang w:eastAsia="lv-LV" w:bidi="lv-LV"/>
              </w:rPr>
            </w:pPr>
          </w:p>
          <w:p w14:paraId="6555D05B" w14:textId="77777777" w:rsidR="00431D95" w:rsidRPr="00EE1B45" w:rsidRDefault="00431D95" w:rsidP="00F5604D">
            <w:pPr>
              <w:widowControl w:val="0"/>
              <w:autoSpaceDE w:val="0"/>
              <w:autoSpaceDN w:val="0"/>
              <w:spacing w:after="0" w:line="240" w:lineRule="auto"/>
              <w:ind w:left="105" w:right="3" w:hanging="2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Virsmežzinis</w:t>
            </w:r>
          </w:p>
        </w:tc>
        <w:tc>
          <w:tcPr>
            <w:tcW w:w="2523" w:type="dxa"/>
            <w:vAlign w:val="center"/>
          </w:tcPr>
          <w:p w14:paraId="2827172A" w14:textId="77777777" w:rsidR="00431D95" w:rsidRPr="00EE1B45" w:rsidRDefault="00431D95" w:rsidP="00F5604D">
            <w:pPr>
              <w:widowControl w:val="0"/>
              <w:autoSpaceDE w:val="0"/>
              <w:autoSpaceDN w:val="0"/>
              <w:spacing w:before="4" w:after="0" w:line="240" w:lineRule="auto"/>
              <w:jc w:val="center"/>
              <w:rPr>
                <w:rFonts w:ascii="Times New Roman" w:eastAsia="Times New Roman" w:hAnsi="Times New Roman"/>
                <w:sz w:val="26"/>
                <w:lang w:eastAsia="lv-LV" w:bidi="lv-LV"/>
              </w:rPr>
            </w:pPr>
          </w:p>
          <w:p w14:paraId="7EB07381" w14:textId="77777777" w:rsidR="00431D95" w:rsidRPr="00EE1B45" w:rsidRDefault="00431D95" w:rsidP="00F5604D">
            <w:pPr>
              <w:widowControl w:val="0"/>
              <w:autoSpaceDE w:val="0"/>
              <w:autoSpaceDN w:val="0"/>
              <w:spacing w:after="0" w:line="240" w:lineRule="auto"/>
              <w:ind w:left="17" w:right="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VAS Latvijas valsts meži</w:t>
            </w:r>
          </w:p>
        </w:tc>
        <w:tc>
          <w:tcPr>
            <w:tcW w:w="1980" w:type="dxa"/>
            <w:vAlign w:val="center"/>
          </w:tcPr>
          <w:p w14:paraId="524C267B" w14:textId="77777777" w:rsidR="00431D95" w:rsidRPr="00EE1B45" w:rsidRDefault="00C74934" w:rsidP="00F5604D">
            <w:pPr>
              <w:widowControl w:val="0"/>
              <w:autoSpaceDE w:val="0"/>
              <w:autoSpaceDN w:val="0"/>
              <w:spacing w:before="167" w:after="0" w:line="240" w:lineRule="auto"/>
              <w:ind w:left="168" w:right="83" w:hanging="5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Centrālvidzemes</w:t>
            </w:r>
            <w:r w:rsidR="00431D95" w:rsidRPr="00EE1B45">
              <w:rPr>
                <w:rFonts w:ascii="Times New Roman" w:eastAsia="Times New Roman" w:hAnsi="Times New Roman"/>
                <w:w w:val="99"/>
                <w:sz w:val="24"/>
                <w:lang w:eastAsia="lv-LV" w:bidi="lv-LV"/>
              </w:rPr>
              <w:t xml:space="preserve"> </w:t>
            </w:r>
            <w:r w:rsidR="00431D95" w:rsidRPr="00EE1B45">
              <w:rPr>
                <w:rFonts w:ascii="Times New Roman" w:eastAsia="Times New Roman" w:hAnsi="Times New Roman"/>
                <w:sz w:val="24"/>
                <w:lang w:eastAsia="lv-LV" w:bidi="lv-LV"/>
              </w:rPr>
              <w:t>mežsaimniecības</w:t>
            </w:r>
          </w:p>
        </w:tc>
        <w:tc>
          <w:tcPr>
            <w:tcW w:w="1441" w:type="dxa"/>
            <w:vAlign w:val="center"/>
          </w:tcPr>
          <w:p w14:paraId="4E6D1805" w14:textId="77777777" w:rsidR="00431D95" w:rsidRPr="00EE1B45" w:rsidRDefault="00431D95" w:rsidP="00F5604D">
            <w:pPr>
              <w:widowControl w:val="0"/>
              <w:autoSpaceDE w:val="0"/>
              <w:autoSpaceDN w:val="0"/>
              <w:spacing w:before="4" w:after="0" w:line="240" w:lineRule="auto"/>
              <w:jc w:val="center"/>
              <w:rPr>
                <w:rFonts w:ascii="Times New Roman" w:eastAsia="Times New Roman" w:hAnsi="Times New Roman"/>
                <w:sz w:val="26"/>
                <w:lang w:eastAsia="lv-LV" w:bidi="lv-LV"/>
              </w:rPr>
            </w:pPr>
          </w:p>
          <w:p w14:paraId="4A3F61C4" w14:textId="77777777" w:rsidR="00431D95" w:rsidRPr="00EE1B45" w:rsidRDefault="00431D95" w:rsidP="00F5604D">
            <w:pPr>
              <w:widowControl w:val="0"/>
              <w:autoSpaceDE w:val="0"/>
              <w:autoSpaceDN w:val="0"/>
              <w:spacing w:after="0" w:line="240" w:lineRule="auto"/>
              <w:ind w:right="66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7B4977FF" w14:textId="77777777" w:rsidTr="00F5604D">
        <w:trPr>
          <w:trHeight w:val="1417"/>
        </w:trPr>
        <w:tc>
          <w:tcPr>
            <w:tcW w:w="439" w:type="dxa"/>
            <w:vAlign w:val="center"/>
          </w:tcPr>
          <w:p w14:paraId="324FA046" w14:textId="77777777" w:rsidR="00431D95" w:rsidRPr="00EE1B45" w:rsidRDefault="00431D95" w:rsidP="00F5604D">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43" w:type="dxa"/>
            <w:vAlign w:val="center"/>
          </w:tcPr>
          <w:p w14:paraId="33C46F7A" w14:textId="77777777" w:rsidR="00431D95" w:rsidRPr="00EE1B45" w:rsidRDefault="00431D95" w:rsidP="00F5604D">
            <w:pPr>
              <w:widowControl w:val="0"/>
              <w:autoSpaceDE w:val="0"/>
              <w:autoSpaceDN w:val="0"/>
              <w:spacing w:before="167" w:after="0" w:line="240" w:lineRule="auto"/>
              <w:ind w:right="24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Noteikto ierobežojumu ievērošanas kontrole ugunsnedrošajā laika posmā novada valsts mežos</w:t>
            </w:r>
          </w:p>
        </w:tc>
        <w:tc>
          <w:tcPr>
            <w:tcW w:w="1290" w:type="dxa"/>
            <w:vAlign w:val="center"/>
          </w:tcPr>
          <w:p w14:paraId="11F57131" w14:textId="77777777" w:rsidR="00431D95" w:rsidRPr="00EE1B45" w:rsidRDefault="00431D95" w:rsidP="00F5604D">
            <w:pPr>
              <w:widowControl w:val="0"/>
              <w:autoSpaceDE w:val="0"/>
              <w:autoSpaceDN w:val="0"/>
              <w:spacing w:before="30" w:after="0" w:line="240" w:lineRule="auto"/>
              <w:ind w:left="14" w:right="28" w:firstLine="4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Katru gadu no 15. aprīļa</w:t>
            </w:r>
          </w:p>
        </w:tc>
        <w:tc>
          <w:tcPr>
            <w:tcW w:w="1417" w:type="dxa"/>
            <w:vAlign w:val="center"/>
          </w:tcPr>
          <w:p w14:paraId="10041E6D" w14:textId="77777777" w:rsidR="00431D95" w:rsidRPr="00EE1B45" w:rsidRDefault="00431D95" w:rsidP="00F5604D">
            <w:pPr>
              <w:widowControl w:val="0"/>
              <w:autoSpaceDE w:val="0"/>
              <w:autoSpaceDN w:val="0"/>
              <w:spacing w:before="7" w:after="0" w:line="240" w:lineRule="auto"/>
              <w:ind w:left="105" w:hanging="24"/>
              <w:jc w:val="center"/>
              <w:rPr>
                <w:rFonts w:ascii="Times New Roman" w:eastAsia="Times New Roman" w:hAnsi="Times New Roman"/>
                <w:sz w:val="26"/>
                <w:lang w:eastAsia="lv-LV" w:bidi="lv-LV"/>
              </w:rPr>
            </w:pPr>
          </w:p>
          <w:p w14:paraId="090FE2DD" w14:textId="77777777" w:rsidR="00431D95" w:rsidRPr="00EE1B45" w:rsidRDefault="00431D95" w:rsidP="00F5604D">
            <w:pPr>
              <w:widowControl w:val="0"/>
              <w:autoSpaceDE w:val="0"/>
              <w:autoSpaceDN w:val="0"/>
              <w:spacing w:after="0" w:line="240" w:lineRule="auto"/>
              <w:ind w:left="105" w:right="3" w:hanging="2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Virsmežzinis</w:t>
            </w:r>
          </w:p>
        </w:tc>
        <w:tc>
          <w:tcPr>
            <w:tcW w:w="2523" w:type="dxa"/>
            <w:vAlign w:val="center"/>
          </w:tcPr>
          <w:p w14:paraId="417EF2A8" w14:textId="77777777" w:rsidR="00431D95" w:rsidRPr="00EE1B4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3E2FDD9D" w14:textId="77777777" w:rsidR="00431D95" w:rsidRPr="00EE1B45" w:rsidRDefault="00431D95" w:rsidP="00F5604D">
            <w:pPr>
              <w:widowControl w:val="0"/>
              <w:autoSpaceDE w:val="0"/>
              <w:autoSpaceDN w:val="0"/>
              <w:spacing w:after="0" w:line="240" w:lineRule="auto"/>
              <w:ind w:left="17" w:right="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VAS Latvijas valsts meži</w:t>
            </w:r>
          </w:p>
        </w:tc>
        <w:tc>
          <w:tcPr>
            <w:tcW w:w="1980" w:type="dxa"/>
            <w:vAlign w:val="center"/>
          </w:tcPr>
          <w:p w14:paraId="4D55ADEB" w14:textId="77777777" w:rsidR="00431D95" w:rsidRPr="00EE1B45" w:rsidRDefault="00C74934" w:rsidP="00F5604D">
            <w:pPr>
              <w:widowControl w:val="0"/>
              <w:autoSpaceDE w:val="0"/>
              <w:autoSpaceDN w:val="0"/>
              <w:spacing w:before="167" w:after="0" w:line="240" w:lineRule="auto"/>
              <w:ind w:left="168" w:right="83" w:hanging="5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Centrālvidzemes</w:t>
            </w:r>
            <w:r w:rsidR="00431D95" w:rsidRPr="00EE1B45">
              <w:rPr>
                <w:rFonts w:ascii="Times New Roman" w:eastAsia="Times New Roman" w:hAnsi="Times New Roman"/>
                <w:w w:val="99"/>
                <w:sz w:val="24"/>
                <w:lang w:eastAsia="lv-LV" w:bidi="lv-LV"/>
              </w:rPr>
              <w:t xml:space="preserve"> </w:t>
            </w:r>
            <w:r w:rsidR="00431D95" w:rsidRPr="00EE1B45">
              <w:rPr>
                <w:rFonts w:ascii="Times New Roman" w:eastAsia="Times New Roman" w:hAnsi="Times New Roman"/>
                <w:sz w:val="24"/>
                <w:lang w:eastAsia="lv-LV" w:bidi="lv-LV"/>
              </w:rPr>
              <w:t>mežsaimniecības</w:t>
            </w:r>
          </w:p>
        </w:tc>
        <w:tc>
          <w:tcPr>
            <w:tcW w:w="1441" w:type="dxa"/>
            <w:vAlign w:val="center"/>
          </w:tcPr>
          <w:p w14:paraId="6AFE0110" w14:textId="77777777" w:rsidR="00431D95" w:rsidRPr="00EE1B4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2D7BA3D9" w14:textId="77777777" w:rsidR="00431D95" w:rsidRPr="00EE1B45" w:rsidRDefault="00431D95" w:rsidP="00F5604D">
            <w:pPr>
              <w:widowControl w:val="0"/>
              <w:autoSpaceDE w:val="0"/>
              <w:autoSpaceDN w:val="0"/>
              <w:spacing w:after="0" w:line="240" w:lineRule="auto"/>
              <w:ind w:right="66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716B1E75" w14:textId="77777777" w:rsidTr="00F5604D">
        <w:trPr>
          <w:trHeight w:val="273"/>
        </w:trPr>
        <w:tc>
          <w:tcPr>
            <w:tcW w:w="439" w:type="dxa"/>
          </w:tcPr>
          <w:p w14:paraId="4C8D6C5E"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883405E"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0E493769" w14:textId="77777777" w:rsidR="00431D95" w:rsidRPr="00EE1B45" w:rsidRDefault="00431D95" w:rsidP="00431D95">
            <w:pPr>
              <w:widowControl w:val="0"/>
              <w:autoSpaceDE w:val="0"/>
              <w:autoSpaceDN w:val="0"/>
              <w:spacing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5343" w:type="dxa"/>
          </w:tcPr>
          <w:p w14:paraId="29DF61C8"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79B6F6B1" w14:textId="77777777" w:rsidR="00431D95" w:rsidRPr="00EE1B45" w:rsidRDefault="00431D95" w:rsidP="00431D95">
            <w:pPr>
              <w:widowControl w:val="0"/>
              <w:autoSpaceDE w:val="0"/>
              <w:autoSpaceDN w:val="0"/>
              <w:spacing w:before="1" w:after="0" w:line="240" w:lineRule="auto"/>
              <w:ind w:left="1236" w:right="1026" w:hanging="18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Sakaru uzturēšana ar Valsts meža </w:t>
            </w:r>
            <w:r w:rsidRPr="00EE1B45">
              <w:rPr>
                <w:rFonts w:ascii="Times New Roman" w:eastAsia="Times New Roman" w:hAnsi="Times New Roman"/>
                <w:sz w:val="24"/>
                <w:lang w:eastAsia="lv-LV" w:bidi="lv-LV"/>
              </w:rPr>
              <w:lastRenderedPageBreak/>
              <w:t>dienesta atbildīgām personām</w:t>
            </w:r>
          </w:p>
        </w:tc>
        <w:tc>
          <w:tcPr>
            <w:tcW w:w="1290" w:type="dxa"/>
          </w:tcPr>
          <w:p w14:paraId="7B22D79D"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2B690DC"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30DFEDE9" w14:textId="77777777" w:rsidR="00431D95" w:rsidRPr="00EE1B45" w:rsidRDefault="00431D95" w:rsidP="00431D95">
            <w:pPr>
              <w:widowControl w:val="0"/>
              <w:autoSpaceDE w:val="0"/>
              <w:autoSpaceDN w:val="0"/>
              <w:spacing w:after="0" w:line="240" w:lineRule="auto"/>
              <w:ind w:left="15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417" w:type="dxa"/>
          </w:tcPr>
          <w:p w14:paraId="19B6E103" w14:textId="77777777" w:rsidR="00431D95" w:rsidRPr="00EE1B4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17E2E0A5" w14:textId="77777777" w:rsidR="00431D95" w:rsidRPr="00EE1B45" w:rsidRDefault="00431D95" w:rsidP="00431D95">
            <w:pPr>
              <w:widowControl w:val="0"/>
              <w:autoSpaceDE w:val="0"/>
              <w:autoSpaceDN w:val="0"/>
              <w:spacing w:before="1" w:after="0" w:line="240" w:lineRule="auto"/>
              <w:ind w:left="72" w:right="41" w:firstLine="21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Posteņa </w:t>
            </w:r>
            <w:r w:rsidRPr="00EE1B45">
              <w:rPr>
                <w:rFonts w:ascii="Times New Roman" w:eastAsia="Times New Roman" w:hAnsi="Times New Roman"/>
                <w:sz w:val="24"/>
                <w:lang w:eastAsia="lv-LV" w:bidi="lv-LV"/>
              </w:rPr>
              <w:lastRenderedPageBreak/>
              <w:t>komandieris</w:t>
            </w:r>
          </w:p>
        </w:tc>
        <w:tc>
          <w:tcPr>
            <w:tcW w:w="2523" w:type="dxa"/>
            <w:vAlign w:val="center"/>
          </w:tcPr>
          <w:p w14:paraId="75D0E863" w14:textId="754CF891" w:rsidR="00431D95" w:rsidRPr="00EE1B45" w:rsidRDefault="00E15648" w:rsidP="00F5604D">
            <w:pPr>
              <w:widowControl w:val="0"/>
              <w:autoSpaceDE w:val="0"/>
              <w:autoSpaceDN w:val="0"/>
              <w:spacing w:before="30" w:after="0" w:line="240" w:lineRule="auto"/>
              <w:ind w:left="149" w:right="73" w:hanging="6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lastRenderedPageBreak/>
              <w:t xml:space="preserve">VUGD Vidzemes reģiona brigādes Madonas daļa un/vai </w:t>
            </w:r>
            <w:r w:rsidR="00B62A7D" w:rsidRPr="00EE1B45">
              <w:rPr>
                <w:rFonts w:ascii="Times New Roman" w:eastAsia="Times New Roman" w:hAnsi="Times New Roman"/>
                <w:sz w:val="24"/>
                <w:lang w:eastAsia="lv-LV" w:bidi="lv-LV"/>
              </w:rPr>
              <w:lastRenderedPageBreak/>
              <w:t>Cesvaines postenis, Ērgļu postenis, Lubānas postenis</w:t>
            </w:r>
            <w:r w:rsidR="007B2709" w:rsidRPr="00EE1B45">
              <w:rPr>
                <w:rFonts w:ascii="Times New Roman" w:eastAsia="Times New Roman" w:hAnsi="Times New Roman"/>
                <w:sz w:val="24"/>
                <w:lang w:eastAsia="lv-LV" w:bidi="lv-LV"/>
              </w:rPr>
              <w:t>, Varakļānu postenis</w:t>
            </w:r>
          </w:p>
        </w:tc>
        <w:tc>
          <w:tcPr>
            <w:tcW w:w="1980" w:type="dxa"/>
          </w:tcPr>
          <w:p w14:paraId="6A7024FC"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B47BDAC"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3A445F6E" w14:textId="77777777" w:rsidR="00431D95" w:rsidRPr="00EE1B45" w:rsidRDefault="00431D95" w:rsidP="00431D95">
            <w:pPr>
              <w:widowControl w:val="0"/>
              <w:autoSpaceDE w:val="0"/>
              <w:autoSpaceDN w:val="0"/>
              <w:spacing w:after="0" w:line="240" w:lineRule="auto"/>
              <w:ind w:right="503"/>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41" w:type="dxa"/>
          </w:tcPr>
          <w:p w14:paraId="6C0DC0D2" w14:textId="77777777" w:rsidR="00431D95" w:rsidRPr="00EE1B4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6AB2B87" w14:textId="77777777" w:rsidR="00431D95" w:rsidRPr="00EE1B4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4FB1C1F8" w14:textId="77777777" w:rsidR="00431D95" w:rsidRPr="00EE1B45" w:rsidRDefault="00431D95" w:rsidP="00431D95">
            <w:pPr>
              <w:widowControl w:val="0"/>
              <w:autoSpaceDE w:val="0"/>
              <w:autoSpaceDN w:val="0"/>
              <w:spacing w:after="0" w:line="240" w:lineRule="auto"/>
              <w:ind w:right="664"/>
              <w:jc w:val="right"/>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431D95" w:rsidRPr="00EE1B45" w14:paraId="19918A28" w14:textId="77777777" w:rsidTr="008E73A3">
        <w:trPr>
          <w:trHeight w:val="20"/>
        </w:trPr>
        <w:tc>
          <w:tcPr>
            <w:tcW w:w="439" w:type="dxa"/>
            <w:vAlign w:val="center"/>
          </w:tcPr>
          <w:p w14:paraId="357C66C4" w14:textId="77777777" w:rsidR="00431D95" w:rsidRPr="00EE1B45" w:rsidRDefault="00431D95" w:rsidP="008E73A3">
            <w:pPr>
              <w:pStyle w:val="TableParagraph"/>
              <w:spacing w:before="4"/>
              <w:jc w:val="center"/>
              <w:rPr>
                <w:sz w:val="26"/>
              </w:rPr>
            </w:pPr>
          </w:p>
          <w:p w14:paraId="007F3537" w14:textId="77777777" w:rsidR="00431D95" w:rsidRPr="00EE1B45" w:rsidRDefault="00431D95" w:rsidP="008E73A3">
            <w:pPr>
              <w:pStyle w:val="TableParagraph"/>
              <w:ind w:right="112"/>
              <w:jc w:val="center"/>
              <w:rPr>
                <w:sz w:val="24"/>
              </w:rPr>
            </w:pPr>
            <w:r w:rsidRPr="00EE1B45">
              <w:rPr>
                <w:sz w:val="24"/>
              </w:rPr>
              <w:t>5.</w:t>
            </w:r>
          </w:p>
        </w:tc>
        <w:tc>
          <w:tcPr>
            <w:tcW w:w="5343" w:type="dxa"/>
            <w:vAlign w:val="center"/>
          </w:tcPr>
          <w:p w14:paraId="2B292173" w14:textId="77777777" w:rsidR="00431D95" w:rsidRPr="00EE1B45" w:rsidRDefault="00E15648" w:rsidP="008E73A3">
            <w:pPr>
              <w:pStyle w:val="TableParagraph"/>
              <w:spacing w:before="27"/>
              <w:ind w:left="787" w:right="775" w:firstLine="2"/>
              <w:jc w:val="center"/>
              <w:rPr>
                <w:sz w:val="24"/>
              </w:rPr>
            </w:pPr>
            <w:r w:rsidRPr="00EE1B45">
              <w:rPr>
                <w:sz w:val="24"/>
              </w:rPr>
              <w:t>Civilās</w:t>
            </w:r>
            <w:r w:rsidR="00431D95" w:rsidRPr="00EE1B45">
              <w:rPr>
                <w:sz w:val="24"/>
              </w:rPr>
              <w:t xml:space="preserve"> aizsardzības komisijas informēšana par gatavību mežu ugunsgrēku dzēšanai</w:t>
            </w:r>
          </w:p>
        </w:tc>
        <w:tc>
          <w:tcPr>
            <w:tcW w:w="1290" w:type="dxa"/>
            <w:vAlign w:val="center"/>
          </w:tcPr>
          <w:p w14:paraId="63F50188" w14:textId="77777777" w:rsidR="00431D95" w:rsidRPr="00EE1B45" w:rsidRDefault="00431D95" w:rsidP="008E73A3">
            <w:pPr>
              <w:pStyle w:val="TableParagraph"/>
              <w:spacing w:before="27"/>
              <w:ind w:left="39" w:right="29"/>
              <w:jc w:val="center"/>
              <w:rPr>
                <w:sz w:val="24"/>
              </w:rPr>
            </w:pPr>
            <w:r w:rsidRPr="00EE1B45">
              <w:rPr>
                <w:sz w:val="24"/>
              </w:rPr>
              <w:t>Katru gadu līdz 15.aprīlim</w:t>
            </w:r>
          </w:p>
        </w:tc>
        <w:tc>
          <w:tcPr>
            <w:tcW w:w="1417" w:type="dxa"/>
            <w:vAlign w:val="center"/>
          </w:tcPr>
          <w:p w14:paraId="4948B20F" w14:textId="77777777" w:rsidR="00431D95" w:rsidRPr="00EE1B45" w:rsidRDefault="00431D95" w:rsidP="008E73A3">
            <w:pPr>
              <w:pStyle w:val="TableParagraph"/>
              <w:spacing w:before="4"/>
              <w:jc w:val="center"/>
              <w:rPr>
                <w:sz w:val="26"/>
              </w:rPr>
            </w:pPr>
          </w:p>
          <w:p w14:paraId="04E3BDF9" w14:textId="77777777" w:rsidR="00431D95" w:rsidRPr="00EE1B45" w:rsidRDefault="00431D95" w:rsidP="008E73A3">
            <w:pPr>
              <w:pStyle w:val="TableParagraph"/>
              <w:ind w:left="10" w:right="3"/>
              <w:jc w:val="center"/>
              <w:rPr>
                <w:sz w:val="24"/>
              </w:rPr>
            </w:pPr>
            <w:r w:rsidRPr="00EE1B45">
              <w:rPr>
                <w:sz w:val="24"/>
              </w:rPr>
              <w:t>Virsmežzinis</w:t>
            </w:r>
          </w:p>
        </w:tc>
        <w:tc>
          <w:tcPr>
            <w:tcW w:w="2523" w:type="dxa"/>
            <w:vAlign w:val="center"/>
          </w:tcPr>
          <w:p w14:paraId="2FFBA8BD" w14:textId="77777777" w:rsidR="00431D95" w:rsidRPr="00EE1B45" w:rsidRDefault="00431D95" w:rsidP="008E73A3">
            <w:pPr>
              <w:pStyle w:val="TableParagraph"/>
              <w:spacing w:before="167"/>
              <w:ind w:left="149" w:right="130" w:hanging="60"/>
              <w:jc w:val="center"/>
              <w:rPr>
                <w:sz w:val="24"/>
              </w:rPr>
            </w:pPr>
            <w:r w:rsidRPr="00EE1B45">
              <w:rPr>
                <w:sz w:val="24"/>
              </w:rPr>
              <w:t xml:space="preserve">VMD </w:t>
            </w:r>
            <w:r w:rsidR="00C74934" w:rsidRPr="00EE1B45">
              <w:rPr>
                <w:sz w:val="24"/>
              </w:rPr>
              <w:t>Centrālvidzemes</w:t>
            </w:r>
            <w:r w:rsidRPr="00EE1B45">
              <w:rPr>
                <w:sz w:val="24"/>
              </w:rPr>
              <w:t xml:space="preserve"> virsmežniecība</w:t>
            </w:r>
          </w:p>
        </w:tc>
        <w:tc>
          <w:tcPr>
            <w:tcW w:w="1980" w:type="dxa"/>
            <w:vAlign w:val="center"/>
          </w:tcPr>
          <w:p w14:paraId="648525BD" w14:textId="77777777" w:rsidR="00431D95" w:rsidRPr="00EE1B45" w:rsidRDefault="008E73A3" w:rsidP="008E73A3">
            <w:pPr>
              <w:pStyle w:val="TableParagraph"/>
              <w:spacing w:before="167"/>
              <w:ind w:right="83"/>
              <w:jc w:val="center"/>
              <w:rPr>
                <w:sz w:val="24"/>
              </w:rPr>
            </w:pPr>
            <w:r w:rsidRPr="00EE1B45">
              <w:rPr>
                <w:sz w:val="24"/>
              </w:rPr>
              <w:t>Meža ugunsdzēsības stacijas vadītājs</w:t>
            </w:r>
          </w:p>
        </w:tc>
        <w:tc>
          <w:tcPr>
            <w:tcW w:w="1441" w:type="dxa"/>
            <w:vAlign w:val="center"/>
          </w:tcPr>
          <w:p w14:paraId="63059DA6" w14:textId="77777777" w:rsidR="00431D95" w:rsidRPr="00EE1B45" w:rsidRDefault="00431D95" w:rsidP="008E73A3">
            <w:pPr>
              <w:pStyle w:val="TableParagraph"/>
              <w:spacing w:before="4"/>
              <w:jc w:val="center"/>
              <w:rPr>
                <w:sz w:val="26"/>
              </w:rPr>
            </w:pPr>
          </w:p>
          <w:p w14:paraId="697DC8E9" w14:textId="77777777" w:rsidR="00431D95" w:rsidRPr="00EE1B45" w:rsidRDefault="00431D95" w:rsidP="008E73A3">
            <w:pPr>
              <w:pStyle w:val="TableParagraph"/>
              <w:ind w:right="664"/>
              <w:jc w:val="center"/>
              <w:rPr>
                <w:sz w:val="24"/>
              </w:rPr>
            </w:pPr>
            <w:r w:rsidRPr="00EE1B45">
              <w:rPr>
                <w:w w:val="99"/>
                <w:sz w:val="24"/>
              </w:rPr>
              <w:t>-</w:t>
            </w:r>
          </w:p>
        </w:tc>
      </w:tr>
      <w:tr w:rsidR="00431D95" w:rsidRPr="00EE1B45" w14:paraId="3B9ADF3F" w14:textId="77777777" w:rsidTr="00F5604D">
        <w:trPr>
          <w:trHeight w:val="1716"/>
        </w:trPr>
        <w:tc>
          <w:tcPr>
            <w:tcW w:w="439" w:type="dxa"/>
          </w:tcPr>
          <w:p w14:paraId="7F6DEF81" w14:textId="77777777" w:rsidR="00431D95" w:rsidRPr="00EE1B45" w:rsidRDefault="00431D95" w:rsidP="00431D95">
            <w:pPr>
              <w:pStyle w:val="TableParagraph"/>
              <w:rPr>
                <w:sz w:val="26"/>
              </w:rPr>
            </w:pPr>
          </w:p>
          <w:p w14:paraId="378A12F0" w14:textId="77777777" w:rsidR="00431D95" w:rsidRPr="00EE1B45" w:rsidRDefault="00431D95" w:rsidP="00431D95">
            <w:pPr>
              <w:pStyle w:val="TableParagraph"/>
              <w:spacing w:before="5"/>
              <w:rPr>
                <w:sz w:val="36"/>
              </w:rPr>
            </w:pPr>
          </w:p>
          <w:p w14:paraId="47054A64" w14:textId="77777777" w:rsidR="00431D95" w:rsidRPr="00EE1B45" w:rsidRDefault="00431D95" w:rsidP="00431D95">
            <w:pPr>
              <w:pStyle w:val="TableParagraph"/>
              <w:spacing w:before="1"/>
              <w:ind w:right="112"/>
              <w:jc w:val="right"/>
              <w:rPr>
                <w:sz w:val="24"/>
              </w:rPr>
            </w:pPr>
            <w:r w:rsidRPr="00EE1B45">
              <w:rPr>
                <w:sz w:val="24"/>
              </w:rPr>
              <w:t>6.</w:t>
            </w:r>
          </w:p>
        </w:tc>
        <w:tc>
          <w:tcPr>
            <w:tcW w:w="5343" w:type="dxa"/>
          </w:tcPr>
          <w:p w14:paraId="3103C9ED" w14:textId="77777777" w:rsidR="00431D95" w:rsidRPr="00EE1B45" w:rsidRDefault="00431D95" w:rsidP="00431D95">
            <w:pPr>
              <w:pStyle w:val="TableParagraph"/>
              <w:spacing w:before="30"/>
              <w:ind w:left="102" w:right="91"/>
              <w:jc w:val="center"/>
              <w:rPr>
                <w:sz w:val="24"/>
              </w:rPr>
            </w:pPr>
            <w:r w:rsidRPr="00EE1B45">
              <w:rPr>
                <w:sz w:val="24"/>
              </w:rPr>
              <w:t>VUGD VRB</w:t>
            </w:r>
          </w:p>
          <w:p w14:paraId="79665CA4" w14:textId="77777777" w:rsidR="00431D95" w:rsidRPr="00EE1B45" w:rsidRDefault="00431D95" w:rsidP="00431D95">
            <w:pPr>
              <w:pStyle w:val="TableParagraph"/>
              <w:ind w:left="1161" w:right="1134" w:firstLine="1053"/>
              <w:rPr>
                <w:sz w:val="24"/>
              </w:rPr>
            </w:pPr>
            <w:r w:rsidRPr="00EE1B45">
              <w:rPr>
                <w:sz w:val="24"/>
              </w:rPr>
              <w:t>gatavības nodrošināšana iesaistīties mežu</w:t>
            </w:r>
          </w:p>
          <w:p w14:paraId="66FCEDB8" w14:textId="77777777" w:rsidR="00431D95" w:rsidRPr="00EE1B45" w:rsidRDefault="00431D95" w:rsidP="00431D95">
            <w:pPr>
              <w:pStyle w:val="TableParagraph"/>
              <w:ind w:left="437" w:right="425" w:firstLine="2"/>
              <w:jc w:val="center"/>
              <w:rPr>
                <w:sz w:val="24"/>
              </w:rPr>
            </w:pPr>
            <w:r w:rsidRPr="00EE1B45">
              <w:rPr>
                <w:sz w:val="24"/>
              </w:rPr>
              <w:t xml:space="preserve">dzēšanas darbos pēc </w:t>
            </w:r>
            <w:r w:rsidR="00C74934" w:rsidRPr="00EE1B45">
              <w:rPr>
                <w:sz w:val="24"/>
              </w:rPr>
              <w:t>Centrālvidzemes</w:t>
            </w:r>
            <w:r w:rsidRPr="00EE1B45">
              <w:rPr>
                <w:sz w:val="24"/>
              </w:rPr>
              <w:t xml:space="preserve"> virsmežniecības pieprasījuma saskaņā ar meža dzēšanas plānu</w:t>
            </w:r>
          </w:p>
        </w:tc>
        <w:tc>
          <w:tcPr>
            <w:tcW w:w="1290" w:type="dxa"/>
          </w:tcPr>
          <w:p w14:paraId="1038ACA6" w14:textId="77777777" w:rsidR="00431D95" w:rsidRPr="00EE1B45" w:rsidRDefault="00431D95" w:rsidP="00431D95">
            <w:pPr>
              <w:pStyle w:val="TableParagraph"/>
              <w:spacing w:before="5"/>
              <w:rPr>
                <w:sz w:val="38"/>
              </w:rPr>
            </w:pPr>
          </w:p>
          <w:p w14:paraId="694418FF" w14:textId="77777777" w:rsidR="00431D95" w:rsidRPr="00EE1B45" w:rsidRDefault="00431D95" w:rsidP="00431D95">
            <w:pPr>
              <w:pStyle w:val="TableParagraph"/>
              <w:spacing w:before="1"/>
              <w:ind w:left="39" w:right="29"/>
              <w:jc w:val="center"/>
              <w:rPr>
                <w:sz w:val="24"/>
              </w:rPr>
            </w:pPr>
            <w:r w:rsidRPr="00EE1B45">
              <w:rPr>
                <w:sz w:val="24"/>
              </w:rPr>
              <w:t>Katru gadu līdz 15.aprīlim</w:t>
            </w:r>
          </w:p>
        </w:tc>
        <w:tc>
          <w:tcPr>
            <w:tcW w:w="1417" w:type="dxa"/>
          </w:tcPr>
          <w:p w14:paraId="747FCD6B" w14:textId="77777777" w:rsidR="00431D95" w:rsidRPr="00EE1B45" w:rsidRDefault="00431D95" w:rsidP="00431D95">
            <w:pPr>
              <w:pStyle w:val="TableParagraph"/>
              <w:rPr>
                <w:sz w:val="26"/>
              </w:rPr>
            </w:pPr>
          </w:p>
          <w:p w14:paraId="65F87974" w14:textId="77777777" w:rsidR="00431D95" w:rsidRPr="00EE1B45" w:rsidRDefault="00431D95" w:rsidP="00431D95">
            <w:pPr>
              <w:pStyle w:val="TableParagraph"/>
              <w:spacing w:before="5"/>
              <w:rPr>
                <w:sz w:val="36"/>
              </w:rPr>
            </w:pPr>
          </w:p>
          <w:p w14:paraId="08585373" w14:textId="77777777" w:rsidR="00431D95" w:rsidRPr="00EE1B45" w:rsidRDefault="00431D95" w:rsidP="00431D95">
            <w:pPr>
              <w:pStyle w:val="TableParagraph"/>
              <w:spacing w:before="1"/>
              <w:ind w:left="10" w:right="3"/>
              <w:jc w:val="center"/>
              <w:rPr>
                <w:sz w:val="24"/>
              </w:rPr>
            </w:pPr>
            <w:r w:rsidRPr="00EE1B45">
              <w:rPr>
                <w:sz w:val="24"/>
              </w:rPr>
              <w:t>Virsmežzinis</w:t>
            </w:r>
          </w:p>
        </w:tc>
        <w:tc>
          <w:tcPr>
            <w:tcW w:w="2523" w:type="dxa"/>
            <w:vAlign w:val="center"/>
          </w:tcPr>
          <w:p w14:paraId="3F86235E" w14:textId="77777777" w:rsidR="00431D95" w:rsidRPr="00EE1B45" w:rsidRDefault="00431D95" w:rsidP="00F5604D">
            <w:pPr>
              <w:pStyle w:val="TableParagraph"/>
              <w:spacing w:before="1"/>
              <w:jc w:val="center"/>
              <w:rPr>
                <w:sz w:val="24"/>
              </w:rPr>
            </w:pPr>
            <w:r w:rsidRPr="00EE1B45">
              <w:rPr>
                <w:sz w:val="24"/>
              </w:rPr>
              <w:t>VUGD VRB</w:t>
            </w:r>
          </w:p>
        </w:tc>
        <w:tc>
          <w:tcPr>
            <w:tcW w:w="1980" w:type="dxa"/>
          </w:tcPr>
          <w:p w14:paraId="180796A8" w14:textId="77777777" w:rsidR="00431D95" w:rsidRPr="00EE1B45" w:rsidRDefault="00431D95" w:rsidP="00431D95">
            <w:pPr>
              <w:pStyle w:val="TableParagraph"/>
              <w:rPr>
                <w:sz w:val="26"/>
              </w:rPr>
            </w:pPr>
          </w:p>
          <w:p w14:paraId="762B65C6" w14:textId="77777777" w:rsidR="00431D95" w:rsidRPr="00EE1B45" w:rsidRDefault="00431D95" w:rsidP="00431D95">
            <w:pPr>
              <w:pStyle w:val="TableParagraph"/>
              <w:spacing w:before="7"/>
              <w:rPr>
                <w:sz w:val="24"/>
              </w:rPr>
            </w:pPr>
          </w:p>
          <w:p w14:paraId="79EC465A" w14:textId="77777777" w:rsidR="00431D95" w:rsidRPr="00EE1B45" w:rsidRDefault="00431D95" w:rsidP="00431D95">
            <w:pPr>
              <w:pStyle w:val="TableParagraph"/>
              <w:ind w:left="396" w:right="193" w:hanging="171"/>
              <w:rPr>
                <w:sz w:val="24"/>
              </w:rPr>
            </w:pPr>
            <w:r w:rsidRPr="00EE1B45">
              <w:rPr>
                <w:sz w:val="24"/>
              </w:rPr>
              <w:t>Attiecīgās daļas komandieris</w:t>
            </w:r>
          </w:p>
        </w:tc>
        <w:tc>
          <w:tcPr>
            <w:tcW w:w="1441" w:type="dxa"/>
          </w:tcPr>
          <w:p w14:paraId="7853DA69" w14:textId="77777777" w:rsidR="00431D95" w:rsidRPr="00EE1B45" w:rsidRDefault="00431D95" w:rsidP="00431D95">
            <w:pPr>
              <w:pStyle w:val="TableParagraph"/>
              <w:rPr>
                <w:sz w:val="26"/>
              </w:rPr>
            </w:pPr>
          </w:p>
          <w:p w14:paraId="43EEE7C1" w14:textId="77777777" w:rsidR="00431D95" w:rsidRPr="00EE1B45" w:rsidRDefault="00431D95" w:rsidP="00431D95">
            <w:pPr>
              <w:pStyle w:val="TableParagraph"/>
              <w:spacing w:before="5"/>
              <w:rPr>
                <w:sz w:val="36"/>
              </w:rPr>
            </w:pPr>
          </w:p>
          <w:p w14:paraId="3F3DA976"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15FB650B" w14:textId="77777777" w:rsidTr="004A6BCF">
        <w:trPr>
          <w:trHeight w:val="887"/>
        </w:trPr>
        <w:tc>
          <w:tcPr>
            <w:tcW w:w="439" w:type="dxa"/>
            <w:vAlign w:val="center"/>
          </w:tcPr>
          <w:p w14:paraId="3F734363" w14:textId="77777777" w:rsidR="00431D95" w:rsidRPr="00EE1B45" w:rsidRDefault="00431D95" w:rsidP="008E73A3">
            <w:pPr>
              <w:pStyle w:val="TableParagraph"/>
              <w:ind w:right="112"/>
              <w:jc w:val="center"/>
              <w:rPr>
                <w:sz w:val="24"/>
              </w:rPr>
            </w:pPr>
            <w:r w:rsidRPr="00EE1B45">
              <w:rPr>
                <w:sz w:val="24"/>
              </w:rPr>
              <w:t>7.</w:t>
            </w:r>
          </w:p>
        </w:tc>
        <w:tc>
          <w:tcPr>
            <w:tcW w:w="5343" w:type="dxa"/>
            <w:vAlign w:val="center"/>
          </w:tcPr>
          <w:p w14:paraId="43ECFC17" w14:textId="77777777" w:rsidR="00431D95" w:rsidRPr="00EE1B45" w:rsidRDefault="00431D95" w:rsidP="008E73A3">
            <w:pPr>
              <w:pStyle w:val="TableParagraph"/>
              <w:spacing w:before="30"/>
              <w:ind w:right="792"/>
              <w:jc w:val="center"/>
              <w:rPr>
                <w:sz w:val="24"/>
              </w:rPr>
            </w:pPr>
            <w:r w:rsidRPr="00EE1B45">
              <w:rPr>
                <w:sz w:val="24"/>
              </w:rPr>
              <w:t>Meža dzēšanas plāna izstrādāšana un saskaņošana ar CAK priekšsēdētāju un VUGD VRB</w:t>
            </w:r>
          </w:p>
        </w:tc>
        <w:tc>
          <w:tcPr>
            <w:tcW w:w="1290" w:type="dxa"/>
            <w:vAlign w:val="center"/>
          </w:tcPr>
          <w:p w14:paraId="758FD100" w14:textId="77777777" w:rsidR="00431D95" w:rsidRPr="00EE1B45" w:rsidRDefault="00431D95" w:rsidP="008E73A3">
            <w:pPr>
              <w:pStyle w:val="TableParagraph"/>
              <w:ind w:right="29"/>
              <w:jc w:val="center"/>
              <w:rPr>
                <w:sz w:val="24"/>
              </w:rPr>
            </w:pPr>
            <w:r w:rsidRPr="00EE1B45">
              <w:rPr>
                <w:sz w:val="24"/>
              </w:rPr>
              <w:t>Pastāvīgi</w:t>
            </w:r>
          </w:p>
        </w:tc>
        <w:tc>
          <w:tcPr>
            <w:tcW w:w="1417" w:type="dxa"/>
            <w:vAlign w:val="center"/>
          </w:tcPr>
          <w:p w14:paraId="2951D441" w14:textId="77777777" w:rsidR="00431D95" w:rsidRPr="00EE1B45" w:rsidRDefault="00431D95" w:rsidP="008E73A3">
            <w:pPr>
              <w:pStyle w:val="TableParagraph"/>
              <w:ind w:right="3"/>
              <w:jc w:val="center"/>
              <w:rPr>
                <w:sz w:val="24"/>
              </w:rPr>
            </w:pPr>
            <w:r w:rsidRPr="00EE1B45">
              <w:rPr>
                <w:sz w:val="24"/>
              </w:rPr>
              <w:t>Virsmežzinis</w:t>
            </w:r>
          </w:p>
        </w:tc>
        <w:tc>
          <w:tcPr>
            <w:tcW w:w="2523" w:type="dxa"/>
            <w:vAlign w:val="center"/>
          </w:tcPr>
          <w:p w14:paraId="434880C7" w14:textId="77777777" w:rsidR="00431D95" w:rsidRPr="00EE1B45" w:rsidRDefault="00431D95" w:rsidP="008E73A3">
            <w:pPr>
              <w:pStyle w:val="TableParagraph"/>
              <w:spacing w:before="174"/>
              <w:ind w:right="160"/>
              <w:jc w:val="center"/>
              <w:rPr>
                <w:sz w:val="23"/>
              </w:rPr>
            </w:pPr>
            <w:r w:rsidRPr="00EE1B45">
              <w:rPr>
                <w:sz w:val="24"/>
              </w:rPr>
              <w:t xml:space="preserve">VMD </w:t>
            </w:r>
            <w:r w:rsidR="00C74934" w:rsidRPr="00EE1B45">
              <w:rPr>
                <w:sz w:val="24"/>
              </w:rPr>
              <w:t>Centrālvidzemes</w:t>
            </w:r>
            <w:r w:rsidRPr="00EE1B45">
              <w:rPr>
                <w:sz w:val="23"/>
              </w:rPr>
              <w:t xml:space="preserve"> virsmežniecība</w:t>
            </w:r>
          </w:p>
        </w:tc>
        <w:tc>
          <w:tcPr>
            <w:tcW w:w="1980" w:type="dxa"/>
            <w:vAlign w:val="center"/>
          </w:tcPr>
          <w:p w14:paraId="4F8130DA" w14:textId="77777777" w:rsidR="00431D95" w:rsidRPr="00EE1B45" w:rsidRDefault="008E73A3" w:rsidP="004A6BCF">
            <w:pPr>
              <w:pStyle w:val="TableParagraph"/>
              <w:spacing w:before="167"/>
              <w:ind w:right="83"/>
              <w:jc w:val="center"/>
              <w:rPr>
                <w:sz w:val="24"/>
              </w:rPr>
            </w:pPr>
            <w:r w:rsidRPr="00EE1B45">
              <w:rPr>
                <w:sz w:val="24"/>
              </w:rPr>
              <w:t>Meža ugunsdzēsības stacijas vadītājs</w:t>
            </w:r>
          </w:p>
        </w:tc>
        <w:tc>
          <w:tcPr>
            <w:tcW w:w="1441" w:type="dxa"/>
            <w:vAlign w:val="center"/>
          </w:tcPr>
          <w:p w14:paraId="2A3BFDE1" w14:textId="77777777" w:rsidR="00431D95" w:rsidRPr="00EE1B45" w:rsidRDefault="00431D95" w:rsidP="008E73A3">
            <w:pPr>
              <w:pStyle w:val="TableParagraph"/>
              <w:spacing w:before="7"/>
              <w:jc w:val="center"/>
              <w:rPr>
                <w:sz w:val="26"/>
              </w:rPr>
            </w:pPr>
          </w:p>
          <w:p w14:paraId="5A875CAE" w14:textId="77777777" w:rsidR="00431D95" w:rsidRPr="00EE1B45" w:rsidRDefault="00431D95" w:rsidP="008E73A3">
            <w:pPr>
              <w:pStyle w:val="TableParagraph"/>
              <w:ind w:right="664"/>
              <w:jc w:val="center"/>
              <w:rPr>
                <w:sz w:val="24"/>
              </w:rPr>
            </w:pPr>
            <w:r w:rsidRPr="00EE1B45">
              <w:rPr>
                <w:w w:val="99"/>
                <w:sz w:val="24"/>
              </w:rPr>
              <w:t>-</w:t>
            </w:r>
          </w:p>
        </w:tc>
      </w:tr>
      <w:tr w:rsidR="00431D95" w:rsidRPr="00EE1B45" w14:paraId="46A13F96" w14:textId="77777777" w:rsidTr="00C74934">
        <w:trPr>
          <w:trHeight w:val="337"/>
        </w:trPr>
        <w:tc>
          <w:tcPr>
            <w:tcW w:w="14433" w:type="dxa"/>
            <w:gridSpan w:val="7"/>
          </w:tcPr>
          <w:p w14:paraId="686004B3" w14:textId="77777777" w:rsidR="00431D95" w:rsidRPr="00EE1B45" w:rsidRDefault="00431D95" w:rsidP="00431D95">
            <w:pPr>
              <w:pStyle w:val="TableParagraph"/>
              <w:spacing w:before="30"/>
              <w:ind w:left="5028" w:right="5017"/>
              <w:jc w:val="center"/>
              <w:rPr>
                <w:sz w:val="24"/>
              </w:rPr>
            </w:pPr>
            <w:r w:rsidRPr="00EE1B45">
              <w:rPr>
                <w:sz w:val="24"/>
              </w:rPr>
              <w:t>Reaģēšanas un seku likvidēšanas pasākumi</w:t>
            </w:r>
          </w:p>
        </w:tc>
      </w:tr>
      <w:tr w:rsidR="00431D95" w:rsidRPr="00EE1B45" w14:paraId="30146E9C" w14:textId="77777777" w:rsidTr="00F5604D">
        <w:trPr>
          <w:trHeight w:val="1118"/>
        </w:trPr>
        <w:tc>
          <w:tcPr>
            <w:tcW w:w="439" w:type="dxa"/>
          </w:tcPr>
          <w:p w14:paraId="3311414C" w14:textId="77777777" w:rsidR="00431D95" w:rsidRPr="00EE1B45" w:rsidRDefault="00431D95" w:rsidP="00431D95">
            <w:pPr>
              <w:pStyle w:val="TableParagraph"/>
              <w:spacing w:before="4"/>
              <w:rPr>
                <w:sz w:val="36"/>
              </w:rPr>
            </w:pPr>
          </w:p>
          <w:p w14:paraId="3802D85A" w14:textId="77777777" w:rsidR="00431D95" w:rsidRPr="00EE1B45" w:rsidRDefault="00431D95" w:rsidP="00431D95">
            <w:pPr>
              <w:pStyle w:val="TableParagraph"/>
              <w:spacing w:before="1"/>
              <w:ind w:right="112"/>
              <w:jc w:val="right"/>
              <w:rPr>
                <w:sz w:val="24"/>
              </w:rPr>
            </w:pPr>
            <w:r w:rsidRPr="00EE1B45">
              <w:rPr>
                <w:sz w:val="24"/>
              </w:rPr>
              <w:t>1.</w:t>
            </w:r>
          </w:p>
        </w:tc>
        <w:tc>
          <w:tcPr>
            <w:tcW w:w="5343" w:type="dxa"/>
          </w:tcPr>
          <w:p w14:paraId="6032C312" w14:textId="77777777" w:rsidR="00431D95" w:rsidRPr="00EE1B45" w:rsidRDefault="00431D95" w:rsidP="00431D95">
            <w:pPr>
              <w:pStyle w:val="TableParagraph"/>
              <w:spacing w:before="6"/>
              <w:rPr>
                <w:sz w:val="24"/>
              </w:rPr>
            </w:pPr>
          </w:p>
          <w:p w14:paraId="1672633B" w14:textId="77777777" w:rsidR="00431D95" w:rsidRPr="00EE1B45" w:rsidRDefault="00431D95" w:rsidP="00431D95">
            <w:pPr>
              <w:pStyle w:val="TableParagraph"/>
              <w:ind w:left="1457" w:right="240" w:hanging="588"/>
              <w:rPr>
                <w:sz w:val="24"/>
              </w:rPr>
            </w:pPr>
            <w:r w:rsidRPr="00EE1B45">
              <w:rPr>
                <w:sz w:val="24"/>
              </w:rPr>
              <w:t>Informācijas saņemšana par meža vai kūdras purva ugunsgrēku</w:t>
            </w:r>
          </w:p>
        </w:tc>
        <w:tc>
          <w:tcPr>
            <w:tcW w:w="1290" w:type="dxa"/>
          </w:tcPr>
          <w:p w14:paraId="3D55922B" w14:textId="77777777" w:rsidR="00431D95" w:rsidRPr="00EE1B45" w:rsidRDefault="00431D95" w:rsidP="00431D95">
            <w:pPr>
              <w:pStyle w:val="TableParagraph"/>
              <w:spacing w:before="27"/>
              <w:ind w:left="48" w:right="35" w:firstLine="1"/>
              <w:jc w:val="center"/>
              <w:rPr>
                <w:sz w:val="23"/>
              </w:rPr>
            </w:pPr>
            <w:r w:rsidRPr="00EE1B45">
              <w:rPr>
                <w:sz w:val="23"/>
              </w:rPr>
              <w:t>Atskaite no izsaukuma saņemšanas brīža</w:t>
            </w:r>
          </w:p>
        </w:tc>
        <w:tc>
          <w:tcPr>
            <w:tcW w:w="1417" w:type="dxa"/>
          </w:tcPr>
          <w:p w14:paraId="16D55D41" w14:textId="77777777" w:rsidR="00431D95" w:rsidRPr="00EE1B45" w:rsidRDefault="00431D95" w:rsidP="00431D95">
            <w:pPr>
              <w:pStyle w:val="TableParagraph"/>
              <w:spacing w:before="6"/>
              <w:rPr>
                <w:sz w:val="24"/>
              </w:rPr>
            </w:pPr>
          </w:p>
          <w:p w14:paraId="12675418" w14:textId="77777777" w:rsidR="00431D95" w:rsidRPr="00EE1B45" w:rsidRDefault="00431D95" w:rsidP="00431D95">
            <w:pPr>
              <w:pStyle w:val="TableParagraph"/>
              <w:ind w:left="72" w:right="41" w:firstLine="218"/>
              <w:rPr>
                <w:sz w:val="24"/>
              </w:rPr>
            </w:pPr>
            <w:r w:rsidRPr="00EE1B45">
              <w:rPr>
                <w:sz w:val="24"/>
              </w:rPr>
              <w:t>Posteņa komandieris</w:t>
            </w:r>
          </w:p>
        </w:tc>
        <w:tc>
          <w:tcPr>
            <w:tcW w:w="2523" w:type="dxa"/>
          </w:tcPr>
          <w:p w14:paraId="2111C927" w14:textId="77777777" w:rsidR="00431D95" w:rsidRPr="00EE1B45" w:rsidRDefault="00431D95" w:rsidP="00431D95">
            <w:pPr>
              <w:pStyle w:val="TableParagraph"/>
              <w:spacing w:before="6"/>
              <w:rPr>
                <w:sz w:val="24"/>
              </w:rPr>
            </w:pPr>
          </w:p>
          <w:p w14:paraId="425EABFE" w14:textId="77777777" w:rsidR="00431D95" w:rsidRPr="00EE1B45" w:rsidRDefault="00431D95" w:rsidP="00431D95">
            <w:pPr>
              <w:pStyle w:val="TableParagraph"/>
              <w:ind w:left="463" w:right="370" w:hanging="58"/>
              <w:rPr>
                <w:sz w:val="24"/>
              </w:rPr>
            </w:pPr>
            <w:r w:rsidRPr="00EE1B45">
              <w:rPr>
                <w:sz w:val="24"/>
              </w:rPr>
              <w:t>VUGD Vidzemes reģiona brigādes</w:t>
            </w:r>
          </w:p>
        </w:tc>
        <w:tc>
          <w:tcPr>
            <w:tcW w:w="1980" w:type="dxa"/>
          </w:tcPr>
          <w:p w14:paraId="44F90C69" w14:textId="77777777" w:rsidR="00431D95" w:rsidRPr="00EE1B45" w:rsidRDefault="00431D95" w:rsidP="00431D95">
            <w:pPr>
              <w:pStyle w:val="TableParagraph"/>
              <w:spacing w:before="4"/>
              <w:rPr>
                <w:sz w:val="36"/>
              </w:rPr>
            </w:pPr>
          </w:p>
          <w:p w14:paraId="215DE985" w14:textId="77777777" w:rsidR="00431D95" w:rsidRPr="00EE1B45" w:rsidRDefault="00431D95" w:rsidP="00431D95">
            <w:pPr>
              <w:pStyle w:val="TableParagraph"/>
              <w:spacing w:before="1"/>
              <w:ind w:left="43" w:right="33"/>
              <w:jc w:val="center"/>
              <w:rPr>
                <w:sz w:val="24"/>
              </w:rPr>
            </w:pPr>
            <w:r w:rsidRPr="00EE1B45">
              <w:rPr>
                <w:sz w:val="24"/>
              </w:rPr>
              <w:t>Dispečers</w:t>
            </w:r>
          </w:p>
        </w:tc>
        <w:tc>
          <w:tcPr>
            <w:tcW w:w="1441" w:type="dxa"/>
          </w:tcPr>
          <w:p w14:paraId="2AD450D6" w14:textId="77777777" w:rsidR="00431D95" w:rsidRPr="00EE1B45" w:rsidRDefault="00431D95" w:rsidP="00431D95">
            <w:pPr>
              <w:pStyle w:val="TableParagraph"/>
              <w:spacing w:before="4"/>
              <w:rPr>
                <w:sz w:val="36"/>
              </w:rPr>
            </w:pPr>
          </w:p>
          <w:p w14:paraId="2E2DDA17"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64669787" w14:textId="77777777" w:rsidTr="00F5604D">
        <w:trPr>
          <w:trHeight w:val="887"/>
        </w:trPr>
        <w:tc>
          <w:tcPr>
            <w:tcW w:w="439" w:type="dxa"/>
          </w:tcPr>
          <w:p w14:paraId="1AE430BD" w14:textId="77777777" w:rsidR="00431D95" w:rsidRPr="00EE1B45" w:rsidRDefault="00431D95" w:rsidP="00431D95">
            <w:pPr>
              <w:pStyle w:val="TableParagraph"/>
              <w:spacing w:before="4"/>
              <w:rPr>
                <w:sz w:val="26"/>
              </w:rPr>
            </w:pPr>
          </w:p>
          <w:p w14:paraId="3F2E82E0" w14:textId="77777777" w:rsidR="00431D95" w:rsidRPr="00EE1B45" w:rsidRDefault="00431D95" w:rsidP="00431D95">
            <w:pPr>
              <w:pStyle w:val="TableParagraph"/>
              <w:ind w:right="112"/>
              <w:jc w:val="right"/>
              <w:rPr>
                <w:sz w:val="24"/>
              </w:rPr>
            </w:pPr>
            <w:r w:rsidRPr="00EE1B45">
              <w:rPr>
                <w:sz w:val="24"/>
              </w:rPr>
              <w:t>2.</w:t>
            </w:r>
          </w:p>
        </w:tc>
        <w:tc>
          <w:tcPr>
            <w:tcW w:w="5343" w:type="dxa"/>
          </w:tcPr>
          <w:p w14:paraId="765F9866" w14:textId="77777777" w:rsidR="00431D95" w:rsidRPr="00EE1B45" w:rsidRDefault="00431D95" w:rsidP="00431D95">
            <w:pPr>
              <w:pStyle w:val="TableParagraph"/>
              <w:spacing w:before="27"/>
              <w:ind w:left="100" w:right="91"/>
              <w:jc w:val="center"/>
              <w:rPr>
                <w:sz w:val="24"/>
              </w:rPr>
            </w:pPr>
            <w:r w:rsidRPr="00EE1B45">
              <w:rPr>
                <w:sz w:val="24"/>
              </w:rPr>
              <w:t xml:space="preserve">Informācijas nodošana VMD </w:t>
            </w:r>
            <w:r w:rsidR="00E15648" w:rsidRPr="00EE1B45">
              <w:rPr>
                <w:sz w:val="24"/>
              </w:rPr>
              <w:t>Madonas</w:t>
            </w:r>
            <w:r w:rsidRPr="00EE1B45">
              <w:rPr>
                <w:sz w:val="24"/>
              </w:rPr>
              <w:t xml:space="preserve"> mežniecībai par meža vai kūdras purva ugunsgrēku novada teritorijā</w:t>
            </w:r>
          </w:p>
        </w:tc>
        <w:tc>
          <w:tcPr>
            <w:tcW w:w="1290" w:type="dxa"/>
          </w:tcPr>
          <w:p w14:paraId="4C6676C4" w14:textId="77777777" w:rsidR="00431D95" w:rsidRPr="00EE1B45" w:rsidRDefault="00431D95" w:rsidP="00431D95">
            <w:pPr>
              <w:pStyle w:val="TableParagraph"/>
              <w:spacing w:before="4"/>
              <w:rPr>
                <w:sz w:val="26"/>
              </w:rPr>
            </w:pPr>
          </w:p>
          <w:p w14:paraId="11E724D5" w14:textId="77777777" w:rsidR="00431D95" w:rsidRPr="00EE1B45" w:rsidRDefault="00431D95" w:rsidP="00431D95">
            <w:pPr>
              <w:pStyle w:val="TableParagraph"/>
              <w:ind w:left="39" w:right="29"/>
              <w:jc w:val="center"/>
              <w:rPr>
                <w:sz w:val="24"/>
              </w:rPr>
            </w:pPr>
            <w:r w:rsidRPr="00EE1B45">
              <w:rPr>
                <w:sz w:val="24"/>
              </w:rPr>
              <w:t>2-3 min.</w:t>
            </w:r>
          </w:p>
        </w:tc>
        <w:tc>
          <w:tcPr>
            <w:tcW w:w="1417" w:type="dxa"/>
          </w:tcPr>
          <w:p w14:paraId="6B7CBADF" w14:textId="77777777" w:rsidR="00431D95" w:rsidRPr="00EE1B45" w:rsidRDefault="00431D95" w:rsidP="00431D95">
            <w:pPr>
              <w:pStyle w:val="TableParagraph"/>
              <w:spacing w:before="167"/>
              <w:ind w:left="72" w:right="41" w:firstLine="218"/>
              <w:rPr>
                <w:sz w:val="24"/>
              </w:rPr>
            </w:pPr>
            <w:r w:rsidRPr="00EE1B45">
              <w:rPr>
                <w:sz w:val="24"/>
              </w:rPr>
              <w:t>Posteņa komandieris</w:t>
            </w:r>
          </w:p>
        </w:tc>
        <w:tc>
          <w:tcPr>
            <w:tcW w:w="2523" w:type="dxa"/>
          </w:tcPr>
          <w:p w14:paraId="2B19DF65" w14:textId="77777777" w:rsidR="00431D95" w:rsidRPr="00EE1B45" w:rsidRDefault="00431D95" w:rsidP="00431D95">
            <w:pPr>
              <w:pStyle w:val="TableParagraph"/>
              <w:spacing w:before="167"/>
              <w:ind w:left="463" w:right="370" w:hanging="58"/>
              <w:rPr>
                <w:sz w:val="24"/>
              </w:rPr>
            </w:pPr>
            <w:r w:rsidRPr="00EE1B45">
              <w:rPr>
                <w:sz w:val="24"/>
              </w:rPr>
              <w:t>VUGD Vidzemes reģiona brigādes</w:t>
            </w:r>
          </w:p>
        </w:tc>
        <w:tc>
          <w:tcPr>
            <w:tcW w:w="1980" w:type="dxa"/>
          </w:tcPr>
          <w:p w14:paraId="1A9BEC34" w14:textId="77777777" w:rsidR="00431D95" w:rsidRPr="00EE1B45" w:rsidRDefault="00431D95" w:rsidP="00431D95">
            <w:pPr>
              <w:pStyle w:val="TableParagraph"/>
              <w:spacing w:before="4"/>
              <w:rPr>
                <w:sz w:val="26"/>
              </w:rPr>
            </w:pPr>
          </w:p>
          <w:p w14:paraId="6AC13771" w14:textId="77777777" w:rsidR="00431D95" w:rsidRPr="00EE1B45" w:rsidRDefault="00431D95" w:rsidP="00431D95">
            <w:pPr>
              <w:pStyle w:val="TableParagraph"/>
              <w:ind w:left="43" w:right="33"/>
              <w:jc w:val="center"/>
              <w:rPr>
                <w:sz w:val="24"/>
              </w:rPr>
            </w:pPr>
            <w:r w:rsidRPr="00EE1B45">
              <w:rPr>
                <w:sz w:val="24"/>
              </w:rPr>
              <w:t>Dispečers</w:t>
            </w:r>
          </w:p>
        </w:tc>
        <w:tc>
          <w:tcPr>
            <w:tcW w:w="1441" w:type="dxa"/>
          </w:tcPr>
          <w:p w14:paraId="1178DEDE" w14:textId="77777777" w:rsidR="00431D95" w:rsidRPr="00EE1B45" w:rsidRDefault="00431D95" w:rsidP="00431D95">
            <w:pPr>
              <w:pStyle w:val="TableParagraph"/>
              <w:spacing w:before="4"/>
              <w:rPr>
                <w:sz w:val="26"/>
              </w:rPr>
            </w:pPr>
          </w:p>
          <w:p w14:paraId="650AA4F1" w14:textId="77777777" w:rsidR="00431D95" w:rsidRPr="00EE1B45" w:rsidRDefault="00431D95" w:rsidP="00431D95">
            <w:pPr>
              <w:pStyle w:val="TableParagraph"/>
              <w:ind w:right="664"/>
              <w:jc w:val="right"/>
              <w:rPr>
                <w:sz w:val="24"/>
              </w:rPr>
            </w:pPr>
            <w:r w:rsidRPr="00EE1B45">
              <w:rPr>
                <w:w w:val="99"/>
                <w:sz w:val="24"/>
              </w:rPr>
              <w:t>-</w:t>
            </w:r>
          </w:p>
        </w:tc>
      </w:tr>
      <w:tr w:rsidR="00431D95" w:rsidRPr="00EE1B45" w14:paraId="14B23991" w14:textId="77777777" w:rsidTr="00F5604D">
        <w:trPr>
          <w:trHeight w:val="611"/>
        </w:trPr>
        <w:tc>
          <w:tcPr>
            <w:tcW w:w="439" w:type="dxa"/>
          </w:tcPr>
          <w:p w14:paraId="4ECFF80C" w14:textId="77777777" w:rsidR="00431D95" w:rsidRPr="00EE1B45" w:rsidRDefault="00431D95" w:rsidP="00431D95">
            <w:pPr>
              <w:pStyle w:val="TableParagraph"/>
              <w:spacing w:before="167"/>
              <w:ind w:right="112"/>
              <w:jc w:val="right"/>
              <w:rPr>
                <w:sz w:val="24"/>
              </w:rPr>
            </w:pPr>
            <w:r w:rsidRPr="00EE1B45">
              <w:rPr>
                <w:sz w:val="24"/>
              </w:rPr>
              <w:t>3.</w:t>
            </w:r>
          </w:p>
        </w:tc>
        <w:tc>
          <w:tcPr>
            <w:tcW w:w="5343" w:type="dxa"/>
            <w:vAlign w:val="center"/>
          </w:tcPr>
          <w:p w14:paraId="1B6BD4AE" w14:textId="77777777" w:rsidR="00431D95" w:rsidRPr="00EE1B45" w:rsidRDefault="00431D95" w:rsidP="00F5604D">
            <w:pPr>
              <w:pStyle w:val="TableParagraph"/>
              <w:spacing w:before="30"/>
              <w:ind w:left="427" w:right="155" w:hanging="246"/>
              <w:jc w:val="center"/>
              <w:rPr>
                <w:sz w:val="24"/>
              </w:rPr>
            </w:pPr>
            <w:r w:rsidRPr="00EE1B45">
              <w:rPr>
                <w:sz w:val="24"/>
              </w:rPr>
              <w:t>Izbraukšana uz izsaukuma vietu. Ugunsgrēka vietas izlūkošana. Nelielas degšanas platības dzēšana</w:t>
            </w:r>
          </w:p>
        </w:tc>
        <w:tc>
          <w:tcPr>
            <w:tcW w:w="1290" w:type="dxa"/>
          </w:tcPr>
          <w:p w14:paraId="12CAD568" w14:textId="77777777" w:rsidR="00431D95" w:rsidRPr="00EE1B45" w:rsidRDefault="00431D95" w:rsidP="00431D95">
            <w:pPr>
              <w:pStyle w:val="TableParagraph"/>
              <w:spacing w:before="167"/>
              <w:ind w:left="39" w:right="29"/>
              <w:jc w:val="center"/>
              <w:rPr>
                <w:sz w:val="24"/>
              </w:rPr>
            </w:pPr>
            <w:r w:rsidRPr="00EE1B45">
              <w:rPr>
                <w:sz w:val="24"/>
              </w:rPr>
              <w:t>5-10 min.</w:t>
            </w:r>
          </w:p>
        </w:tc>
        <w:tc>
          <w:tcPr>
            <w:tcW w:w="1417" w:type="dxa"/>
          </w:tcPr>
          <w:p w14:paraId="0A69A11F" w14:textId="77777777" w:rsidR="00431D95" w:rsidRPr="00EE1B45" w:rsidRDefault="00431D95" w:rsidP="00431D95">
            <w:pPr>
              <w:pStyle w:val="TableParagraph"/>
              <w:spacing w:before="167"/>
              <w:ind w:left="10" w:right="3"/>
              <w:jc w:val="center"/>
              <w:rPr>
                <w:sz w:val="24"/>
              </w:rPr>
            </w:pPr>
            <w:r w:rsidRPr="00EE1B45">
              <w:rPr>
                <w:sz w:val="24"/>
              </w:rPr>
              <w:t>Virsmežzinis</w:t>
            </w:r>
          </w:p>
        </w:tc>
        <w:tc>
          <w:tcPr>
            <w:tcW w:w="2523" w:type="dxa"/>
            <w:vAlign w:val="center"/>
          </w:tcPr>
          <w:p w14:paraId="1156C76E" w14:textId="77777777" w:rsidR="00431D95" w:rsidRPr="00EE1B45" w:rsidRDefault="00431D95" w:rsidP="00C35E59">
            <w:pPr>
              <w:pStyle w:val="TableParagraph"/>
              <w:spacing w:before="35"/>
              <w:ind w:left="149" w:right="100" w:hanging="12"/>
              <w:jc w:val="center"/>
              <w:rPr>
                <w:sz w:val="23"/>
              </w:rPr>
            </w:pPr>
            <w:r w:rsidRPr="00EE1B45">
              <w:rPr>
                <w:sz w:val="24"/>
              </w:rPr>
              <w:t xml:space="preserve">VMD </w:t>
            </w:r>
            <w:r w:rsidR="00C74934" w:rsidRPr="00EE1B45">
              <w:rPr>
                <w:sz w:val="24"/>
              </w:rPr>
              <w:t>Centrālvidzemes</w:t>
            </w:r>
            <w:r w:rsidRPr="00EE1B45">
              <w:rPr>
                <w:sz w:val="23"/>
              </w:rPr>
              <w:t xml:space="preserve"> virsmežniecība</w:t>
            </w:r>
          </w:p>
        </w:tc>
        <w:tc>
          <w:tcPr>
            <w:tcW w:w="1980" w:type="dxa"/>
            <w:vAlign w:val="center"/>
          </w:tcPr>
          <w:p w14:paraId="492D7E08" w14:textId="77777777" w:rsidR="00431D95" w:rsidRPr="00EE1B45" w:rsidRDefault="008E73A3" w:rsidP="00F5604D">
            <w:pPr>
              <w:pStyle w:val="TableParagraph"/>
              <w:spacing w:before="30"/>
              <w:ind w:left="25" w:right="83"/>
              <w:jc w:val="center"/>
              <w:rPr>
                <w:sz w:val="24"/>
              </w:rPr>
            </w:pPr>
            <w:r w:rsidRPr="00EE1B45">
              <w:rPr>
                <w:sz w:val="24"/>
              </w:rPr>
              <w:t>Meža ugunsdzēsības stacijas vadītājs</w:t>
            </w:r>
          </w:p>
        </w:tc>
        <w:tc>
          <w:tcPr>
            <w:tcW w:w="1441" w:type="dxa"/>
          </w:tcPr>
          <w:p w14:paraId="7148E626" w14:textId="77777777" w:rsidR="00431D95" w:rsidRPr="00EE1B45" w:rsidRDefault="00431D95" w:rsidP="00431D95">
            <w:pPr>
              <w:pStyle w:val="TableParagraph"/>
              <w:spacing w:before="167"/>
              <w:ind w:right="664"/>
              <w:jc w:val="right"/>
              <w:rPr>
                <w:sz w:val="24"/>
              </w:rPr>
            </w:pPr>
            <w:r w:rsidRPr="00EE1B45">
              <w:rPr>
                <w:w w:val="99"/>
                <w:sz w:val="24"/>
              </w:rPr>
              <w:t>-</w:t>
            </w:r>
          </w:p>
        </w:tc>
      </w:tr>
      <w:tr w:rsidR="00431D95" w:rsidRPr="00EE1B45" w14:paraId="5CBB3073" w14:textId="77777777" w:rsidTr="004A6BCF">
        <w:trPr>
          <w:trHeight w:val="1164"/>
        </w:trPr>
        <w:tc>
          <w:tcPr>
            <w:tcW w:w="439" w:type="dxa"/>
          </w:tcPr>
          <w:p w14:paraId="14572999" w14:textId="77777777" w:rsidR="00431D95" w:rsidRPr="00EE1B45" w:rsidRDefault="00431D95" w:rsidP="00431D95">
            <w:pPr>
              <w:pStyle w:val="TableParagraph"/>
              <w:spacing w:before="5"/>
              <w:rPr>
                <w:sz w:val="38"/>
              </w:rPr>
            </w:pPr>
          </w:p>
          <w:p w14:paraId="6EE395B7" w14:textId="77777777" w:rsidR="00431D95" w:rsidRPr="00EE1B45" w:rsidRDefault="00431D95" w:rsidP="00431D95">
            <w:pPr>
              <w:pStyle w:val="TableParagraph"/>
              <w:spacing w:before="1"/>
              <w:ind w:right="112"/>
              <w:jc w:val="right"/>
              <w:rPr>
                <w:sz w:val="24"/>
              </w:rPr>
            </w:pPr>
            <w:r w:rsidRPr="00EE1B45">
              <w:rPr>
                <w:sz w:val="24"/>
              </w:rPr>
              <w:t>4.</w:t>
            </w:r>
          </w:p>
        </w:tc>
        <w:tc>
          <w:tcPr>
            <w:tcW w:w="5343" w:type="dxa"/>
          </w:tcPr>
          <w:p w14:paraId="2BF38418" w14:textId="77777777" w:rsidR="00431D95" w:rsidRPr="00EE1B45" w:rsidRDefault="00431D95" w:rsidP="00431D95">
            <w:pPr>
              <w:pStyle w:val="TableParagraph"/>
              <w:spacing w:before="7"/>
              <w:rPr>
                <w:sz w:val="26"/>
              </w:rPr>
            </w:pPr>
          </w:p>
          <w:p w14:paraId="381F54E0" w14:textId="77777777" w:rsidR="00431D95" w:rsidRPr="00EE1B45" w:rsidRDefault="00431D95" w:rsidP="00431D95">
            <w:pPr>
              <w:pStyle w:val="TableParagraph"/>
              <w:ind w:left="1845" w:right="479" w:hanging="1335"/>
              <w:rPr>
                <w:sz w:val="24"/>
              </w:rPr>
            </w:pPr>
            <w:r w:rsidRPr="00EE1B45">
              <w:rPr>
                <w:sz w:val="24"/>
              </w:rPr>
              <w:t>Tuvākās ugunsdzēsības stacijas izsūtīšana uz ugunsgrēka vietu</w:t>
            </w:r>
          </w:p>
        </w:tc>
        <w:tc>
          <w:tcPr>
            <w:tcW w:w="1290" w:type="dxa"/>
          </w:tcPr>
          <w:p w14:paraId="2507EC25" w14:textId="77777777" w:rsidR="00431D95" w:rsidRPr="00EE1B45" w:rsidRDefault="00431D95" w:rsidP="00431D95">
            <w:pPr>
              <w:pStyle w:val="TableParagraph"/>
              <w:spacing w:before="5"/>
              <w:rPr>
                <w:sz w:val="38"/>
              </w:rPr>
            </w:pPr>
          </w:p>
          <w:p w14:paraId="3BFB07F5" w14:textId="77777777" w:rsidR="00431D95" w:rsidRPr="00EE1B45" w:rsidRDefault="00431D95" w:rsidP="00431D95">
            <w:pPr>
              <w:pStyle w:val="TableParagraph"/>
              <w:spacing w:before="1"/>
              <w:ind w:left="39" w:right="29"/>
              <w:jc w:val="center"/>
              <w:rPr>
                <w:sz w:val="24"/>
              </w:rPr>
            </w:pPr>
            <w:r w:rsidRPr="00EE1B45">
              <w:rPr>
                <w:sz w:val="24"/>
              </w:rPr>
              <w:t>30-40 min.</w:t>
            </w:r>
          </w:p>
        </w:tc>
        <w:tc>
          <w:tcPr>
            <w:tcW w:w="1417" w:type="dxa"/>
          </w:tcPr>
          <w:p w14:paraId="286D048B" w14:textId="77777777" w:rsidR="00431D95" w:rsidRPr="00EE1B45" w:rsidRDefault="00431D95" w:rsidP="00431D95">
            <w:pPr>
              <w:pStyle w:val="TableParagraph"/>
              <w:spacing w:before="5"/>
              <w:rPr>
                <w:sz w:val="38"/>
              </w:rPr>
            </w:pPr>
          </w:p>
          <w:p w14:paraId="7954075C" w14:textId="77777777" w:rsidR="00431D95" w:rsidRPr="00EE1B45" w:rsidRDefault="00431D95" w:rsidP="00431D95">
            <w:pPr>
              <w:pStyle w:val="TableParagraph"/>
              <w:spacing w:before="1"/>
              <w:ind w:left="10" w:right="3"/>
              <w:jc w:val="center"/>
              <w:rPr>
                <w:sz w:val="24"/>
              </w:rPr>
            </w:pPr>
            <w:r w:rsidRPr="00EE1B45">
              <w:rPr>
                <w:sz w:val="24"/>
              </w:rPr>
              <w:t>Virsmežzinis</w:t>
            </w:r>
          </w:p>
        </w:tc>
        <w:tc>
          <w:tcPr>
            <w:tcW w:w="2523" w:type="dxa"/>
            <w:vAlign w:val="center"/>
          </w:tcPr>
          <w:p w14:paraId="27AB3D79" w14:textId="77777777" w:rsidR="00431D95" w:rsidRPr="00EE1B45" w:rsidRDefault="00431D95" w:rsidP="00C35E59">
            <w:pPr>
              <w:pStyle w:val="TableParagraph"/>
              <w:ind w:right="100" w:hanging="12"/>
              <w:jc w:val="center"/>
              <w:rPr>
                <w:sz w:val="23"/>
              </w:rPr>
            </w:pPr>
            <w:r w:rsidRPr="00EE1B45">
              <w:rPr>
                <w:sz w:val="24"/>
              </w:rPr>
              <w:t xml:space="preserve">VMD </w:t>
            </w:r>
            <w:r w:rsidR="00C74934" w:rsidRPr="00EE1B45">
              <w:rPr>
                <w:sz w:val="24"/>
              </w:rPr>
              <w:t>Centrālvidzemes</w:t>
            </w:r>
            <w:r w:rsidRPr="00EE1B45">
              <w:rPr>
                <w:sz w:val="23"/>
              </w:rPr>
              <w:t xml:space="preserve"> virsmežniecība</w:t>
            </w:r>
          </w:p>
        </w:tc>
        <w:tc>
          <w:tcPr>
            <w:tcW w:w="1980" w:type="dxa"/>
            <w:vAlign w:val="center"/>
          </w:tcPr>
          <w:p w14:paraId="6F6217E8" w14:textId="77777777" w:rsidR="00431D95" w:rsidRPr="00EE1B45" w:rsidRDefault="008E73A3" w:rsidP="004A6BCF">
            <w:pPr>
              <w:pStyle w:val="TableParagraph"/>
              <w:spacing w:before="30"/>
              <w:ind w:left="43" w:right="32"/>
              <w:jc w:val="center"/>
              <w:rPr>
                <w:sz w:val="24"/>
              </w:rPr>
            </w:pPr>
            <w:r w:rsidRPr="00EE1B45">
              <w:rPr>
                <w:sz w:val="24"/>
              </w:rPr>
              <w:t>Meža ugunsdzēsības stacijas vadītājs</w:t>
            </w:r>
          </w:p>
        </w:tc>
        <w:tc>
          <w:tcPr>
            <w:tcW w:w="1441" w:type="dxa"/>
          </w:tcPr>
          <w:p w14:paraId="213C0E07" w14:textId="77777777" w:rsidR="00431D95" w:rsidRPr="00EE1B45" w:rsidRDefault="00431D95" w:rsidP="00431D95">
            <w:pPr>
              <w:pStyle w:val="TableParagraph"/>
              <w:spacing w:before="5"/>
              <w:rPr>
                <w:sz w:val="38"/>
              </w:rPr>
            </w:pPr>
          </w:p>
          <w:p w14:paraId="17F2E801"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67660789" w14:textId="77777777" w:rsidTr="00F5604D">
        <w:trPr>
          <w:trHeight w:val="1165"/>
        </w:trPr>
        <w:tc>
          <w:tcPr>
            <w:tcW w:w="439" w:type="dxa"/>
          </w:tcPr>
          <w:p w14:paraId="143E8D90" w14:textId="77777777" w:rsidR="00431D95" w:rsidRPr="00EE1B45" w:rsidRDefault="00431D95" w:rsidP="00431D95">
            <w:pPr>
              <w:pStyle w:val="TableParagraph"/>
              <w:spacing w:before="8"/>
              <w:rPr>
                <w:sz w:val="38"/>
              </w:rPr>
            </w:pPr>
          </w:p>
          <w:p w14:paraId="3EC9825D" w14:textId="77777777" w:rsidR="00431D95" w:rsidRPr="00EE1B45" w:rsidRDefault="00431D95" w:rsidP="00431D95">
            <w:pPr>
              <w:pStyle w:val="TableParagraph"/>
              <w:ind w:right="112"/>
              <w:jc w:val="right"/>
              <w:rPr>
                <w:sz w:val="24"/>
              </w:rPr>
            </w:pPr>
            <w:r w:rsidRPr="00EE1B45">
              <w:rPr>
                <w:sz w:val="24"/>
              </w:rPr>
              <w:t>5.</w:t>
            </w:r>
          </w:p>
        </w:tc>
        <w:tc>
          <w:tcPr>
            <w:tcW w:w="5343" w:type="dxa"/>
          </w:tcPr>
          <w:p w14:paraId="539AF457" w14:textId="77777777" w:rsidR="00431D95" w:rsidRPr="00EE1B45" w:rsidRDefault="00431D95" w:rsidP="00431D95">
            <w:pPr>
              <w:pStyle w:val="TableParagraph"/>
              <w:spacing w:before="30"/>
              <w:ind w:left="102" w:right="91"/>
              <w:jc w:val="center"/>
              <w:rPr>
                <w:sz w:val="24"/>
              </w:rPr>
            </w:pPr>
            <w:r w:rsidRPr="00EE1B45">
              <w:rPr>
                <w:sz w:val="24"/>
              </w:rPr>
              <w:t>Latvijas Valsts mežzinātnes institūta „Silava” un “Meža pētīšanas stacija” pārvaldībā esošo mežu ugunsgrēku dzēšana ar pašu tehniku un cilvēkresursiem</w:t>
            </w:r>
          </w:p>
        </w:tc>
        <w:tc>
          <w:tcPr>
            <w:tcW w:w="1290" w:type="dxa"/>
          </w:tcPr>
          <w:p w14:paraId="7A9C7D2D" w14:textId="77777777" w:rsidR="00431D95" w:rsidRPr="00EE1B45" w:rsidRDefault="00431D95" w:rsidP="00431D95">
            <w:pPr>
              <w:pStyle w:val="TableParagraph"/>
              <w:spacing w:before="8"/>
              <w:rPr>
                <w:sz w:val="38"/>
              </w:rPr>
            </w:pPr>
          </w:p>
          <w:p w14:paraId="607B23CD" w14:textId="77777777" w:rsidR="00431D95" w:rsidRPr="00EE1B45" w:rsidRDefault="00431D95" w:rsidP="00431D95">
            <w:pPr>
              <w:pStyle w:val="TableParagraph"/>
              <w:ind w:left="39" w:right="29"/>
              <w:jc w:val="center"/>
              <w:rPr>
                <w:sz w:val="24"/>
              </w:rPr>
            </w:pPr>
            <w:r w:rsidRPr="00EE1B45">
              <w:rPr>
                <w:sz w:val="24"/>
              </w:rPr>
              <w:t>30-40 min.</w:t>
            </w:r>
          </w:p>
        </w:tc>
        <w:tc>
          <w:tcPr>
            <w:tcW w:w="1417" w:type="dxa"/>
          </w:tcPr>
          <w:p w14:paraId="6F19646F" w14:textId="77777777" w:rsidR="00431D95" w:rsidRPr="00EE1B45" w:rsidRDefault="00431D95" w:rsidP="00431D95">
            <w:pPr>
              <w:pStyle w:val="TableParagraph"/>
              <w:spacing w:before="7"/>
              <w:rPr>
                <w:sz w:val="26"/>
              </w:rPr>
            </w:pPr>
          </w:p>
          <w:p w14:paraId="3C2EE4EB" w14:textId="77777777" w:rsidR="00431D95" w:rsidRPr="00EE1B45" w:rsidRDefault="00431D95" w:rsidP="00431D95">
            <w:pPr>
              <w:pStyle w:val="TableParagraph"/>
              <w:ind w:left="290" w:right="183" w:hanging="80"/>
              <w:rPr>
                <w:sz w:val="24"/>
              </w:rPr>
            </w:pPr>
            <w:r w:rsidRPr="00EE1B45">
              <w:rPr>
                <w:sz w:val="24"/>
              </w:rPr>
              <w:t>Atbildīgā persona</w:t>
            </w:r>
          </w:p>
        </w:tc>
        <w:tc>
          <w:tcPr>
            <w:tcW w:w="2523" w:type="dxa"/>
            <w:vAlign w:val="center"/>
          </w:tcPr>
          <w:p w14:paraId="6E10E91B" w14:textId="77777777" w:rsidR="00431D95" w:rsidRPr="00EE1B45" w:rsidRDefault="00431D95" w:rsidP="00C35E59">
            <w:pPr>
              <w:pStyle w:val="TableParagraph"/>
              <w:ind w:right="100" w:hanging="12"/>
              <w:jc w:val="center"/>
              <w:rPr>
                <w:sz w:val="24"/>
              </w:rPr>
            </w:pPr>
            <w:r w:rsidRPr="00EE1B45">
              <w:rPr>
                <w:sz w:val="24"/>
              </w:rPr>
              <w:t>“Silva” un “Meža pētīšanas stacija”</w:t>
            </w:r>
          </w:p>
        </w:tc>
        <w:tc>
          <w:tcPr>
            <w:tcW w:w="1980" w:type="dxa"/>
          </w:tcPr>
          <w:p w14:paraId="19CB9391" w14:textId="77777777" w:rsidR="00431D95" w:rsidRPr="00EE1B45" w:rsidRDefault="00431D95" w:rsidP="00431D95">
            <w:pPr>
              <w:pStyle w:val="TableParagraph"/>
              <w:spacing w:before="8"/>
              <w:rPr>
                <w:sz w:val="38"/>
              </w:rPr>
            </w:pPr>
          </w:p>
          <w:p w14:paraId="31E8E4BD" w14:textId="77777777" w:rsidR="00431D95" w:rsidRPr="00EE1B45" w:rsidRDefault="00431D95" w:rsidP="00431D95">
            <w:pPr>
              <w:pStyle w:val="TableParagraph"/>
              <w:ind w:left="43" w:right="36"/>
              <w:jc w:val="center"/>
              <w:rPr>
                <w:sz w:val="24"/>
              </w:rPr>
            </w:pPr>
            <w:r w:rsidRPr="00EE1B45">
              <w:rPr>
                <w:sz w:val="24"/>
              </w:rPr>
              <w:t>Deleģētās personas</w:t>
            </w:r>
          </w:p>
        </w:tc>
        <w:tc>
          <w:tcPr>
            <w:tcW w:w="1441" w:type="dxa"/>
          </w:tcPr>
          <w:p w14:paraId="4E9BEFF1" w14:textId="77777777" w:rsidR="00431D95" w:rsidRPr="00EE1B45" w:rsidRDefault="00431D95" w:rsidP="00431D95">
            <w:pPr>
              <w:pStyle w:val="TableParagraph"/>
              <w:spacing w:before="8"/>
              <w:rPr>
                <w:sz w:val="38"/>
              </w:rPr>
            </w:pPr>
          </w:p>
          <w:p w14:paraId="4F50BCC1" w14:textId="77777777" w:rsidR="00431D95" w:rsidRPr="00EE1B45" w:rsidRDefault="00431D95" w:rsidP="00431D95">
            <w:pPr>
              <w:pStyle w:val="TableParagraph"/>
              <w:ind w:right="664"/>
              <w:jc w:val="right"/>
              <w:rPr>
                <w:sz w:val="24"/>
              </w:rPr>
            </w:pPr>
            <w:r w:rsidRPr="00EE1B45">
              <w:rPr>
                <w:w w:val="99"/>
                <w:sz w:val="24"/>
              </w:rPr>
              <w:t>-</w:t>
            </w:r>
          </w:p>
        </w:tc>
      </w:tr>
      <w:tr w:rsidR="00431D95" w:rsidRPr="00EE1B45" w14:paraId="6E09D406" w14:textId="77777777" w:rsidTr="004A6BCF">
        <w:trPr>
          <w:trHeight w:val="1163"/>
        </w:trPr>
        <w:tc>
          <w:tcPr>
            <w:tcW w:w="439" w:type="dxa"/>
          </w:tcPr>
          <w:p w14:paraId="503C014A" w14:textId="77777777" w:rsidR="00431D95" w:rsidRPr="00EE1B45" w:rsidRDefault="00431D95" w:rsidP="00431D95">
            <w:pPr>
              <w:pStyle w:val="TableParagraph"/>
              <w:spacing w:before="5"/>
              <w:rPr>
                <w:sz w:val="38"/>
              </w:rPr>
            </w:pPr>
          </w:p>
          <w:p w14:paraId="290A4AA7" w14:textId="77777777" w:rsidR="00431D95" w:rsidRPr="00EE1B45" w:rsidRDefault="00431D95" w:rsidP="00431D95">
            <w:pPr>
              <w:pStyle w:val="TableParagraph"/>
              <w:spacing w:before="1"/>
              <w:ind w:left="49" w:right="35"/>
              <w:jc w:val="center"/>
              <w:rPr>
                <w:sz w:val="24"/>
              </w:rPr>
            </w:pPr>
            <w:r w:rsidRPr="00EE1B45">
              <w:rPr>
                <w:sz w:val="24"/>
              </w:rPr>
              <w:t>5.</w:t>
            </w:r>
          </w:p>
        </w:tc>
        <w:tc>
          <w:tcPr>
            <w:tcW w:w="5343" w:type="dxa"/>
          </w:tcPr>
          <w:p w14:paraId="0ADEA92F" w14:textId="77777777" w:rsidR="00431D95" w:rsidRPr="00EE1B45" w:rsidRDefault="00431D95" w:rsidP="00431D95">
            <w:pPr>
              <w:pStyle w:val="TableParagraph"/>
              <w:spacing w:before="167"/>
              <w:ind w:left="103" w:right="91"/>
              <w:jc w:val="center"/>
              <w:rPr>
                <w:sz w:val="24"/>
              </w:rPr>
            </w:pPr>
            <w:r w:rsidRPr="00EE1B45">
              <w:rPr>
                <w:sz w:val="24"/>
              </w:rPr>
              <w:t>VUGD struktūrvienību un citu institūciju (saskaņā ar noslēgtajiem sadarbības dokumentiem) iesaistīšana ugunsgrēka dzēšanā</w:t>
            </w:r>
          </w:p>
        </w:tc>
        <w:tc>
          <w:tcPr>
            <w:tcW w:w="1290" w:type="dxa"/>
          </w:tcPr>
          <w:p w14:paraId="1B0D329D" w14:textId="77777777" w:rsidR="00431D95" w:rsidRPr="00EE1B45" w:rsidRDefault="00431D95" w:rsidP="00431D95">
            <w:pPr>
              <w:pStyle w:val="TableParagraph"/>
              <w:spacing w:before="4"/>
              <w:rPr>
                <w:sz w:val="26"/>
              </w:rPr>
            </w:pPr>
          </w:p>
          <w:p w14:paraId="645B6FE6" w14:textId="77777777" w:rsidR="00431D95" w:rsidRPr="00EE1B45" w:rsidRDefault="00431D95" w:rsidP="00431D95">
            <w:pPr>
              <w:pStyle w:val="TableParagraph"/>
              <w:ind w:left="343"/>
              <w:rPr>
                <w:sz w:val="24"/>
              </w:rPr>
            </w:pPr>
            <w:r w:rsidRPr="00EE1B45">
              <w:rPr>
                <w:sz w:val="24"/>
              </w:rPr>
              <w:t>1-1,5</w:t>
            </w:r>
          </w:p>
          <w:p w14:paraId="22E0B39B" w14:textId="77777777" w:rsidR="00431D95" w:rsidRPr="00EE1B45" w:rsidRDefault="00431D95" w:rsidP="00431D95">
            <w:pPr>
              <w:pStyle w:val="TableParagraph"/>
              <w:ind w:left="233"/>
              <w:rPr>
                <w:sz w:val="24"/>
              </w:rPr>
            </w:pPr>
            <w:r w:rsidRPr="00EE1B45">
              <w:rPr>
                <w:sz w:val="24"/>
              </w:rPr>
              <w:t>stundas</w:t>
            </w:r>
          </w:p>
        </w:tc>
        <w:tc>
          <w:tcPr>
            <w:tcW w:w="1417" w:type="dxa"/>
          </w:tcPr>
          <w:p w14:paraId="21570E1D" w14:textId="77777777" w:rsidR="00431D95" w:rsidRPr="00EE1B45" w:rsidRDefault="00431D95" w:rsidP="00431D95">
            <w:pPr>
              <w:pStyle w:val="TableParagraph"/>
              <w:spacing w:before="5"/>
              <w:rPr>
                <w:sz w:val="38"/>
              </w:rPr>
            </w:pPr>
          </w:p>
          <w:p w14:paraId="23C528FB" w14:textId="77777777" w:rsidR="00431D95" w:rsidRPr="00EE1B45" w:rsidRDefault="00431D95" w:rsidP="00431D95">
            <w:pPr>
              <w:pStyle w:val="TableParagraph"/>
              <w:spacing w:before="1"/>
              <w:ind w:left="10" w:right="3"/>
              <w:jc w:val="center"/>
              <w:rPr>
                <w:sz w:val="24"/>
              </w:rPr>
            </w:pPr>
            <w:r w:rsidRPr="00EE1B45">
              <w:rPr>
                <w:sz w:val="24"/>
              </w:rPr>
              <w:t>Virsmežzinis</w:t>
            </w:r>
          </w:p>
        </w:tc>
        <w:tc>
          <w:tcPr>
            <w:tcW w:w="2523" w:type="dxa"/>
            <w:vAlign w:val="center"/>
          </w:tcPr>
          <w:p w14:paraId="5DC1F2BC" w14:textId="77777777" w:rsidR="00431D95" w:rsidRPr="00EE1B45" w:rsidRDefault="00431D95" w:rsidP="00C35E59">
            <w:pPr>
              <w:pStyle w:val="TableParagraph"/>
              <w:ind w:right="100" w:hanging="12"/>
              <w:jc w:val="center"/>
              <w:rPr>
                <w:sz w:val="23"/>
              </w:rPr>
            </w:pPr>
            <w:r w:rsidRPr="00EE1B45">
              <w:rPr>
                <w:sz w:val="24"/>
              </w:rPr>
              <w:t xml:space="preserve">VMD </w:t>
            </w:r>
            <w:r w:rsidR="00C74934" w:rsidRPr="00EE1B45">
              <w:rPr>
                <w:sz w:val="24"/>
              </w:rPr>
              <w:t>Centrālvidzemes</w:t>
            </w:r>
            <w:r w:rsidRPr="00EE1B45">
              <w:rPr>
                <w:sz w:val="23"/>
              </w:rPr>
              <w:t xml:space="preserve"> virsmežniecība</w:t>
            </w:r>
          </w:p>
        </w:tc>
        <w:tc>
          <w:tcPr>
            <w:tcW w:w="1980" w:type="dxa"/>
            <w:vAlign w:val="center"/>
          </w:tcPr>
          <w:p w14:paraId="7489F00F" w14:textId="77777777" w:rsidR="00431D95" w:rsidRPr="00EE1B45" w:rsidRDefault="008E73A3" w:rsidP="004A6BCF">
            <w:pPr>
              <w:pStyle w:val="TableParagraph"/>
              <w:spacing w:before="27"/>
              <w:ind w:left="43" w:right="32"/>
              <w:jc w:val="center"/>
              <w:rPr>
                <w:sz w:val="24"/>
              </w:rPr>
            </w:pPr>
            <w:r w:rsidRPr="00EE1B45">
              <w:rPr>
                <w:sz w:val="24"/>
              </w:rPr>
              <w:t>Meža ugunsdzēsības stacijas vadītājs</w:t>
            </w:r>
          </w:p>
        </w:tc>
        <w:tc>
          <w:tcPr>
            <w:tcW w:w="1441" w:type="dxa"/>
          </w:tcPr>
          <w:p w14:paraId="6ACB6084" w14:textId="77777777" w:rsidR="00431D95" w:rsidRPr="00EE1B45" w:rsidRDefault="00431D95" w:rsidP="00431D95">
            <w:pPr>
              <w:pStyle w:val="TableParagraph"/>
              <w:spacing w:before="5"/>
              <w:rPr>
                <w:sz w:val="38"/>
              </w:rPr>
            </w:pPr>
          </w:p>
          <w:p w14:paraId="1742858B"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32B204E4" w14:textId="77777777" w:rsidTr="004A6BCF">
        <w:trPr>
          <w:trHeight w:val="1163"/>
        </w:trPr>
        <w:tc>
          <w:tcPr>
            <w:tcW w:w="439" w:type="dxa"/>
          </w:tcPr>
          <w:p w14:paraId="0A17E2AB" w14:textId="77777777" w:rsidR="00431D95" w:rsidRPr="00EE1B45" w:rsidRDefault="00431D95" w:rsidP="00431D95">
            <w:pPr>
              <w:pStyle w:val="TableParagraph"/>
              <w:spacing w:before="5"/>
              <w:rPr>
                <w:sz w:val="38"/>
              </w:rPr>
            </w:pPr>
          </w:p>
          <w:p w14:paraId="515F7098" w14:textId="77777777" w:rsidR="00431D95" w:rsidRPr="00EE1B45" w:rsidRDefault="00431D95" w:rsidP="00431D95">
            <w:pPr>
              <w:pStyle w:val="TableParagraph"/>
              <w:spacing w:before="1"/>
              <w:ind w:left="49" w:right="35"/>
              <w:jc w:val="center"/>
              <w:rPr>
                <w:sz w:val="24"/>
              </w:rPr>
            </w:pPr>
            <w:r w:rsidRPr="00EE1B45">
              <w:rPr>
                <w:sz w:val="24"/>
              </w:rPr>
              <w:t>6.</w:t>
            </w:r>
          </w:p>
        </w:tc>
        <w:tc>
          <w:tcPr>
            <w:tcW w:w="5343" w:type="dxa"/>
          </w:tcPr>
          <w:p w14:paraId="556F5314" w14:textId="77777777" w:rsidR="00431D95" w:rsidRPr="00EE1B45" w:rsidRDefault="00E15648" w:rsidP="00431D95">
            <w:pPr>
              <w:pStyle w:val="TableParagraph"/>
              <w:spacing w:before="30"/>
              <w:ind w:left="112" w:right="101" w:hanging="2"/>
              <w:jc w:val="center"/>
              <w:rPr>
                <w:sz w:val="24"/>
              </w:rPr>
            </w:pPr>
            <w:r w:rsidRPr="00EE1B45">
              <w:rPr>
                <w:sz w:val="24"/>
              </w:rPr>
              <w:t>Civilās</w:t>
            </w:r>
            <w:r w:rsidR="00431D95" w:rsidRPr="00EE1B45">
              <w:rPr>
                <w:sz w:val="24"/>
              </w:rPr>
              <w:t xml:space="preserve"> aizsardzības komisijas priekšsēdētāja informēšana par operatīvo situāciju un nepieciešamību ugunsgrēka ierobežošanā iesaistīt </w:t>
            </w:r>
            <w:r w:rsidRPr="00EE1B45">
              <w:rPr>
                <w:sz w:val="24"/>
              </w:rPr>
              <w:t>C</w:t>
            </w:r>
            <w:r w:rsidR="00431D95" w:rsidRPr="00EE1B45">
              <w:rPr>
                <w:sz w:val="24"/>
              </w:rPr>
              <w:t xml:space="preserve"> resursus</w:t>
            </w:r>
          </w:p>
        </w:tc>
        <w:tc>
          <w:tcPr>
            <w:tcW w:w="1290" w:type="dxa"/>
          </w:tcPr>
          <w:p w14:paraId="2AD31AA2" w14:textId="77777777" w:rsidR="00431D95" w:rsidRPr="00EE1B45" w:rsidRDefault="00431D95" w:rsidP="00431D95">
            <w:pPr>
              <w:pStyle w:val="TableParagraph"/>
              <w:spacing w:before="5"/>
              <w:rPr>
                <w:sz w:val="38"/>
              </w:rPr>
            </w:pPr>
          </w:p>
          <w:p w14:paraId="7FB16FB2" w14:textId="77777777" w:rsidR="00431D95" w:rsidRPr="00EE1B45" w:rsidRDefault="00431D95" w:rsidP="00431D95">
            <w:pPr>
              <w:pStyle w:val="TableParagraph"/>
              <w:spacing w:before="1"/>
              <w:ind w:left="22" w:right="10"/>
              <w:jc w:val="center"/>
              <w:rPr>
                <w:sz w:val="24"/>
              </w:rPr>
            </w:pPr>
            <w:r w:rsidRPr="00EE1B45">
              <w:rPr>
                <w:sz w:val="24"/>
              </w:rPr>
              <w:t>3-4 stundas</w:t>
            </w:r>
          </w:p>
        </w:tc>
        <w:tc>
          <w:tcPr>
            <w:tcW w:w="1417" w:type="dxa"/>
          </w:tcPr>
          <w:p w14:paraId="5516FE5E" w14:textId="77777777" w:rsidR="00431D95" w:rsidRPr="00EE1B45" w:rsidRDefault="00431D95" w:rsidP="00431D95">
            <w:pPr>
              <w:pStyle w:val="TableParagraph"/>
              <w:spacing w:before="5"/>
              <w:rPr>
                <w:sz w:val="38"/>
              </w:rPr>
            </w:pPr>
          </w:p>
          <w:p w14:paraId="6E293BFB" w14:textId="77777777" w:rsidR="00431D95" w:rsidRPr="00EE1B45" w:rsidRDefault="00431D95" w:rsidP="00431D95">
            <w:pPr>
              <w:pStyle w:val="TableParagraph"/>
              <w:spacing w:before="1"/>
              <w:ind w:left="10" w:right="3"/>
              <w:jc w:val="center"/>
              <w:rPr>
                <w:sz w:val="24"/>
              </w:rPr>
            </w:pPr>
            <w:r w:rsidRPr="00EE1B45">
              <w:rPr>
                <w:sz w:val="24"/>
              </w:rPr>
              <w:t>Virsmežzinis</w:t>
            </w:r>
          </w:p>
        </w:tc>
        <w:tc>
          <w:tcPr>
            <w:tcW w:w="2523" w:type="dxa"/>
            <w:vAlign w:val="center"/>
          </w:tcPr>
          <w:p w14:paraId="3EEEF23D" w14:textId="77777777" w:rsidR="00431D95" w:rsidRPr="00EE1B45" w:rsidRDefault="00431D95" w:rsidP="00C35E59">
            <w:pPr>
              <w:pStyle w:val="TableParagraph"/>
              <w:ind w:right="100" w:hanging="12"/>
              <w:jc w:val="center"/>
              <w:rPr>
                <w:sz w:val="23"/>
              </w:rPr>
            </w:pPr>
            <w:r w:rsidRPr="00EE1B45">
              <w:rPr>
                <w:sz w:val="24"/>
              </w:rPr>
              <w:t xml:space="preserve">VMD </w:t>
            </w:r>
            <w:r w:rsidR="00C74934" w:rsidRPr="00EE1B45">
              <w:rPr>
                <w:sz w:val="24"/>
              </w:rPr>
              <w:t>Centrālvidzemes</w:t>
            </w:r>
            <w:r w:rsidRPr="00EE1B45">
              <w:rPr>
                <w:sz w:val="23"/>
              </w:rPr>
              <w:t xml:space="preserve"> virsmežniecība</w:t>
            </w:r>
          </w:p>
        </w:tc>
        <w:tc>
          <w:tcPr>
            <w:tcW w:w="1980" w:type="dxa"/>
            <w:vAlign w:val="center"/>
          </w:tcPr>
          <w:p w14:paraId="6FCFD0EB" w14:textId="77777777" w:rsidR="00431D95" w:rsidRPr="00EE1B45" w:rsidRDefault="008E73A3" w:rsidP="004A6BCF">
            <w:pPr>
              <w:pStyle w:val="TableParagraph"/>
              <w:spacing w:before="30"/>
              <w:ind w:left="43" w:right="32"/>
              <w:jc w:val="center"/>
              <w:rPr>
                <w:sz w:val="24"/>
              </w:rPr>
            </w:pPr>
            <w:r w:rsidRPr="00EE1B45">
              <w:rPr>
                <w:sz w:val="24"/>
              </w:rPr>
              <w:t>Meža ugunsdzēsības stacijas vadītājs</w:t>
            </w:r>
          </w:p>
        </w:tc>
        <w:tc>
          <w:tcPr>
            <w:tcW w:w="1441" w:type="dxa"/>
          </w:tcPr>
          <w:p w14:paraId="128EC182" w14:textId="77777777" w:rsidR="00431D95" w:rsidRPr="00EE1B45" w:rsidRDefault="00431D95" w:rsidP="00431D95">
            <w:pPr>
              <w:pStyle w:val="TableParagraph"/>
              <w:spacing w:before="5"/>
              <w:rPr>
                <w:sz w:val="38"/>
              </w:rPr>
            </w:pPr>
          </w:p>
          <w:p w14:paraId="09A24EB4"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0700FE5D" w14:textId="77777777" w:rsidTr="00F5604D">
        <w:trPr>
          <w:trHeight w:val="1163"/>
        </w:trPr>
        <w:tc>
          <w:tcPr>
            <w:tcW w:w="439" w:type="dxa"/>
          </w:tcPr>
          <w:p w14:paraId="72726CD3" w14:textId="77777777" w:rsidR="00431D95" w:rsidRPr="00EE1B45" w:rsidRDefault="00431D95" w:rsidP="00431D95">
            <w:pPr>
              <w:pStyle w:val="TableParagraph"/>
              <w:spacing w:before="5"/>
              <w:rPr>
                <w:sz w:val="38"/>
              </w:rPr>
            </w:pPr>
          </w:p>
          <w:p w14:paraId="2AC5DE3A" w14:textId="77777777" w:rsidR="00431D95" w:rsidRPr="00EE1B45" w:rsidRDefault="00431D95" w:rsidP="00431D95">
            <w:pPr>
              <w:pStyle w:val="TableParagraph"/>
              <w:spacing w:before="1"/>
              <w:ind w:left="49" w:right="35"/>
              <w:jc w:val="center"/>
              <w:rPr>
                <w:sz w:val="24"/>
              </w:rPr>
            </w:pPr>
            <w:r w:rsidRPr="00EE1B45">
              <w:rPr>
                <w:sz w:val="24"/>
              </w:rPr>
              <w:t>7.</w:t>
            </w:r>
          </w:p>
        </w:tc>
        <w:tc>
          <w:tcPr>
            <w:tcW w:w="5343" w:type="dxa"/>
            <w:vAlign w:val="center"/>
          </w:tcPr>
          <w:p w14:paraId="03EB2F6A" w14:textId="77777777" w:rsidR="00431D95" w:rsidRPr="00EE1B45" w:rsidRDefault="00F5604D" w:rsidP="00F5604D">
            <w:pPr>
              <w:pStyle w:val="TableParagraph"/>
              <w:ind w:right="461"/>
              <w:jc w:val="center"/>
              <w:rPr>
                <w:sz w:val="24"/>
              </w:rPr>
            </w:pPr>
            <w:r w:rsidRPr="00EE1B45">
              <w:rPr>
                <w:sz w:val="24"/>
              </w:rPr>
              <w:t>I</w:t>
            </w:r>
            <w:r w:rsidR="00431D95" w:rsidRPr="00EE1B45">
              <w:rPr>
                <w:sz w:val="24"/>
              </w:rPr>
              <w:t>esaistīšana ugunsgrēka ierobežošanā</w:t>
            </w:r>
          </w:p>
        </w:tc>
        <w:tc>
          <w:tcPr>
            <w:tcW w:w="1290" w:type="dxa"/>
          </w:tcPr>
          <w:p w14:paraId="7086AEE6" w14:textId="77777777" w:rsidR="00431D95" w:rsidRPr="00EE1B45" w:rsidRDefault="00431D95" w:rsidP="00431D95">
            <w:pPr>
              <w:pStyle w:val="TableParagraph"/>
              <w:spacing w:before="7"/>
              <w:rPr>
                <w:sz w:val="26"/>
              </w:rPr>
            </w:pPr>
          </w:p>
          <w:p w14:paraId="79F0B300" w14:textId="77777777" w:rsidR="00431D95" w:rsidRPr="00EE1B45" w:rsidRDefault="00431D95" w:rsidP="00431D95">
            <w:pPr>
              <w:pStyle w:val="TableParagraph"/>
              <w:ind w:left="343"/>
              <w:rPr>
                <w:sz w:val="24"/>
              </w:rPr>
            </w:pPr>
            <w:r w:rsidRPr="00EE1B45">
              <w:rPr>
                <w:sz w:val="24"/>
              </w:rPr>
              <w:t>4-4,5</w:t>
            </w:r>
          </w:p>
          <w:p w14:paraId="220FF42C" w14:textId="77777777" w:rsidR="00431D95" w:rsidRPr="00EE1B45" w:rsidRDefault="00431D95" w:rsidP="00431D95">
            <w:pPr>
              <w:pStyle w:val="TableParagraph"/>
              <w:ind w:left="233"/>
              <w:rPr>
                <w:sz w:val="24"/>
              </w:rPr>
            </w:pPr>
            <w:r w:rsidRPr="00EE1B45">
              <w:rPr>
                <w:sz w:val="24"/>
              </w:rPr>
              <w:t>stundas</w:t>
            </w:r>
          </w:p>
        </w:tc>
        <w:tc>
          <w:tcPr>
            <w:tcW w:w="1417" w:type="dxa"/>
            <w:vAlign w:val="center"/>
          </w:tcPr>
          <w:p w14:paraId="5917087C" w14:textId="77777777" w:rsidR="00431D95" w:rsidRPr="00EE1B45" w:rsidRDefault="00431D95" w:rsidP="00F5604D">
            <w:pPr>
              <w:pStyle w:val="TableParagraph"/>
              <w:spacing w:before="30"/>
              <w:ind w:left="10" w:right="2"/>
              <w:jc w:val="center"/>
              <w:rPr>
                <w:sz w:val="24"/>
              </w:rPr>
            </w:pPr>
            <w:r w:rsidRPr="00EE1B45">
              <w:rPr>
                <w:sz w:val="24"/>
              </w:rPr>
              <w:t>CA</w:t>
            </w:r>
          </w:p>
          <w:p w14:paraId="63AD6858" w14:textId="77777777" w:rsidR="00431D95" w:rsidRPr="00EE1B45" w:rsidRDefault="00431D95" w:rsidP="00F5604D">
            <w:pPr>
              <w:pStyle w:val="TableParagraph"/>
              <w:ind w:left="38" w:right="28" w:firstLine="1"/>
              <w:jc w:val="center"/>
              <w:rPr>
                <w:sz w:val="24"/>
              </w:rPr>
            </w:pPr>
            <w:r w:rsidRPr="00EE1B45">
              <w:rPr>
                <w:sz w:val="24"/>
              </w:rPr>
              <w:t xml:space="preserve">komisijas </w:t>
            </w:r>
            <w:r w:rsidRPr="00EE1B45">
              <w:rPr>
                <w:szCs w:val="20"/>
              </w:rPr>
              <w:t>priekšsēdētā</w:t>
            </w:r>
            <w:r w:rsidR="00C35E59" w:rsidRPr="00EE1B45">
              <w:rPr>
                <w:szCs w:val="20"/>
              </w:rPr>
              <w:t>j</w:t>
            </w:r>
            <w:r w:rsidRPr="00EE1B45">
              <w:rPr>
                <w:szCs w:val="20"/>
              </w:rPr>
              <w:t>s</w:t>
            </w:r>
          </w:p>
        </w:tc>
        <w:tc>
          <w:tcPr>
            <w:tcW w:w="2523" w:type="dxa"/>
            <w:vAlign w:val="center"/>
          </w:tcPr>
          <w:p w14:paraId="0E88D602" w14:textId="77777777" w:rsidR="00431D95" w:rsidRPr="00EE1B45" w:rsidRDefault="00E15648" w:rsidP="00C35E59">
            <w:pPr>
              <w:pStyle w:val="TableParagraph"/>
              <w:spacing w:before="167"/>
              <w:ind w:right="100" w:hanging="12"/>
              <w:jc w:val="center"/>
              <w:rPr>
                <w:sz w:val="24"/>
              </w:rPr>
            </w:pPr>
            <w:r w:rsidRPr="00EE1B45">
              <w:rPr>
                <w:sz w:val="24"/>
              </w:rPr>
              <w:t>Civilās</w:t>
            </w:r>
            <w:r w:rsidR="00431D95" w:rsidRPr="00EE1B45">
              <w:rPr>
                <w:sz w:val="24"/>
              </w:rPr>
              <w:t xml:space="preserve"> aizsardzības komisija</w:t>
            </w:r>
          </w:p>
        </w:tc>
        <w:tc>
          <w:tcPr>
            <w:tcW w:w="1980" w:type="dxa"/>
            <w:vAlign w:val="center"/>
          </w:tcPr>
          <w:p w14:paraId="3286BCA1" w14:textId="77777777" w:rsidR="00431D95" w:rsidRPr="00EE1B45" w:rsidRDefault="00E15648" w:rsidP="00F5604D">
            <w:pPr>
              <w:pStyle w:val="TableParagraph"/>
              <w:spacing w:before="30"/>
              <w:ind w:left="184" w:right="172" w:firstLine="1"/>
              <w:jc w:val="center"/>
              <w:rPr>
                <w:sz w:val="24"/>
              </w:rPr>
            </w:pPr>
            <w:r w:rsidRPr="00EE1B45">
              <w:rPr>
                <w:sz w:val="24"/>
              </w:rPr>
              <w:t>Civilās</w:t>
            </w:r>
            <w:r w:rsidR="00431D95" w:rsidRPr="00EE1B45">
              <w:rPr>
                <w:sz w:val="24"/>
              </w:rPr>
              <w:t xml:space="preserve"> aizsardzības komisija</w:t>
            </w:r>
          </w:p>
        </w:tc>
        <w:tc>
          <w:tcPr>
            <w:tcW w:w="1441" w:type="dxa"/>
          </w:tcPr>
          <w:p w14:paraId="75FF4546" w14:textId="77777777" w:rsidR="00431D95" w:rsidRPr="00EE1B45" w:rsidRDefault="00431D95" w:rsidP="00431D95">
            <w:pPr>
              <w:pStyle w:val="TableParagraph"/>
              <w:spacing w:before="5"/>
              <w:rPr>
                <w:sz w:val="38"/>
              </w:rPr>
            </w:pPr>
          </w:p>
          <w:p w14:paraId="5D1197FF"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2A90B091" w14:textId="77777777" w:rsidTr="00F5604D">
        <w:trPr>
          <w:trHeight w:val="1165"/>
        </w:trPr>
        <w:tc>
          <w:tcPr>
            <w:tcW w:w="439" w:type="dxa"/>
          </w:tcPr>
          <w:p w14:paraId="4C2AD867" w14:textId="77777777" w:rsidR="00431D95" w:rsidRPr="00EE1B45" w:rsidRDefault="00431D95" w:rsidP="00431D95">
            <w:pPr>
              <w:pStyle w:val="TableParagraph"/>
              <w:spacing w:before="8"/>
              <w:rPr>
                <w:sz w:val="38"/>
              </w:rPr>
            </w:pPr>
          </w:p>
          <w:p w14:paraId="22BCBE1D" w14:textId="77777777" w:rsidR="00431D95" w:rsidRPr="00EE1B45" w:rsidRDefault="00431D95" w:rsidP="00431D95">
            <w:pPr>
              <w:pStyle w:val="TableParagraph"/>
              <w:ind w:left="49" w:right="35"/>
              <w:jc w:val="center"/>
              <w:rPr>
                <w:sz w:val="24"/>
              </w:rPr>
            </w:pPr>
            <w:r w:rsidRPr="00EE1B45">
              <w:rPr>
                <w:sz w:val="24"/>
              </w:rPr>
              <w:t>8.</w:t>
            </w:r>
          </w:p>
        </w:tc>
        <w:tc>
          <w:tcPr>
            <w:tcW w:w="5343" w:type="dxa"/>
          </w:tcPr>
          <w:p w14:paraId="3DD61815" w14:textId="77777777" w:rsidR="00431D95" w:rsidRPr="00EE1B45" w:rsidRDefault="00431D95" w:rsidP="00431D95">
            <w:pPr>
              <w:pStyle w:val="TableParagraph"/>
              <w:spacing w:before="169"/>
              <w:ind w:left="723" w:right="712"/>
              <w:jc w:val="center"/>
              <w:rPr>
                <w:sz w:val="24"/>
              </w:rPr>
            </w:pPr>
            <w:r w:rsidRPr="00EE1B45">
              <w:rPr>
                <w:sz w:val="24"/>
              </w:rPr>
              <w:t>Iedzīvotāju brīdināšana par ugunsgrēku, tā attīstību un iespējamo iedzīvotāju evakuāciju no bīstamās zonas</w:t>
            </w:r>
          </w:p>
        </w:tc>
        <w:tc>
          <w:tcPr>
            <w:tcW w:w="1290" w:type="dxa"/>
          </w:tcPr>
          <w:p w14:paraId="5966A449" w14:textId="77777777" w:rsidR="00431D95" w:rsidRPr="00EE1B45" w:rsidRDefault="00431D95" w:rsidP="00431D95">
            <w:pPr>
              <w:pStyle w:val="TableParagraph"/>
              <w:spacing w:before="8"/>
              <w:rPr>
                <w:sz w:val="38"/>
              </w:rPr>
            </w:pPr>
          </w:p>
          <w:p w14:paraId="51B9695F" w14:textId="77777777" w:rsidR="00431D95" w:rsidRPr="00EE1B45" w:rsidRDefault="00431D95" w:rsidP="00431D95">
            <w:pPr>
              <w:pStyle w:val="TableParagraph"/>
              <w:ind w:left="39" w:right="29"/>
              <w:jc w:val="center"/>
              <w:rPr>
                <w:sz w:val="24"/>
              </w:rPr>
            </w:pPr>
            <w:r w:rsidRPr="00EE1B45">
              <w:rPr>
                <w:sz w:val="24"/>
              </w:rPr>
              <w:t>2 stundas</w:t>
            </w:r>
          </w:p>
        </w:tc>
        <w:tc>
          <w:tcPr>
            <w:tcW w:w="1417" w:type="dxa"/>
            <w:vAlign w:val="center"/>
          </w:tcPr>
          <w:p w14:paraId="510C4E15" w14:textId="77777777" w:rsidR="00431D95" w:rsidRPr="00EE1B45" w:rsidRDefault="00431D95" w:rsidP="00F5604D">
            <w:pPr>
              <w:pStyle w:val="TableParagraph"/>
              <w:spacing w:before="30"/>
              <w:ind w:left="10" w:right="2"/>
              <w:jc w:val="center"/>
              <w:rPr>
                <w:sz w:val="24"/>
              </w:rPr>
            </w:pPr>
            <w:r w:rsidRPr="00EE1B45">
              <w:rPr>
                <w:sz w:val="24"/>
              </w:rPr>
              <w:t>CA</w:t>
            </w:r>
          </w:p>
          <w:p w14:paraId="601C5D09" w14:textId="77777777" w:rsidR="00431D95" w:rsidRPr="00EE1B45" w:rsidRDefault="00431D95" w:rsidP="00F5604D">
            <w:pPr>
              <w:pStyle w:val="TableParagraph"/>
              <w:ind w:left="38" w:right="28" w:firstLine="1"/>
              <w:jc w:val="center"/>
              <w:rPr>
                <w:sz w:val="24"/>
              </w:rPr>
            </w:pPr>
            <w:r w:rsidRPr="00EE1B45">
              <w:rPr>
                <w:sz w:val="24"/>
              </w:rPr>
              <w:t xml:space="preserve">komisijas </w:t>
            </w:r>
            <w:r w:rsidRPr="00EE1B45">
              <w:rPr>
                <w:szCs w:val="20"/>
              </w:rPr>
              <w:t>priekšsēdētājs</w:t>
            </w:r>
          </w:p>
        </w:tc>
        <w:tc>
          <w:tcPr>
            <w:tcW w:w="2523" w:type="dxa"/>
            <w:vAlign w:val="center"/>
          </w:tcPr>
          <w:p w14:paraId="3B2A0134" w14:textId="77777777" w:rsidR="00431D95" w:rsidRPr="00EE1B45" w:rsidRDefault="00431D95" w:rsidP="00F5604D">
            <w:pPr>
              <w:pStyle w:val="TableParagraph"/>
              <w:jc w:val="center"/>
              <w:rPr>
                <w:sz w:val="24"/>
              </w:rPr>
            </w:pPr>
            <w:r w:rsidRPr="00EE1B45">
              <w:rPr>
                <w:sz w:val="24"/>
              </w:rPr>
              <w:t>Novada dome</w:t>
            </w:r>
          </w:p>
        </w:tc>
        <w:tc>
          <w:tcPr>
            <w:tcW w:w="1980" w:type="dxa"/>
          </w:tcPr>
          <w:p w14:paraId="557D070C" w14:textId="77777777" w:rsidR="00431D95" w:rsidRPr="00EE1B45" w:rsidRDefault="00431D95" w:rsidP="00431D95">
            <w:pPr>
              <w:pStyle w:val="TableParagraph"/>
              <w:spacing w:before="8"/>
              <w:rPr>
                <w:sz w:val="38"/>
              </w:rPr>
            </w:pPr>
          </w:p>
          <w:p w14:paraId="38844B6D" w14:textId="77777777" w:rsidR="00431D95" w:rsidRPr="00EE1B45" w:rsidRDefault="00431D95" w:rsidP="00431D95">
            <w:pPr>
              <w:pStyle w:val="TableParagraph"/>
              <w:ind w:left="280"/>
              <w:rPr>
                <w:sz w:val="24"/>
              </w:rPr>
            </w:pPr>
            <w:r w:rsidRPr="00EE1B45">
              <w:rPr>
                <w:sz w:val="24"/>
              </w:rPr>
              <w:t>Izpilddirektors</w:t>
            </w:r>
          </w:p>
        </w:tc>
        <w:tc>
          <w:tcPr>
            <w:tcW w:w="1441" w:type="dxa"/>
          </w:tcPr>
          <w:p w14:paraId="464E55EF" w14:textId="77777777" w:rsidR="00431D95" w:rsidRPr="00EE1B45" w:rsidRDefault="00431D95" w:rsidP="00431D95">
            <w:pPr>
              <w:pStyle w:val="TableParagraph"/>
              <w:spacing w:before="8"/>
              <w:rPr>
                <w:sz w:val="38"/>
              </w:rPr>
            </w:pPr>
          </w:p>
          <w:p w14:paraId="46439AA6" w14:textId="77777777" w:rsidR="00431D95" w:rsidRPr="00EE1B45" w:rsidRDefault="00431D95" w:rsidP="00431D95">
            <w:pPr>
              <w:pStyle w:val="TableParagraph"/>
              <w:ind w:right="664"/>
              <w:jc w:val="right"/>
              <w:rPr>
                <w:sz w:val="24"/>
              </w:rPr>
            </w:pPr>
            <w:r w:rsidRPr="00EE1B45">
              <w:rPr>
                <w:w w:val="99"/>
                <w:sz w:val="24"/>
              </w:rPr>
              <w:t>-</w:t>
            </w:r>
          </w:p>
        </w:tc>
      </w:tr>
      <w:tr w:rsidR="00431D95" w:rsidRPr="00EE1B45" w14:paraId="3A03568A" w14:textId="77777777" w:rsidTr="00F5604D">
        <w:trPr>
          <w:trHeight w:val="1439"/>
        </w:trPr>
        <w:tc>
          <w:tcPr>
            <w:tcW w:w="439" w:type="dxa"/>
          </w:tcPr>
          <w:p w14:paraId="0BD2717D" w14:textId="77777777" w:rsidR="00431D95" w:rsidRPr="00EE1B45" w:rsidRDefault="00431D95" w:rsidP="00431D95">
            <w:pPr>
              <w:pStyle w:val="TableParagraph"/>
              <w:rPr>
                <w:sz w:val="26"/>
              </w:rPr>
            </w:pPr>
          </w:p>
          <w:p w14:paraId="23586E7A" w14:textId="77777777" w:rsidR="00431D95" w:rsidRPr="00EE1B45" w:rsidRDefault="00431D95" w:rsidP="00431D95">
            <w:pPr>
              <w:pStyle w:val="TableParagraph"/>
              <w:spacing w:before="5"/>
              <w:rPr>
                <w:sz w:val="24"/>
              </w:rPr>
            </w:pPr>
          </w:p>
          <w:p w14:paraId="1292FC4A" w14:textId="77777777" w:rsidR="00431D95" w:rsidRPr="00EE1B45" w:rsidRDefault="00431D95" w:rsidP="00431D95">
            <w:pPr>
              <w:pStyle w:val="TableParagraph"/>
              <w:ind w:left="49" w:right="35"/>
              <w:jc w:val="center"/>
              <w:rPr>
                <w:sz w:val="24"/>
              </w:rPr>
            </w:pPr>
            <w:r w:rsidRPr="00EE1B45">
              <w:rPr>
                <w:sz w:val="24"/>
              </w:rPr>
              <w:t>9.</w:t>
            </w:r>
          </w:p>
        </w:tc>
        <w:tc>
          <w:tcPr>
            <w:tcW w:w="5343" w:type="dxa"/>
          </w:tcPr>
          <w:p w14:paraId="2BE55EAD" w14:textId="77777777" w:rsidR="00431D95" w:rsidRPr="00EE1B45" w:rsidRDefault="00E15648" w:rsidP="00431D95">
            <w:pPr>
              <w:pStyle w:val="TableParagraph"/>
              <w:spacing w:before="167"/>
              <w:ind w:left="103" w:right="91"/>
              <w:jc w:val="center"/>
              <w:rPr>
                <w:sz w:val="24"/>
              </w:rPr>
            </w:pPr>
            <w:r w:rsidRPr="00EE1B45">
              <w:rPr>
                <w:sz w:val="24"/>
              </w:rPr>
              <w:t>Civilās</w:t>
            </w:r>
            <w:r w:rsidR="00431D95" w:rsidRPr="00EE1B45">
              <w:rPr>
                <w:sz w:val="24"/>
              </w:rPr>
              <w:t xml:space="preserve"> aizsardzības komisijas sapulcināšana un operatīva situācijas izvērtēšana. Ierosinājuma par ārkārtas situācijas izsludināšanu izskatīšana</w:t>
            </w:r>
          </w:p>
        </w:tc>
        <w:tc>
          <w:tcPr>
            <w:tcW w:w="1290" w:type="dxa"/>
          </w:tcPr>
          <w:p w14:paraId="196DEABE" w14:textId="77777777" w:rsidR="00431D95" w:rsidRPr="00EE1B45" w:rsidRDefault="00431D95" w:rsidP="00431D95">
            <w:pPr>
              <w:pStyle w:val="TableParagraph"/>
              <w:spacing w:before="5"/>
              <w:rPr>
                <w:sz w:val="26"/>
              </w:rPr>
            </w:pPr>
          </w:p>
          <w:p w14:paraId="28D330F9" w14:textId="77777777" w:rsidR="00C35E59" w:rsidRPr="00EE1B45" w:rsidRDefault="00431D95" w:rsidP="00431D95">
            <w:pPr>
              <w:pStyle w:val="TableParagraph"/>
              <w:ind w:left="93" w:right="79" w:firstLine="1"/>
              <w:jc w:val="center"/>
              <w:rPr>
                <w:sz w:val="24"/>
              </w:rPr>
            </w:pPr>
            <w:r w:rsidRPr="00EE1B45">
              <w:rPr>
                <w:sz w:val="24"/>
              </w:rPr>
              <w:t>Pēc nepiecie</w:t>
            </w:r>
            <w:r w:rsidR="00C35E59" w:rsidRPr="00EE1B45">
              <w:rPr>
                <w:sz w:val="24"/>
              </w:rPr>
              <w:t>-</w:t>
            </w:r>
          </w:p>
          <w:p w14:paraId="490A91E7" w14:textId="77777777" w:rsidR="00431D95" w:rsidRPr="00EE1B45" w:rsidRDefault="00431D95" w:rsidP="00431D95">
            <w:pPr>
              <w:pStyle w:val="TableParagraph"/>
              <w:ind w:left="93" w:right="79" w:firstLine="1"/>
              <w:jc w:val="center"/>
              <w:rPr>
                <w:sz w:val="24"/>
              </w:rPr>
            </w:pPr>
            <w:r w:rsidRPr="00EE1B45">
              <w:rPr>
                <w:sz w:val="24"/>
              </w:rPr>
              <w:t>šamības</w:t>
            </w:r>
          </w:p>
        </w:tc>
        <w:tc>
          <w:tcPr>
            <w:tcW w:w="1417" w:type="dxa"/>
          </w:tcPr>
          <w:p w14:paraId="358C35C4" w14:textId="77777777" w:rsidR="00431D95" w:rsidRPr="00EE1B45" w:rsidRDefault="00431D95" w:rsidP="00431D95">
            <w:pPr>
              <w:pStyle w:val="TableParagraph"/>
              <w:spacing w:before="167"/>
              <w:ind w:left="10" w:right="2"/>
              <w:jc w:val="center"/>
              <w:rPr>
                <w:sz w:val="24"/>
              </w:rPr>
            </w:pPr>
            <w:r w:rsidRPr="00EE1B45">
              <w:rPr>
                <w:sz w:val="24"/>
              </w:rPr>
              <w:t>CA</w:t>
            </w:r>
          </w:p>
          <w:p w14:paraId="5EF77ACA" w14:textId="77777777" w:rsidR="00431D95" w:rsidRPr="00EE1B45" w:rsidRDefault="00431D95" w:rsidP="00431D95">
            <w:pPr>
              <w:pStyle w:val="TableParagraph"/>
              <w:ind w:left="38" w:right="28" w:firstLine="1"/>
              <w:jc w:val="center"/>
              <w:rPr>
                <w:sz w:val="24"/>
              </w:rPr>
            </w:pPr>
            <w:r w:rsidRPr="00EE1B45">
              <w:rPr>
                <w:sz w:val="24"/>
              </w:rPr>
              <w:t xml:space="preserve">komisijas </w:t>
            </w:r>
            <w:r w:rsidRPr="00EE1B45">
              <w:rPr>
                <w:szCs w:val="20"/>
              </w:rPr>
              <w:t>priekšsēdētājs</w:t>
            </w:r>
          </w:p>
        </w:tc>
        <w:tc>
          <w:tcPr>
            <w:tcW w:w="2523" w:type="dxa"/>
          </w:tcPr>
          <w:p w14:paraId="572E8860" w14:textId="77777777" w:rsidR="00431D95" w:rsidRPr="00EE1B45" w:rsidRDefault="00431D95" w:rsidP="00431D95">
            <w:pPr>
              <w:pStyle w:val="TableParagraph"/>
              <w:spacing w:before="5"/>
              <w:rPr>
                <w:sz w:val="26"/>
              </w:rPr>
            </w:pPr>
          </w:p>
          <w:p w14:paraId="2F32A16B" w14:textId="77777777" w:rsidR="00431D95" w:rsidRPr="00EE1B45" w:rsidRDefault="00E15648" w:rsidP="00431D95">
            <w:pPr>
              <w:pStyle w:val="TableParagraph"/>
              <w:ind w:left="17" w:right="4"/>
              <w:jc w:val="center"/>
              <w:rPr>
                <w:sz w:val="24"/>
              </w:rPr>
            </w:pPr>
            <w:r w:rsidRPr="00EE1B45">
              <w:rPr>
                <w:sz w:val="24"/>
              </w:rPr>
              <w:t>Civilās</w:t>
            </w:r>
            <w:r w:rsidR="00431D95" w:rsidRPr="00EE1B45">
              <w:rPr>
                <w:sz w:val="24"/>
              </w:rPr>
              <w:t xml:space="preserve"> aizsardzības komisija</w:t>
            </w:r>
          </w:p>
        </w:tc>
        <w:tc>
          <w:tcPr>
            <w:tcW w:w="1980" w:type="dxa"/>
          </w:tcPr>
          <w:p w14:paraId="446757D8" w14:textId="77777777" w:rsidR="00431D95" w:rsidRPr="00EE1B45" w:rsidRDefault="00E15648" w:rsidP="00431D95">
            <w:pPr>
              <w:pStyle w:val="TableParagraph"/>
              <w:spacing w:before="28"/>
              <w:ind w:left="184" w:right="172" w:firstLine="1"/>
              <w:jc w:val="center"/>
              <w:rPr>
                <w:sz w:val="24"/>
              </w:rPr>
            </w:pPr>
            <w:r w:rsidRPr="00EE1B45">
              <w:rPr>
                <w:sz w:val="24"/>
              </w:rPr>
              <w:t>Civilās</w:t>
            </w:r>
            <w:r w:rsidR="00431D95" w:rsidRPr="00EE1B45">
              <w:rPr>
                <w:sz w:val="24"/>
              </w:rPr>
              <w:t xml:space="preserve"> aizsardzības komisijas priekšsēdētājs</w:t>
            </w:r>
          </w:p>
        </w:tc>
        <w:tc>
          <w:tcPr>
            <w:tcW w:w="1441" w:type="dxa"/>
          </w:tcPr>
          <w:p w14:paraId="4BA1C85E" w14:textId="77777777" w:rsidR="00431D95" w:rsidRPr="00EE1B45" w:rsidRDefault="00431D95" w:rsidP="00431D95">
            <w:pPr>
              <w:pStyle w:val="TableParagraph"/>
              <w:rPr>
                <w:sz w:val="26"/>
              </w:rPr>
            </w:pPr>
          </w:p>
          <w:p w14:paraId="1890A241" w14:textId="77777777" w:rsidR="00431D95" w:rsidRPr="00EE1B45" w:rsidRDefault="00431D95" w:rsidP="00431D95">
            <w:pPr>
              <w:pStyle w:val="TableParagraph"/>
              <w:spacing w:before="5"/>
              <w:rPr>
                <w:sz w:val="24"/>
              </w:rPr>
            </w:pPr>
          </w:p>
          <w:p w14:paraId="7FAD64DC" w14:textId="77777777" w:rsidR="00431D95" w:rsidRPr="00EE1B45" w:rsidRDefault="00431D95" w:rsidP="00431D95">
            <w:pPr>
              <w:pStyle w:val="TableParagraph"/>
              <w:ind w:right="664"/>
              <w:jc w:val="right"/>
              <w:rPr>
                <w:sz w:val="24"/>
              </w:rPr>
            </w:pPr>
            <w:r w:rsidRPr="00EE1B45">
              <w:rPr>
                <w:w w:val="99"/>
                <w:sz w:val="24"/>
              </w:rPr>
              <w:t>-</w:t>
            </w:r>
          </w:p>
        </w:tc>
      </w:tr>
      <w:tr w:rsidR="00431D95" w:rsidRPr="00EE1B45" w14:paraId="14DDE32A" w14:textId="77777777" w:rsidTr="00F5604D">
        <w:trPr>
          <w:trHeight w:val="1716"/>
        </w:trPr>
        <w:tc>
          <w:tcPr>
            <w:tcW w:w="439" w:type="dxa"/>
          </w:tcPr>
          <w:p w14:paraId="2D1BC779" w14:textId="77777777" w:rsidR="00431D95" w:rsidRPr="00EE1B45" w:rsidRDefault="00431D95" w:rsidP="00431D95">
            <w:pPr>
              <w:pStyle w:val="TableParagraph"/>
              <w:rPr>
                <w:sz w:val="26"/>
              </w:rPr>
            </w:pPr>
          </w:p>
          <w:p w14:paraId="1DC0308B" w14:textId="77777777" w:rsidR="00431D95" w:rsidRPr="00EE1B45" w:rsidRDefault="00431D95" w:rsidP="00431D95">
            <w:pPr>
              <w:pStyle w:val="TableParagraph"/>
              <w:spacing w:before="5"/>
              <w:rPr>
                <w:sz w:val="36"/>
              </w:rPr>
            </w:pPr>
          </w:p>
          <w:p w14:paraId="71131830" w14:textId="77777777" w:rsidR="00431D95" w:rsidRPr="00EE1B45" w:rsidRDefault="00431D95" w:rsidP="00431D95">
            <w:pPr>
              <w:pStyle w:val="TableParagraph"/>
              <w:spacing w:before="1"/>
              <w:ind w:left="49" w:right="35"/>
              <w:jc w:val="center"/>
              <w:rPr>
                <w:sz w:val="24"/>
              </w:rPr>
            </w:pPr>
            <w:r w:rsidRPr="00EE1B45">
              <w:rPr>
                <w:sz w:val="24"/>
              </w:rPr>
              <w:t>10.</w:t>
            </w:r>
          </w:p>
        </w:tc>
        <w:tc>
          <w:tcPr>
            <w:tcW w:w="5343" w:type="dxa"/>
          </w:tcPr>
          <w:p w14:paraId="0493E586" w14:textId="77777777" w:rsidR="00431D95" w:rsidRPr="00EE1B45" w:rsidRDefault="00431D95" w:rsidP="00431D95">
            <w:pPr>
              <w:pStyle w:val="TableParagraph"/>
              <w:spacing w:before="7"/>
              <w:rPr>
                <w:sz w:val="26"/>
              </w:rPr>
            </w:pPr>
          </w:p>
          <w:p w14:paraId="38D8F15D" w14:textId="77777777" w:rsidR="00431D95" w:rsidRPr="00EE1B45" w:rsidRDefault="00431D95" w:rsidP="00431D95">
            <w:pPr>
              <w:pStyle w:val="TableParagraph"/>
              <w:ind w:left="38" w:right="26" w:hanging="3"/>
              <w:jc w:val="center"/>
              <w:rPr>
                <w:sz w:val="24"/>
              </w:rPr>
            </w:pPr>
            <w:r w:rsidRPr="00EE1B45">
              <w:rPr>
                <w:sz w:val="24"/>
              </w:rPr>
              <w:t xml:space="preserve">Zemkopības ministra un VUGD operatīvās vadības pārvaldes informēšana par ārkārtas situācijas izsludināšanu (konkrētajā teritorijā) sakarā ar meža </w:t>
            </w:r>
            <w:r w:rsidRPr="00EE1B45">
              <w:rPr>
                <w:spacing w:val="-5"/>
                <w:sz w:val="24"/>
              </w:rPr>
              <w:t xml:space="preserve">vai </w:t>
            </w:r>
            <w:r w:rsidRPr="00EE1B45">
              <w:rPr>
                <w:sz w:val="24"/>
              </w:rPr>
              <w:t>kūdras purva ugunsgrēku</w:t>
            </w:r>
          </w:p>
        </w:tc>
        <w:tc>
          <w:tcPr>
            <w:tcW w:w="1290" w:type="dxa"/>
          </w:tcPr>
          <w:p w14:paraId="75B052A6" w14:textId="77777777" w:rsidR="00431D95" w:rsidRPr="00EE1B45" w:rsidRDefault="00431D95" w:rsidP="00431D95">
            <w:pPr>
              <w:pStyle w:val="TableParagraph"/>
              <w:spacing w:before="7"/>
              <w:rPr>
                <w:sz w:val="26"/>
              </w:rPr>
            </w:pPr>
          </w:p>
          <w:p w14:paraId="085FB0A8" w14:textId="77777777" w:rsidR="00C35E59" w:rsidRPr="00EE1B45" w:rsidRDefault="00431D95" w:rsidP="00431D95">
            <w:pPr>
              <w:pStyle w:val="TableParagraph"/>
              <w:ind w:left="79" w:right="66" w:firstLine="2"/>
              <w:jc w:val="center"/>
              <w:rPr>
                <w:sz w:val="24"/>
              </w:rPr>
            </w:pPr>
            <w:r w:rsidRPr="00EE1B45">
              <w:rPr>
                <w:sz w:val="24"/>
              </w:rPr>
              <w:t>Pēc lēmuma pieņemša</w:t>
            </w:r>
            <w:r w:rsidR="00C35E59" w:rsidRPr="00EE1B45">
              <w:rPr>
                <w:sz w:val="24"/>
              </w:rPr>
              <w:t>-</w:t>
            </w:r>
          </w:p>
          <w:p w14:paraId="5A08C45E" w14:textId="77777777" w:rsidR="00431D95" w:rsidRPr="00EE1B45" w:rsidRDefault="00431D95" w:rsidP="00431D95">
            <w:pPr>
              <w:pStyle w:val="TableParagraph"/>
              <w:ind w:left="79" w:right="66" w:firstLine="2"/>
              <w:jc w:val="center"/>
              <w:rPr>
                <w:sz w:val="24"/>
              </w:rPr>
            </w:pPr>
            <w:r w:rsidRPr="00EE1B45">
              <w:rPr>
                <w:sz w:val="24"/>
              </w:rPr>
              <w:t>nas</w:t>
            </w:r>
          </w:p>
        </w:tc>
        <w:tc>
          <w:tcPr>
            <w:tcW w:w="1417" w:type="dxa"/>
          </w:tcPr>
          <w:p w14:paraId="1D6231DA" w14:textId="77777777" w:rsidR="00431D95" w:rsidRPr="00EE1B45" w:rsidRDefault="00431D95" w:rsidP="00431D95">
            <w:pPr>
              <w:pStyle w:val="TableParagraph"/>
              <w:spacing w:before="5"/>
              <w:rPr>
                <w:sz w:val="38"/>
              </w:rPr>
            </w:pPr>
          </w:p>
          <w:p w14:paraId="5B1F3AA8" w14:textId="77777777" w:rsidR="00431D95" w:rsidRPr="00EE1B45" w:rsidRDefault="00431D95" w:rsidP="00431D95">
            <w:pPr>
              <w:pStyle w:val="TableParagraph"/>
              <w:spacing w:before="1"/>
              <w:ind w:left="10" w:right="2"/>
              <w:jc w:val="center"/>
              <w:rPr>
                <w:sz w:val="24"/>
              </w:rPr>
            </w:pPr>
            <w:r w:rsidRPr="00EE1B45">
              <w:rPr>
                <w:sz w:val="24"/>
              </w:rPr>
              <w:t>VMD</w:t>
            </w:r>
          </w:p>
          <w:p w14:paraId="581A1D4A" w14:textId="77777777" w:rsidR="00431D95" w:rsidRPr="00EE1B45" w:rsidRDefault="00431D95" w:rsidP="00431D95">
            <w:pPr>
              <w:pStyle w:val="TableParagraph"/>
              <w:ind w:left="16" w:right="3"/>
              <w:jc w:val="center"/>
              <w:rPr>
                <w:sz w:val="24"/>
              </w:rPr>
            </w:pPr>
            <w:r w:rsidRPr="00EE1B45">
              <w:rPr>
                <w:sz w:val="24"/>
              </w:rPr>
              <w:t>atbildīgā persona</w:t>
            </w:r>
          </w:p>
        </w:tc>
        <w:tc>
          <w:tcPr>
            <w:tcW w:w="2523" w:type="dxa"/>
          </w:tcPr>
          <w:p w14:paraId="7CE28D0D" w14:textId="77777777" w:rsidR="00431D95" w:rsidRPr="00EE1B45" w:rsidRDefault="00431D95" w:rsidP="00431D95">
            <w:pPr>
              <w:pStyle w:val="TableParagraph"/>
              <w:spacing w:before="5"/>
              <w:rPr>
                <w:sz w:val="38"/>
              </w:rPr>
            </w:pPr>
          </w:p>
          <w:p w14:paraId="1A4A1E84" w14:textId="77777777" w:rsidR="00431D95" w:rsidRPr="00EE1B45" w:rsidRDefault="00E15648" w:rsidP="00431D95">
            <w:pPr>
              <w:pStyle w:val="TableParagraph"/>
              <w:spacing w:before="1"/>
              <w:ind w:left="17" w:right="4"/>
              <w:jc w:val="center"/>
              <w:rPr>
                <w:sz w:val="24"/>
              </w:rPr>
            </w:pPr>
            <w:r w:rsidRPr="00EE1B45">
              <w:rPr>
                <w:sz w:val="24"/>
              </w:rPr>
              <w:t>Civilās</w:t>
            </w:r>
            <w:r w:rsidR="00431D95" w:rsidRPr="00EE1B45">
              <w:rPr>
                <w:sz w:val="24"/>
              </w:rPr>
              <w:t xml:space="preserve"> aizsardzības komisija</w:t>
            </w:r>
          </w:p>
        </w:tc>
        <w:tc>
          <w:tcPr>
            <w:tcW w:w="1980" w:type="dxa"/>
          </w:tcPr>
          <w:p w14:paraId="28816BEC" w14:textId="77777777" w:rsidR="00431D95" w:rsidRPr="00EE1B45" w:rsidRDefault="00E15648" w:rsidP="00431D95">
            <w:pPr>
              <w:pStyle w:val="TableParagraph"/>
              <w:spacing w:before="30"/>
              <w:ind w:left="165" w:right="153" w:firstLine="1"/>
              <w:jc w:val="center"/>
              <w:rPr>
                <w:sz w:val="24"/>
              </w:rPr>
            </w:pPr>
            <w:r w:rsidRPr="00EE1B45">
              <w:rPr>
                <w:sz w:val="24"/>
              </w:rPr>
              <w:t>Civilās</w:t>
            </w:r>
            <w:r w:rsidR="00431D95" w:rsidRPr="00EE1B45">
              <w:rPr>
                <w:sz w:val="24"/>
              </w:rPr>
              <w:t xml:space="preserve"> aizsardzības komisijas priekšsēdētājs un VUGD pārstāvis</w:t>
            </w:r>
          </w:p>
        </w:tc>
        <w:tc>
          <w:tcPr>
            <w:tcW w:w="1441" w:type="dxa"/>
          </w:tcPr>
          <w:p w14:paraId="0815F888" w14:textId="77777777" w:rsidR="00431D95" w:rsidRPr="00EE1B45" w:rsidRDefault="00431D95" w:rsidP="00431D95">
            <w:pPr>
              <w:pStyle w:val="TableParagraph"/>
              <w:rPr>
                <w:sz w:val="26"/>
              </w:rPr>
            </w:pPr>
          </w:p>
          <w:p w14:paraId="4DEC2AEF" w14:textId="77777777" w:rsidR="00431D95" w:rsidRPr="00EE1B45" w:rsidRDefault="00431D95" w:rsidP="00431D95">
            <w:pPr>
              <w:pStyle w:val="TableParagraph"/>
              <w:spacing w:before="5"/>
              <w:rPr>
                <w:sz w:val="36"/>
              </w:rPr>
            </w:pPr>
          </w:p>
          <w:p w14:paraId="7837EF22"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039C9EA1" w14:textId="77777777" w:rsidTr="00C35E59">
        <w:trPr>
          <w:trHeight w:val="1163"/>
        </w:trPr>
        <w:tc>
          <w:tcPr>
            <w:tcW w:w="439" w:type="dxa"/>
            <w:vAlign w:val="center"/>
          </w:tcPr>
          <w:p w14:paraId="1F6086D2" w14:textId="77777777" w:rsidR="00431D95" w:rsidRPr="00EE1B45" w:rsidRDefault="00431D95" w:rsidP="00C35E59">
            <w:pPr>
              <w:pStyle w:val="TableParagraph"/>
              <w:ind w:right="35"/>
              <w:jc w:val="center"/>
              <w:rPr>
                <w:sz w:val="24"/>
              </w:rPr>
            </w:pPr>
            <w:r w:rsidRPr="00EE1B45">
              <w:rPr>
                <w:sz w:val="24"/>
              </w:rPr>
              <w:t>11.</w:t>
            </w:r>
          </w:p>
        </w:tc>
        <w:tc>
          <w:tcPr>
            <w:tcW w:w="5343" w:type="dxa"/>
            <w:vAlign w:val="center"/>
          </w:tcPr>
          <w:p w14:paraId="5520E17B" w14:textId="77777777" w:rsidR="00431D95" w:rsidRPr="00EE1B45" w:rsidRDefault="00431D95" w:rsidP="00C35E59">
            <w:pPr>
              <w:pStyle w:val="TableParagraph"/>
              <w:spacing w:before="7"/>
              <w:jc w:val="center"/>
              <w:rPr>
                <w:sz w:val="26"/>
              </w:rPr>
            </w:pPr>
          </w:p>
          <w:p w14:paraId="6977188D" w14:textId="77777777" w:rsidR="00431D95" w:rsidRPr="00EE1B45" w:rsidRDefault="00431D95" w:rsidP="00C35E59">
            <w:pPr>
              <w:pStyle w:val="TableParagraph"/>
              <w:ind w:left="828" w:right="10" w:hanging="788"/>
              <w:jc w:val="center"/>
              <w:rPr>
                <w:sz w:val="24"/>
              </w:rPr>
            </w:pPr>
            <w:r w:rsidRPr="00EE1B45">
              <w:rPr>
                <w:sz w:val="24"/>
              </w:rPr>
              <w:t xml:space="preserve">Ārkārtas situācijas atcelšana sakarā ar meža vai kūdras purva ugunsgrēku </w:t>
            </w:r>
            <w:r w:rsidR="0021307E" w:rsidRPr="00EE1B45">
              <w:rPr>
                <w:sz w:val="24"/>
              </w:rPr>
              <w:t>novada</w:t>
            </w:r>
            <w:r w:rsidRPr="00EE1B45">
              <w:rPr>
                <w:sz w:val="24"/>
              </w:rPr>
              <w:t xml:space="preserve"> teritorijā</w:t>
            </w:r>
          </w:p>
        </w:tc>
        <w:tc>
          <w:tcPr>
            <w:tcW w:w="1290" w:type="dxa"/>
            <w:vAlign w:val="center"/>
          </w:tcPr>
          <w:p w14:paraId="18F5D681" w14:textId="77777777" w:rsidR="00431D95" w:rsidRPr="00EE1B45" w:rsidRDefault="00431D95" w:rsidP="00C35E59">
            <w:pPr>
              <w:pStyle w:val="TableParagraph"/>
              <w:spacing w:before="30"/>
              <w:ind w:left="41" w:right="24" w:hanging="1"/>
              <w:jc w:val="center"/>
              <w:rPr>
                <w:sz w:val="24"/>
              </w:rPr>
            </w:pPr>
            <w:r w:rsidRPr="00EE1B45">
              <w:rPr>
                <w:sz w:val="24"/>
              </w:rPr>
              <w:t xml:space="preserve">Pēc ugunsgrēka </w:t>
            </w:r>
            <w:r w:rsidRPr="00EE1B45">
              <w:rPr>
                <w:szCs w:val="20"/>
              </w:rPr>
              <w:t>likvidēšanas</w:t>
            </w:r>
          </w:p>
        </w:tc>
        <w:tc>
          <w:tcPr>
            <w:tcW w:w="1417" w:type="dxa"/>
            <w:vAlign w:val="center"/>
          </w:tcPr>
          <w:p w14:paraId="2A32E151" w14:textId="77777777" w:rsidR="00431D95" w:rsidRPr="00EE1B45" w:rsidRDefault="00431D95" w:rsidP="00C35E59">
            <w:pPr>
              <w:pStyle w:val="TableParagraph"/>
              <w:spacing w:before="30"/>
              <w:ind w:left="10" w:right="2"/>
              <w:jc w:val="center"/>
              <w:rPr>
                <w:sz w:val="24"/>
              </w:rPr>
            </w:pPr>
            <w:r w:rsidRPr="00EE1B45">
              <w:rPr>
                <w:sz w:val="24"/>
              </w:rPr>
              <w:t>CA</w:t>
            </w:r>
          </w:p>
          <w:p w14:paraId="7CFA9AB7" w14:textId="77777777" w:rsidR="00431D95" w:rsidRPr="00EE1B45" w:rsidRDefault="00431D95" w:rsidP="00C35E59">
            <w:pPr>
              <w:pStyle w:val="TableParagraph"/>
              <w:ind w:left="38" w:right="28" w:firstLine="1"/>
              <w:jc w:val="center"/>
              <w:rPr>
                <w:sz w:val="24"/>
              </w:rPr>
            </w:pPr>
            <w:r w:rsidRPr="00EE1B45">
              <w:rPr>
                <w:sz w:val="24"/>
              </w:rPr>
              <w:t xml:space="preserve">komisijas </w:t>
            </w:r>
            <w:r w:rsidRPr="00EE1B45">
              <w:rPr>
                <w:szCs w:val="20"/>
              </w:rPr>
              <w:t>priekšsēdētājs</w:t>
            </w:r>
          </w:p>
        </w:tc>
        <w:tc>
          <w:tcPr>
            <w:tcW w:w="2523" w:type="dxa"/>
            <w:vAlign w:val="center"/>
          </w:tcPr>
          <w:p w14:paraId="350E6AD2" w14:textId="77777777" w:rsidR="00431D95" w:rsidRPr="00EE1B45" w:rsidRDefault="00E15648" w:rsidP="00C35E59">
            <w:pPr>
              <w:pStyle w:val="TableParagraph"/>
              <w:spacing w:before="167"/>
              <w:ind w:left="17" w:right="4"/>
              <w:jc w:val="center"/>
              <w:rPr>
                <w:sz w:val="24"/>
              </w:rPr>
            </w:pPr>
            <w:r w:rsidRPr="00EE1B45">
              <w:rPr>
                <w:sz w:val="24"/>
              </w:rPr>
              <w:t>Civilās</w:t>
            </w:r>
            <w:r w:rsidR="00431D95" w:rsidRPr="00EE1B45">
              <w:rPr>
                <w:sz w:val="24"/>
              </w:rPr>
              <w:t xml:space="preserve"> aizsardzības komisija</w:t>
            </w:r>
          </w:p>
        </w:tc>
        <w:tc>
          <w:tcPr>
            <w:tcW w:w="1980" w:type="dxa"/>
            <w:vAlign w:val="center"/>
          </w:tcPr>
          <w:p w14:paraId="0524DC60" w14:textId="77777777" w:rsidR="00431D95" w:rsidRPr="00EE1B45" w:rsidRDefault="00E15648" w:rsidP="00C35E59">
            <w:pPr>
              <w:pStyle w:val="TableParagraph"/>
              <w:spacing w:before="30"/>
              <w:ind w:left="184" w:right="172" w:firstLine="1"/>
              <w:jc w:val="center"/>
              <w:rPr>
                <w:sz w:val="24"/>
              </w:rPr>
            </w:pPr>
            <w:r w:rsidRPr="00EE1B45">
              <w:rPr>
                <w:sz w:val="24"/>
              </w:rPr>
              <w:t>Civilās</w:t>
            </w:r>
            <w:r w:rsidR="00431D95" w:rsidRPr="00EE1B45">
              <w:rPr>
                <w:sz w:val="24"/>
              </w:rPr>
              <w:t xml:space="preserve"> aizsardzības komisijas</w:t>
            </w:r>
            <w:r w:rsidR="008674FE" w:rsidRPr="00EE1B45">
              <w:rPr>
                <w:sz w:val="24"/>
              </w:rPr>
              <w:t xml:space="preserve"> priekšsēdētājs un VUGD pārstāvis</w:t>
            </w:r>
          </w:p>
        </w:tc>
        <w:tc>
          <w:tcPr>
            <w:tcW w:w="1441" w:type="dxa"/>
            <w:vAlign w:val="center"/>
          </w:tcPr>
          <w:p w14:paraId="7226F96E" w14:textId="77777777" w:rsidR="00431D95" w:rsidRPr="00EE1B45" w:rsidRDefault="00431D95" w:rsidP="00C35E59">
            <w:pPr>
              <w:pStyle w:val="TableParagraph"/>
              <w:spacing w:before="5"/>
              <w:jc w:val="center"/>
              <w:rPr>
                <w:sz w:val="38"/>
              </w:rPr>
            </w:pPr>
          </w:p>
          <w:p w14:paraId="5C3BF7C1" w14:textId="77777777" w:rsidR="00431D95" w:rsidRPr="00EE1B45" w:rsidRDefault="00431D95" w:rsidP="00C35E59">
            <w:pPr>
              <w:pStyle w:val="TableParagraph"/>
              <w:ind w:right="664"/>
              <w:jc w:val="center"/>
              <w:rPr>
                <w:sz w:val="24"/>
              </w:rPr>
            </w:pPr>
            <w:r w:rsidRPr="00EE1B45">
              <w:rPr>
                <w:w w:val="99"/>
                <w:sz w:val="24"/>
              </w:rPr>
              <w:t>-</w:t>
            </w:r>
          </w:p>
        </w:tc>
      </w:tr>
      <w:tr w:rsidR="00431D95" w:rsidRPr="00EE1B45" w14:paraId="249F7B8A" w14:textId="77777777" w:rsidTr="00F5604D">
        <w:trPr>
          <w:trHeight w:val="1716"/>
        </w:trPr>
        <w:tc>
          <w:tcPr>
            <w:tcW w:w="439" w:type="dxa"/>
          </w:tcPr>
          <w:p w14:paraId="2A7E2F1A" w14:textId="77777777" w:rsidR="00431D95" w:rsidRPr="00EE1B45" w:rsidRDefault="00431D95" w:rsidP="00431D95">
            <w:pPr>
              <w:pStyle w:val="TableParagraph"/>
              <w:rPr>
                <w:sz w:val="26"/>
              </w:rPr>
            </w:pPr>
          </w:p>
          <w:p w14:paraId="45E1BD28" w14:textId="77777777" w:rsidR="00431D95" w:rsidRPr="00EE1B45" w:rsidRDefault="00431D95" w:rsidP="00431D95">
            <w:pPr>
              <w:pStyle w:val="TableParagraph"/>
              <w:spacing w:before="5"/>
              <w:rPr>
                <w:sz w:val="36"/>
              </w:rPr>
            </w:pPr>
          </w:p>
          <w:p w14:paraId="002270AA" w14:textId="77777777" w:rsidR="00431D95" w:rsidRPr="00EE1B45" w:rsidRDefault="00431D95" w:rsidP="00431D95">
            <w:pPr>
              <w:pStyle w:val="TableParagraph"/>
              <w:spacing w:before="1"/>
              <w:ind w:right="52"/>
              <w:jc w:val="right"/>
              <w:rPr>
                <w:sz w:val="24"/>
              </w:rPr>
            </w:pPr>
            <w:r w:rsidRPr="00EE1B45">
              <w:rPr>
                <w:sz w:val="24"/>
              </w:rPr>
              <w:t>12.</w:t>
            </w:r>
          </w:p>
        </w:tc>
        <w:tc>
          <w:tcPr>
            <w:tcW w:w="5343" w:type="dxa"/>
          </w:tcPr>
          <w:p w14:paraId="4448E806" w14:textId="77777777" w:rsidR="00431D95" w:rsidRPr="00EE1B45" w:rsidRDefault="00431D95" w:rsidP="00431D95">
            <w:pPr>
              <w:pStyle w:val="TableParagraph"/>
              <w:rPr>
                <w:sz w:val="26"/>
              </w:rPr>
            </w:pPr>
          </w:p>
          <w:p w14:paraId="3BFA05D9" w14:textId="77777777" w:rsidR="00431D95" w:rsidRPr="00EE1B45" w:rsidRDefault="00431D95" w:rsidP="00431D95">
            <w:pPr>
              <w:pStyle w:val="TableParagraph"/>
              <w:spacing w:before="7"/>
              <w:rPr>
                <w:sz w:val="24"/>
              </w:rPr>
            </w:pPr>
          </w:p>
          <w:p w14:paraId="01BF2BA1" w14:textId="77777777" w:rsidR="00431D95" w:rsidRPr="00EE1B45" w:rsidRDefault="00431D95" w:rsidP="00431D95">
            <w:pPr>
              <w:pStyle w:val="TableParagraph"/>
              <w:ind w:left="40" w:right="10" w:firstLine="165"/>
              <w:rPr>
                <w:sz w:val="24"/>
              </w:rPr>
            </w:pPr>
            <w:r w:rsidRPr="00EE1B45">
              <w:rPr>
                <w:sz w:val="24"/>
              </w:rPr>
              <w:t>Zemkopības ministra un VUGD operatīvās vadības pārvaldes informēšana par ārkārtas situācijas atcelšanu</w:t>
            </w:r>
          </w:p>
        </w:tc>
        <w:tc>
          <w:tcPr>
            <w:tcW w:w="1290" w:type="dxa"/>
          </w:tcPr>
          <w:p w14:paraId="1DF97224" w14:textId="77777777" w:rsidR="00431D95" w:rsidRPr="00EE1B45" w:rsidRDefault="00431D95" w:rsidP="00431D95">
            <w:pPr>
              <w:pStyle w:val="TableParagraph"/>
              <w:spacing w:before="7"/>
              <w:rPr>
                <w:sz w:val="26"/>
              </w:rPr>
            </w:pPr>
          </w:p>
          <w:p w14:paraId="059CA0D5" w14:textId="77777777" w:rsidR="00C35E59" w:rsidRPr="00EE1B45" w:rsidRDefault="00431D95" w:rsidP="00431D95">
            <w:pPr>
              <w:pStyle w:val="TableParagraph"/>
              <w:ind w:left="79" w:right="66" w:firstLine="2"/>
              <w:jc w:val="center"/>
              <w:rPr>
                <w:sz w:val="24"/>
              </w:rPr>
            </w:pPr>
            <w:r w:rsidRPr="00EE1B45">
              <w:rPr>
                <w:sz w:val="24"/>
              </w:rPr>
              <w:t>Pēc lēmuma pieņemša</w:t>
            </w:r>
            <w:r w:rsidR="00C35E59" w:rsidRPr="00EE1B45">
              <w:rPr>
                <w:sz w:val="24"/>
              </w:rPr>
              <w:t>-</w:t>
            </w:r>
          </w:p>
          <w:p w14:paraId="64D2B603" w14:textId="77777777" w:rsidR="00431D95" w:rsidRPr="00EE1B45" w:rsidRDefault="00431D95" w:rsidP="00431D95">
            <w:pPr>
              <w:pStyle w:val="TableParagraph"/>
              <w:ind w:left="79" w:right="66" w:firstLine="2"/>
              <w:jc w:val="center"/>
              <w:rPr>
                <w:sz w:val="24"/>
              </w:rPr>
            </w:pPr>
            <w:r w:rsidRPr="00EE1B45">
              <w:rPr>
                <w:sz w:val="24"/>
              </w:rPr>
              <w:t>nas</w:t>
            </w:r>
          </w:p>
        </w:tc>
        <w:tc>
          <w:tcPr>
            <w:tcW w:w="1417" w:type="dxa"/>
          </w:tcPr>
          <w:p w14:paraId="029D787F" w14:textId="77777777" w:rsidR="00431D95" w:rsidRPr="00EE1B45" w:rsidRDefault="00431D95" w:rsidP="00431D95">
            <w:pPr>
              <w:pStyle w:val="TableParagraph"/>
              <w:spacing w:before="5"/>
              <w:rPr>
                <w:sz w:val="38"/>
              </w:rPr>
            </w:pPr>
          </w:p>
          <w:p w14:paraId="6E2446B9" w14:textId="77777777" w:rsidR="00431D95" w:rsidRPr="00EE1B45" w:rsidRDefault="00431D95" w:rsidP="00431D95">
            <w:pPr>
              <w:pStyle w:val="TableParagraph"/>
              <w:spacing w:before="1"/>
              <w:ind w:left="10" w:right="2"/>
              <w:jc w:val="center"/>
              <w:rPr>
                <w:sz w:val="24"/>
              </w:rPr>
            </w:pPr>
            <w:r w:rsidRPr="00EE1B45">
              <w:rPr>
                <w:sz w:val="24"/>
              </w:rPr>
              <w:t>VMD</w:t>
            </w:r>
          </w:p>
          <w:p w14:paraId="00BA15F5" w14:textId="77777777" w:rsidR="00431D95" w:rsidRPr="00EE1B45" w:rsidRDefault="00431D95" w:rsidP="00431D95">
            <w:pPr>
              <w:pStyle w:val="TableParagraph"/>
              <w:ind w:left="16" w:right="3"/>
              <w:jc w:val="center"/>
              <w:rPr>
                <w:sz w:val="24"/>
              </w:rPr>
            </w:pPr>
            <w:r w:rsidRPr="00EE1B45">
              <w:rPr>
                <w:sz w:val="24"/>
              </w:rPr>
              <w:t>atbildīgā persona</w:t>
            </w:r>
          </w:p>
        </w:tc>
        <w:tc>
          <w:tcPr>
            <w:tcW w:w="2523" w:type="dxa"/>
          </w:tcPr>
          <w:p w14:paraId="7DE90E06" w14:textId="77777777" w:rsidR="00431D95" w:rsidRPr="00EE1B45" w:rsidRDefault="00431D95" w:rsidP="00431D95">
            <w:pPr>
              <w:pStyle w:val="TableParagraph"/>
              <w:spacing w:before="5"/>
              <w:rPr>
                <w:sz w:val="38"/>
              </w:rPr>
            </w:pPr>
          </w:p>
          <w:p w14:paraId="70CBFAF5" w14:textId="77777777" w:rsidR="00431D95" w:rsidRPr="00EE1B45" w:rsidRDefault="00E15648" w:rsidP="00431D95">
            <w:pPr>
              <w:pStyle w:val="TableParagraph"/>
              <w:spacing w:before="1"/>
              <w:ind w:left="17" w:right="4"/>
              <w:jc w:val="center"/>
              <w:rPr>
                <w:sz w:val="24"/>
              </w:rPr>
            </w:pPr>
            <w:r w:rsidRPr="00EE1B45">
              <w:rPr>
                <w:sz w:val="24"/>
              </w:rPr>
              <w:t>Civilās</w:t>
            </w:r>
            <w:r w:rsidR="00431D95" w:rsidRPr="00EE1B45">
              <w:rPr>
                <w:sz w:val="24"/>
              </w:rPr>
              <w:t xml:space="preserve"> aizsardzības komisija</w:t>
            </w:r>
          </w:p>
        </w:tc>
        <w:tc>
          <w:tcPr>
            <w:tcW w:w="1980" w:type="dxa"/>
          </w:tcPr>
          <w:p w14:paraId="5C677B45" w14:textId="77777777" w:rsidR="00431D95" w:rsidRPr="00EE1B45" w:rsidRDefault="00E15648" w:rsidP="00431D95">
            <w:pPr>
              <w:pStyle w:val="TableParagraph"/>
              <w:spacing w:before="30"/>
              <w:ind w:left="165" w:right="153" w:firstLine="1"/>
              <w:jc w:val="center"/>
              <w:rPr>
                <w:sz w:val="24"/>
              </w:rPr>
            </w:pPr>
            <w:r w:rsidRPr="00EE1B45">
              <w:rPr>
                <w:sz w:val="24"/>
              </w:rPr>
              <w:t>Civilās</w:t>
            </w:r>
            <w:r w:rsidR="00431D95" w:rsidRPr="00EE1B45">
              <w:rPr>
                <w:sz w:val="24"/>
              </w:rPr>
              <w:t xml:space="preserve"> aizsardzības komisijas priekšsēdētājs un VUGD pārstāvis</w:t>
            </w:r>
          </w:p>
        </w:tc>
        <w:tc>
          <w:tcPr>
            <w:tcW w:w="1441" w:type="dxa"/>
          </w:tcPr>
          <w:p w14:paraId="08F0E00F" w14:textId="77777777" w:rsidR="00431D95" w:rsidRPr="00EE1B45" w:rsidRDefault="00431D95" w:rsidP="00431D95">
            <w:pPr>
              <w:pStyle w:val="TableParagraph"/>
              <w:rPr>
                <w:sz w:val="26"/>
              </w:rPr>
            </w:pPr>
          </w:p>
          <w:p w14:paraId="1BD058B2" w14:textId="77777777" w:rsidR="00431D95" w:rsidRPr="00EE1B45" w:rsidRDefault="00431D95" w:rsidP="00431D95">
            <w:pPr>
              <w:pStyle w:val="TableParagraph"/>
              <w:spacing w:before="5"/>
              <w:rPr>
                <w:sz w:val="36"/>
              </w:rPr>
            </w:pPr>
          </w:p>
          <w:p w14:paraId="22E775D0" w14:textId="77777777" w:rsidR="00431D95" w:rsidRPr="00EE1B45" w:rsidRDefault="00431D95" w:rsidP="00431D95">
            <w:pPr>
              <w:pStyle w:val="TableParagraph"/>
              <w:spacing w:before="1"/>
              <w:ind w:right="664"/>
              <w:jc w:val="right"/>
              <w:rPr>
                <w:sz w:val="24"/>
              </w:rPr>
            </w:pPr>
            <w:r w:rsidRPr="00EE1B45">
              <w:rPr>
                <w:w w:val="99"/>
                <w:sz w:val="24"/>
              </w:rPr>
              <w:t>-</w:t>
            </w:r>
          </w:p>
        </w:tc>
      </w:tr>
      <w:tr w:rsidR="00431D95" w:rsidRPr="00EE1B45" w14:paraId="4668E66B" w14:textId="77777777" w:rsidTr="00F5604D">
        <w:trPr>
          <w:trHeight w:val="887"/>
        </w:trPr>
        <w:tc>
          <w:tcPr>
            <w:tcW w:w="439" w:type="dxa"/>
          </w:tcPr>
          <w:p w14:paraId="155321D8" w14:textId="77777777" w:rsidR="00431D95" w:rsidRPr="00EE1B45" w:rsidRDefault="00431D95" w:rsidP="00431D95">
            <w:pPr>
              <w:pStyle w:val="TableParagraph"/>
              <w:spacing w:before="7"/>
              <w:rPr>
                <w:sz w:val="26"/>
              </w:rPr>
            </w:pPr>
          </w:p>
          <w:p w14:paraId="3146249A" w14:textId="77777777" w:rsidR="00431D95" w:rsidRPr="00EE1B45" w:rsidRDefault="00431D95" w:rsidP="00431D95">
            <w:pPr>
              <w:pStyle w:val="TableParagraph"/>
              <w:ind w:right="52"/>
              <w:jc w:val="right"/>
              <w:rPr>
                <w:sz w:val="24"/>
              </w:rPr>
            </w:pPr>
            <w:r w:rsidRPr="00EE1B45">
              <w:rPr>
                <w:sz w:val="24"/>
              </w:rPr>
              <w:t>13.</w:t>
            </w:r>
          </w:p>
        </w:tc>
        <w:tc>
          <w:tcPr>
            <w:tcW w:w="5343" w:type="dxa"/>
          </w:tcPr>
          <w:p w14:paraId="6AF6E635" w14:textId="77777777" w:rsidR="00431D95" w:rsidRPr="00EE1B45" w:rsidRDefault="00431D95" w:rsidP="00431D95">
            <w:pPr>
              <w:pStyle w:val="TableParagraph"/>
              <w:spacing w:before="30"/>
              <w:ind w:left="722" w:right="712"/>
              <w:jc w:val="center"/>
              <w:rPr>
                <w:sz w:val="24"/>
              </w:rPr>
            </w:pPr>
            <w:r w:rsidRPr="00EE1B45">
              <w:rPr>
                <w:sz w:val="24"/>
              </w:rPr>
              <w:t>Neatliekamās un specializētās neatliekamās medicīniskās palīdzības sniegšana</w:t>
            </w:r>
          </w:p>
        </w:tc>
        <w:tc>
          <w:tcPr>
            <w:tcW w:w="1290" w:type="dxa"/>
          </w:tcPr>
          <w:p w14:paraId="1CEA7D49" w14:textId="77777777" w:rsidR="00431D95" w:rsidRPr="00EE1B45" w:rsidRDefault="00431D95" w:rsidP="00431D95">
            <w:pPr>
              <w:pStyle w:val="TableParagraph"/>
              <w:spacing w:before="7"/>
              <w:rPr>
                <w:sz w:val="26"/>
              </w:rPr>
            </w:pPr>
          </w:p>
          <w:p w14:paraId="6AD52113" w14:textId="77777777" w:rsidR="00431D95" w:rsidRPr="00EE1B45" w:rsidRDefault="00431D95" w:rsidP="00431D95">
            <w:pPr>
              <w:pStyle w:val="TableParagraph"/>
              <w:ind w:left="38" w:right="29"/>
              <w:jc w:val="center"/>
              <w:rPr>
                <w:sz w:val="24"/>
              </w:rPr>
            </w:pPr>
            <w:r w:rsidRPr="00EE1B45">
              <w:rPr>
                <w:sz w:val="24"/>
              </w:rPr>
              <w:t>Pastāvīgi</w:t>
            </w:r>
          </w:p>
        </w:tc>
        <w:tc>
          <w:tcPr>
            <w:tcW w:w="1417" w:type="dxa"/>
          </w:tcPr>
          <w:p w14:paraId="0D62C1A7" w14:textId="77777777" w:rsidR="00431D95" w:rsidRPr="00EE1B45" w:rsidRDefault="00431D95" w:rsidP="00431D95">
            <w:pPr>
              <w:pStyle w:val="TableParagraph"/>
              <w:spacing w:before="167"/>
              <w:ind w:left="10" w:right="3"/>
              <w:jc w:val="center"/>
              <w:rPr>
                <w:sz w:val="24"/>
              </w:rPr>
            </w:pPr>
            <w:r w:rsidRPr="00EE1B45">
              <w:rPr>
                <w:sz w:val="24"/>
              </w:rPr>
              <w:t>NMP</w:t>
            </w:r>
          </w:p>
          <w:p w14:paraId="20ABDEF0" w14:textId="77777777" w:rsidR="00431D95" w:rsidRPr="00EE1B45" w:rsidRDefault="00431D95" w:rsidP="00431D95">
            <w:pPr>
              <w:pStyle w:val="TableParagraph"/>
              <w:ind w:left="10" w:right="3"/>
              <w:jc w:val="center"/>
              <w:rPr>
                <w:sz w:val="24"/>
              </w:rPr>
            </w:pPr>
            <w:r w:rsidRPr="00EE1B45">
              <w:rPr>
                <w:sz w:val="24"/>
              </w:rPr>
              <w:t>darbinieki</w:t>
            </w:r>
          </w:p>
        </w:tc>
        <w:tc>
          <w:tcPr>
            <w:tcW w:w="2523" w:type="dxa"/>
          </w:tcPr>
          <w:p w14:paraId="7C946AA9" w14:textId="77777777" w:rsidR="00431D95" w:rsidRPr="00EE1B45" w:rsidRDefault="00431D95" w:rsidP="00431D95">
            <w:pPr>
              <w:pStyle w:val="TableParagraph"/>
              <w:spacing w:before="30"/>
              <w:ind w:left="117" w:right="103" w:firstLine="2"/>
              <w:jc w:val="center"/>
              <w:rPr>
                <w:sz w:val="24"/>
              </w:rPr>
            </w:pPr>
            <w:r w:rsidRPr="00EE1B45">
              <w:rPr>
                <w:sz w:val="24"/>
              </w:rPr>
              <w:t xml:space="preserve">Neatliekamas </w:t>
            </w:r>
            <w:r w:rsidR="00F5604D" w:rsidRPr="00EE1B45">
              <w:rPr>
                <w:sz w:val="24"/>
              </w:rPr>
              <w:t>medicīniskās</w:t>
            </w:r>
            <w:r w:rsidRPr="00EE1B45">
              <w:rPr>
                <w:sz w:val="24"/>
              </w:rPr>
              <w:t xml:space="preserve"> </w:t>
            </w:r>
            <w:r w:rsidR="00F5604D" w:rsidRPr="00EE1B45">
              <w:rPr>
                <w:sz w:val="24"/>
              </w:rPr>
              <w:t>palīdzības</w:t>
            </w:r>
            <w:r w:rsidRPr="00EE1B45">
              <w:rPr>
                <w:sz w:val="24"/>
              </w:rPr>
              <w:t xml:space="preserve"> dienests</w:t>
            </w:r>
          </w:p>
        </w:tc>
        <w:tc>
          <w:tcPr>
            <w:tcW w:w="1980" w:type="dxa"/>
          </w:tcPr>
          <w:p w14:paraId="64CCCE8D" w14:textId="77777777" w:rsidR="00431D95" w:rsidRPr="00EE1B45" w:rsidRDefault="00F05E20" w:rsidP="00431D95">
            <w:pPr>
              <w:pStyle w:val="TableParagraph"/>
              <w:spacing w:before="30"/>
              <w:ind w:left="31" w:right="18" w:hanging="1"/>
              <w:jc w:val="center"/>
              <w:rPr>
                <w:sz w:val="24"/>
              </w:rPr>
            </w:pPr>
            <w:r w:rsidRPr="00EE1B45">
              <w:rPr>
                <w:sz w:val="24"/>
              </w:rPr>
              <w:t>Madonas</w:t>
            </w:r>
            <w:r w:rsidR="00431D95" w:rsidRPr="00EE1B45">
              <w:rPr>
                <w:sz w:val="24"/>
              </w:rPr>
              <w:t xml:space="preserve"> slimnīcas personāls</w:t>
            </w:r>
          </w:p>
        </w:tc>
        <w:tc>
          <w:tcPr>
            <w:tcW w:w="1441" w:type="dxa"/>
          </w:tcPr>
          <w:p w14:paraId="201CEC7D" w14:textId="77777777" w:rsidR="00431D95" w:rsidRPr="00EE1B45" w:rsidRDefault="00431D95" w:rsidP="00431D95">
            <w:pPr>
              <w:pStyle w:val="TableParagraph"/>
              <w:spacing w:before="7"/>
              <w:rPr>
                <w:sz w:val="26"/>
              </w:rPr>
            </w:pPr>
          </w:p>
          <w:p w14:paraId="10A93527" w14:textId="77777777" w:rsidR="00431D95" w:rsidRPr="00EE1B45" w:rsidRDefault="00431D95" w:rsidP="00431D95">
            <w:pPr>
              <w:pStyle w:val="TableParagraph"/>
              <w:ind w:right="664"/>
              <w:jc w:val="right"/>
              <w:rPr>
                <w:sz w:val="24"/>
              </w:rPr>
            </w:pPr>
            <w:r w:rsidRPr="00EE1B45">
              <w:rPr>
                <w:w w:val="99"/>
                <w:sz w:val="24"/>
              </w:rPr>
              <w:t>-</w:t>
            </w:r>
          </w:p>
        </w:tc>
      </w:tr>
      <w:tr w:rsidR="00431D95" w:rsidRPr="00EE1B45" w14:paraId="3802A5CD" w14:textId="77777777" w:rsidTr="00C35E59">
        <w:trPr>
          <w:trHeight w:val="1441"/>
        </w:trPr>
        <w:tc>
          <w:tcPr>
            <w:tcW w:w="439" w:type="dxa"/>
            <w:vAlign w:val="center"/>
          </w:tcPr>
          <w:p w14:paraId="415C7B20" w14:textId="77777777" w:rsidR="00431D95" w:rsidRPr="00EE1B45" w:rsidRDefault="00431D95" w:rsidP="00C35E59">
            <w:pPr>
              <w:pStyle w:val="TableParagraph"/>
              <w:ind w:right="52"/>
              <w:jc w:val="center"/>
              <w:rPr>
                <w:sz w:val="24"/>
              </w:rPr>
            </w:pPr>
            <w:r w:rsidRPr="00EE1B45">
              <w:rPr>
                <w:sz w:val="24"/>
              </w:rPr>
              <w:t>14.</w:t>
            </w:r>
          </w:p>
        </w:tc>
        <w:tc>
          <w:tcPr>
            <w:tcW w:w="5343" w:type="dxa"/>
            <w:vAlign w:val="center"/>
          </w:tcPr>
          <w:p w14:paraId="13EC55D1" w14:textId="77777777" w:rsidR="00431D95" w:rsidRPr="00EE1B45" w:rsidRDefault="00431D95" w:rsidP="00C35E59">
            <w:pPr>
              <w:pStyle w:val="TableParagraph"/>
              <w:spacing w:before="30"/>
              <w:ind w:left="103" w:right="91"/>
              <w:jc w:val="center"/>
              <w:rPr>
                <w:sz w:val="24"/>
              </w:rPr>
            </w:pPr>
            <w:r w:rsidRPr="00EE1B45">
              <w:rPr>
                <w:sz w:val="24"/>
              </w:rPr>
              <w:t>AS “Latvijas</w:t>
            </w:r>
          </w:p>
          <w:p w14:paraId="6CA4E892" w14:textId="77777777" w:rsidR="00431D95" w:rsidRPr="00EE1B45" w:rsidRDefault="00431D95" w:rsidP="00C35E59">
            <w:pPr>
              <w:pStyle w:val="TableParagraph"/>
              <w:ind w:left="721" w:right="712"/>
              <w:jc w:val="center"/>
              <w:rPr>
                <w:sz w:val="24"/>
              </w:rPr>
            </w:pPr>
            <w:r w:rsidRPr="00EE1B45">
              <w:rPr>
                <w:sz w:val="24"/>
              </w:rPr>
              <w:t>gāze” informēšana par mežu un purvu ugunsgrēka iespējamo izplatīšanos dzelzceļa, maģistrālo gāzes vadu aizsardzības zonā</w:t>
            </w:r>
          </w:p>
        </w:tc>
        <w:tc>
          <w:tcPr>
            <w:tcW w:w="1290" w:type="dxa"/>
            <w:vAlign w:val="center"/>
          </w:tcPr>
          <w:p w14:paraId="0D7B2B58" w14:textId="77777777" w:rsidR="00431D95" w:rsidRPr="00EE1B45" w:rsidRDefault="00431D95" w:rsidP="00C35E59">
            <w:pPr>
              <w:pStyle w:val="TableParagraph"/>
              <w:ind w:right="29"/>
              <w:jc w:val="center"/>
              <w:rPr>
                <w:sz w:val="24"/>
              </w:rPr>
            </w:pPr>
            <w:r w:rsidRPr="00EE1B45">
              <w:rPr>
                <w:sz w:val="24"/>
              </w:rPr>
              <w:t>20 min.</w:t>
            </w:r>
          </w:p>
        </w:tc>
        <w:tc>
          <w:tcPr>
            <w:tcW w:w="1417" w:type="dxa"/>
            <w:vAlign w:val="center"/>
          </w:tcPr>
          <w:p w14:paraId="493A7DA6" w14:textId="77777777" w:rsidR="00431D95" w:rsidRPr="00EE1B45" w:rsidRDefault="00431D95" w:rsidP="00C35E59">
            <w:pPr>
              <w:pStyle w:val="TableParagraph"/>
              <w:jc w:val="center"/>
              <w:rPr>
                <w:sz w:val="24"/>
              </w:rPr>
            </w:pPr>
            <w:r w:rsidRPr="00EE1B45">
              <w:rPr>
                <w:sz w:val="24"/>
              </w:rPr>
              <w:t>Virsmežzinis</w:t>
            </w:r>
          </w:p>
        </w:tc>
        <w:tc>
          <w:tcPr>
            <w:tcW w:w="2523" w:type="dxa"/>
            <w:vAlign w:val="center"/>
          </w:tcPr>
          <w:p w14:paraId="63F3295C" w14:textId="77777777" w:rsidR="00431D95" w:rsidRPr="00EE1B45" w:rsidRDefault="00431D95" w:rsidP="00C35E59">
            <w:pPr>
              <w:pStyle w:val="TableParagraph"/>
              <w:spacing w:before="151"/>
              <w:ind w:right="160"/>
              <w:jc w:val="center"/>
              <w:rPr>
                <w:sz w:val="23"/>
              </w:rPr>
            </w:pPr>
            <w:r w:rsidRPr="00EE1B45">
              <w:rPr>
                <w:sz w:val="24"/>
              </w:rPr>
              <w:t xml:space="preserve">VMD </w:t>
            </w:r>
            <w:r w:rsidR="00C74934" w:rsidRPr="00EE1B45">
              <w:rPr>
                <w:sz w:val="24"/>
              </w:rPr>
              <w:t>Centrālvidzemes</w:t>
            </w:r>
            <w:r w:rsidRPr="00EE1B45">
              <w:rPr>
                <w:sz w:val="23"/>
              </w:rPr>
              <w:t xml:space="preserve"> virsmežniecība</w:t>
            </w:r>
          </w:p>
        </w:tc>
        <w:tc>
          <w:tcPr>
            <w:tcW w:w="1980" w:type="dxa"/>
            <w:vAlign w:val="center"/>
          </w:tcPr>
          <w:p w14:paraId="0286A962" w14:textId="77777777" w:rsidR="00431D95" w:rsidRPr="00EE1B45" w:rsidRDefault="008E73A3" w:rsidP="00C35E59">
            <w:pPr>
              <w:pStyle w:val="TableParagraph"/>
              <w:spacing w:before="169"/>
              <w:ind w:right="32"/>
              <w:jc w:val="center"/>
              <w:rPr>
                <w:sz w:val="24"/>
              </w:rPr>
            </w:pPr>
            <w:r w:rsidRPr="00EE1B45">
              <w:rPr>
                <w:sz w:val="24"/>
              </w:rPr>
              <w:t>Meža ugunsdzēsības stacijas vadītājs</w:t>
            </w:r>
          </w:p>
        </w:tc>
        <w:tc>
          <w:tcPr>
            <w:tcW w:w="1441" w:type="dxa"/>
            <w:vAlign w:val="center"/>
          </w:tcPr>
          <w:p w14:paraId="031CCADB" w14:textId="77777777" w:rsidR="00431D95" w:rsidRPr="00EE1B45" w:rsidRDefault="00431D95" w:rsidP="00C35E59">
            <w:pPr>
              <w:pStyle w:val="TableParagraph"/>
              <w:jc w:val="center"/>
              <w:rPr>
                <w:sz w:val="26"/>
              </w:rPr>
            </w:pPr>
          </w:p>
          <w:p w14:paraId="029ED429" w14:textId="77777777" w:rsidR="00431D95" w:rsidRPr="00EE1B45" w:rsidRDefault="00431D95" w:rsidP="00C35E59">
            <w:pPr>
              <w:pStyle w:val="TableParagraph"/>
              <w:spacing w:before="7"/>
              <w:jc w:val="center"/>
              <w:rPr>
                <w:sz w:val="24"/>
              </w:rPr>
            </w:pPr>
          </w:p>
          <w:p w14:paraId="223DCD88" w14:textId="77777777" w:rsidR="00431D95" w:rsidRPr="00EE1B45" w:rsidRDefault="00431D95" w:rsidP="00C35E59">
            <w:pPr>
              <w:pStyle w:val="TableParagraph"/>
              <w:ind w:right="664"/>
              <w:jc w:val="center"/>
              <w:rPr>
                <w:sz w:val="24"/>
              </w:rPr>
            </w:pPr>
            <w:r w:rsidRPr="00EE1B45">
              <w:rPr>
                <w:w w:val="99"/>
                <w:sz w:val="24"/>
              </w:rPr>
              <w:t>-</w:t>
            </w:r>
          </w:p>
        </w:tc>
      </w:tr>
      <w:tr w:rsidR="00431D95" w:rsidRPr="00EE1B45" w14:paraId="7DA59486" w14:textId="77777777" w:rsidTr="00F5604D">
        <w:trPr>
          <w:trHeight w:val="887"/>
        </w:trPr>
        <w:tc>
          <w:tcPr>
            <w:tcW w:w="439" w:type="dxa"/>
          </w:tcPr>
          <w:p w14:paraId="589F8080" w14:textId="77777777" w:rsidR="00431D95" w:rsidRPr="00EE1B45" w:rsidRDefault="00431D95" w:rsidP="00431D95">
            <w:pPr>
              <w:pStyle w:val="TableParagraph"/>
              <w:spacing w:before="5"/>
              <w:rPr>
                <w:sz w:val="26"/>
              </w:rPr>
            </w:pPr>
          </w:p>
          <w:p w14:paraId="7A119A8B" w14:textId="77777777" w:rsidR="00431D95" w:rsidRPr="00EE1B45" w:rsidRDefault="00431D95" w:rsidP="00431D95">
            <w:pPr>
              <w:pStyle w:val="TableParagraph"/>
              <w:ind w:right="52"/>
              <w:jc w:val="right"/>
              <w:rPr>
                <w:sz w:val="24"/>
              </w:rPr>
            </w:pPr>
            <w:r w:rsidRPr="00EE1B45">
              <w:rPr>
                <w:sz w:val="24"/>
              </w:rPr>
              <w:t>15.</w:t>
            </w:r>
          </w:p>
        </w:tc>
        <w:tc>
          <w:tcPr>
            <w:tcW w:w="5343" w:type="dxa"/>
          </w:tcPr>
          <w:p w14:paraId="1062C3DB" w14:textId="77777777" w:rsidR="00431D95" w:rsidRPr="00EE1B45" w:rsidRDefault="00431D95" w:rsidP="00431D95">
            <w:pPr>
              <w:pStyle w:val="TableParagraph"/>
              <w:spacing w:before="28"/>
              <w:ind w:left="74" w:right="62" w:hanging="1"/>
              <w:jc w:val="center"/>
              <w:rPr>
                <w:sz w:val="24"/>
              </w:rPr>
            </w:pPr>
            <w:r w:rsidRPr="00EE1B45">
              <w:rPr>
                <w:sz w:val="24"/>
              </w:rPr>
              <w:t>Ugunsgrēka rezultātā nodarīto zaudējumu novēršana. Lēmuma pieņemšana par ugunsgrēka dzēšanas darbos iesaistīto institūciju izdevumu atlīdzināšanu</w:t>
            </w:r>
          </w:p>
        </w:tc>
        <w:tc>
          <w:tcPr>
            <w:tcW w:w="1290" w:type="dxa"/>
          </w:tcPr>
          <w:p w14:paraId="380057B0" w14:textId="77777777" w:rsidR="00431D95" w:rsidRPr="00EE1B45" w:rsidRDefault="00431D95" w:rsidP="00431D95">
            <w:pPr>
              <w:pStyle w:val="TableParagraph"/>
              <w:spacing w:before="5"/>
              <w:rPr>
                <w:sz w:val="26"/>
              </w:rPr>
            </w:pPr>
          </w:p>
          <w:p w14:paraId="0030DE72" w14:textId="77777777" w:rsidR="00431D95" w:rsidRPr="00EE1B45" w:rsidRDefault="00431D95" w:rsidP="00431D95">
            <w:pPr>
              <w:pStyle w:val="TableParagraph"/>
              <w:ind w:left="38" w:right="29"/>
              <w:jc w:val="center"/>
              <w:rPr>
                <w:sz w:val="24"/>
              </w:rPr>
            </w:pPr>
            <w:r w:rsidRPr="00EE1B45">
              <w:rPr>
                <w:sz w:val="24"/>
              </w:rPr>
              <w:t>1 mēnesis</w:t>
            </w:r>
          </w:p>
        </w:tc>
        <w:tc>
          <w:tcPr>
            <w:tcW w:w="1417" w:type="dxa"/>
          </w:tcPr>
          <w:p w14:paraId="6DD27748" w14:textId="77777777" w:rsidR="00431D95" w:rsidRPr="00EE1B45" w:rsidRDefault="00431D95" w:rsidP="00431D95">
            <w:pPr>
              <w:pStyle w:val="TableParagraph"/>
              <w:spacing w:before="28"/>
              <w:ind w:left="10" w:right="2"/>
              <w:jc w:val="center"/>
              <w:rPr>
                <w:sz w:val="24"/>
              </w:rPr>
            </w:pPr>
            <w:r w:rsidRPr="00EE1B45">
              <w:rPr>
                <w:sz w:val="24"/>
              </w:rPr>
              <w:t>VMD</w:t>
            </w:r>
          </w:p>
          <w:p w14:paraId="3E36E404" w14:textId="77777777" w:rsidR="00431D95" w:rsidRPr="00EE1B45" w:rsidRDefault="00431D95" w:rsidP="00431D95">
            <w:pPr>
              <w:pStyle w:val="TableParagraph"/>
              <w:ind w:left="16" w:right="3"/>
              <w:jc w:val="center"/>
              <w:rPr>
                <w:sz w:val="24"/>
              </w:rPr>
            </w:pPr>
            <w:r w:rsidRPr="00EE1B45">
              <w:rPr>
                <w:sz w:val="24"/>
              </w:rPr>
              <w:t>atbildīgā persona</w:t>
            </w:r>
          </w:p>
        </w:tc>
        <w:tc>
          <w:tcPr>
            <w:tcW w:w="2523" w:type="dxa"/>
            <w:vAlign w:val="center"/>
          </w:tcPr>
          <w:p w14:paraId="5AD65407" w14:textId="77777777" w:rsidR="00431D95" w:rsidRPr="00EE1B45" w:rsidRDefault="00431D95" w:rsidP="00F5604D">
            <w:pPr>
              <w:pStyle w:val="TableParagraph"/>
              <w:jc w:val="center"/>
              <w:rPr>
                <w:sz w:val="24"/>
              </w:rPr>
            </w:pPr>
            <w:r w:rsidRPr="00EE1B45">
              <w:rPr>
                <w:sz w:val="24"/>
              </w:rPr>
              <w:t>Valsts mežu dienests</w:t>
            </w:r>
          </w:p>
        </w:tc>
        <w:tc>
          <w:tcPr>
            <w:tcW w:w="1980" w:type="dxa"/>
          </w:tcPr>
          <w:p w14:paraId="6B6283EE" w14:textId="77777777" w:rsidR="00431D95" w:rsidRPr="00EE1B45" w:rsidRDefault="00431D95" w:rsidP="00431D95">
            <w:pPr>
              <w:pStyle w:val="TableParagraph"/>
              <w:spacing w:before="28"/>
              <w:ind w:left="43" w:right="32"/>
              <w:jc w:val="center"/>
              <w:rPr>
                <w:sz w:val="24"/>
              </w:rPr>
            </w:pPr>
            <w:r w:rsidRPr="00EE1B45">
              <w:rPr>
                <w:sz w:val="24"/>
              </w:rPr>
              <w:t>Valsts mežu dienesta ģenerāldirektors</w:t>
            </w:r>
          </w:p>
        </w:tc>
        <w:tc>
          <w:tcPr>
            <w:tcW w:w="1441" w:type="dxa"/>
          </w:tcPr>
          <w:p w14:paraId="3D6C372C" w14:textId="77777777" w:rsidR="00431D95" w:rsidRPr="00EE1B45" w:rsidRDefault="00431D95" w:rsidP="00431D95">
            <w:pPr>
              <w:pStyle w:val="TableParagraph"/>
              <w:spacing w:before="5"/>
              <w:rPr>
                <w:sz w:val="26"/>
              </w:rPr>
            </w:pPr>
          </w:p>
          <w:p w14:paraId="7B8D7A9B" w14:textId="77777777" w:rsidR="00431D95" w:rsidRPr="00EE1B45" w:rsidRDefault="00431D95" w:rsidP="00431D95">
            <w:pPr>
              <w:pStyle w:val="TableParagraph"/>
              <w:ind w:right="664"/>
              <w:jc w:val="right"/>
              <w:rPr>
                <w:sz w:val="24"/>
              </w:rPr>
            </w:pPr>
            <w:r w:rsidRPr="00EE1B45">
              <w:rPr>
                <w:w w:val="99"/>
                <w:sz w:val="24"/>
              </w:rPr>
              <w:t>-</w:t>
            </w:r>
          </w:p>
        </w:tc>
      </w:tr>
    </w:tbl>
    <w:p w14:paraId="543FE193" w14:textId="77777777" w:rsidR="00431D95" w:rsidRPr="00EE1B45" w:rsidRDefault="00431D95" w:rsidP="00431D95">
      <w:pPr>
        <w:pStyle w:val="Virsraksts2"/>
        <w:rPr>
          <w:rFonts w:ascii="Times New Roman" w:hAnsi="Times New Roman"/>
          <w:color w:val="auto"/>
          <w:lang w:eastAsia="lv-LV" w:bidi="lv-LV"/>
        </w:rPr>
      </w:pPr>
    </w:p>
    <w:p w14:paraId="31BD98D9" w14:textId="77777777" w:rsidR="00431D95" w:rsidRPr="00EE1B45" w:rsidRDefault="00135CC4" w:rsidP="00596499">
      <w:pPr>
        <w:jc w:val="right"/>
        <w:rPr>
          <w:rFonts w:ascii="Times New Roman" w:hAnsi="Times New Roman"/>
          <w:sz w:val="24"/>
          <w:szCs w:val="24"/>
          <w:lang w:eastAsia="lv-LV" w:bidi="lv-LV"/>
        </w:rPr>
      </w:pPr>
      <w:r w:rsidRPr="00EE1B45">
        <w:rPr>
          <w:rFonts w:ascii="Times New Roman" w:hAnsi="Times New Roman"/>
          <w:sz w:val="24"/>
          <w:szCs w:val="24"/>
          <w:lang w:eastAsia="lv-LV" w:bidi="lv-LV"/>
        </w:rPr>
        <w:t>5</w:t>
      </w:r>
      <w:r w:rsidR="00596499" w:rsidRPr="00EE1B45">
        <w:rPr>
          <w:rFonts w:ascii="Times New Roman" w:hAnsi="Times New Roman"/>
          <w:sz w:val="24"/>
          <w:szCs w:val="24"/>
          <w:lang w:eastAsia="lv-LV" w:bidi="lv-LV"/>
        </w:rPr>
        <w:t>.</w:t>
      </w:r>
      <w:r w:rsidR="00431D95" w:rsidRPr="00EE1B45">
        <w:rPr>
          <w:rFonts w:ascii="Times New Roman" w:hAnsi="Times New Roman"/>
          <w:sz w:val="24"/>
          <w:szCs w:val="24"/>
          <w:lang w:eastAsia="lv-LV" w:bidi="lv-LV"/>
        </w:rPr>
        <w:t>tabula</w:t>
      </w:r>
    </w:p>
    <w:p w14:paraId="23FDC96E" w14:textId="4F2D271F" w:rsidR="008674FE" w:rsidRPr="00FF492A"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FF492A" w:rsidRPr="00FF492A">
        <w:rPr>
          <w:rFonts w:ascii="Times New Roman" w:hAnsi="Times New Roman"/>
          <w:b/>
          <w:bCs/>
          <w:color w:val="auto"/>
          <w:sz w:val="28"/>
          <w:szCs w:val="28"/>
        </w:rPr>
        <w:t>.</w:t>
      </w:r>
      <w:r w:rsidR="00FF492A">
        <w:rPr>
          <w:rFonts w:ascii="Times New Roman" w:hAnsi="Times New Roman"/>
          <w:b/>
          <w:bCs/>
          <w:color w:val="auto"/>
          <w:sz w:val="28"/>
          <w:szCs w:val="28"/>
        </w:rPr>
        <w:t>5</w:t>
      </w:r>
      <w:r w:rsidR="00FF492A" w:rsidRPr="00FF492A">
        <w:rPr>
          <w:rFonts w:ascii="Times New Roman" w:hAnsi="Times New Roman"/>
          <w:b/>
          <w:bCs/>
          <w:color w:val="auto"/>
          <w:sz w:val="28"/>
          <w:szCs w:val="28"/>
        </w:rPr>
        <w:t>.</w:t>
      </w:r>
      <w:hyperlink w:anchor="_bookmark43" w:history="1">
        <w:bookmarkStart w:id="28" w:name="_Toc67134909"/>
        <w:r w:rsidR="00EC6073" w:rsidRPr="00FF492A">
          <w:rPr>
            <w:rFonts w:ascii="Times New Roman" w:hAnsi="Times New Roman"/>
            <w:b/>
            <w:bCs/>
            <w:color w:val="auto"/>
            <w:sz w:val="28"/>
            <w:szCs w:val="28"/>
            <w:lang w:eastAsia="lv-LV" w:bidi="lv-LV"/>
          </w:rPr>
          <w:t>Autotransporta avārijas ar bīstamo</w:t>
        </w:r>
        <w:r w:rsidR="00EC6073" w:rsidRPr="00FF492A">
          <w:rPr>
            <w:rFonts w:ascii="Times New Roman" w:hAnsi="Times New Roman"/>
            <w:b/>
            <w:bCs/>
            <w:color w:val="auto"/>
            <w:spacing w:val="-7"/>
            <w:sz w:val="28"/>
            <w:szCs w:val="28"/>
            <w:lang w:eastAsia="lv-LV" w:bidi="lv-LV"/>
          </w:rPr>
          <w:t xml:space="preserve"> </w:t>
        </w:r>
        <w:r w:rsidR="00EC6073" w:rsidRPr="00FF492A">
          <w:rPr>
            <w:rFonts w:ascii="Times New Roman" w:hAnsi="Times New Roman"/>
            <w:b/>
            <w:bCs/>
            <w:color w:val="auto"/>
            <w:sz w:val="28"/>
            <w:szCs w:val="28"/>
            <w:lang w:eastAsia="lv-LV" w:bidi="lv-LV"/>
          </w:rPr>
          <w:t>vielu</w:t>
        </w:r>
        <w:r w:rsidR="00EC6073" w:rsidRPr="00FF492A">
          <w:rPr>
            <w:rFonts w:ascii="Times New Roman" w:hAnsi="Times New Roman"/>
            <w:b/>
            <w:bCs/>
            <w:color w:val="auto"/>
            <w:spacing w:val="-4"/>
            <w:sz w:val="28"/>
            <w:szCs w:val="28"/>
            <w:lang w:eastAsia="lv-LV" w:bidi="lv-LV"/>
          </w:rPr>
          <w:t xml:space="preserve"> </w:t>
        </w:r>
        <w:r w:rsidR="00EC6073" w:rsidRPr="00FF492A">
          <w:rPr>
            <w:rFonts w:ascii="Times New Roman" w:hAnsi="Times New Roman"/>
            <w:b/>
            <w:bCs/>
            <w:color w:val="auto"/>
            <w:sz w:val="28"/>
            <w:szCs w:val="28"/>
            <w:lang w:eastAsia="lv-LV" w:bidi="lv-LV"/>
          </w:rPr>
          <w:t>noplūdi</w:t>
        </w:r>
        <w:bookmarkEnd w:id="28"/>
      </w:hyperlink>
    </w:p>
    <w:tbl>
      <w:tblPr>
        <w:tblW w:w="0" w:type="auto"/>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6"/>
        <w:gridCol w:w="1188"/>
        <w:gridCol w:w="1332"/>
        <w:gridCol w:w="2294"/>
        <w:gridCol w:w="2158"/>
        <w:gridCol w:w="1488"/>
      </w:tblGrid>
      <w:tr w:rsidR="00596499" w:rsidRPr="00EE1B45" w14:paraId="3412C05E" w14:textId="77777777" w:rsidTr="00FF12B0">
        <w:trPr>
          <w:trHeight w:val="2270"/>
        </w:trPr>
        <w:tc>
          <w:tcPr>
            <w:tcW w:w="439" w:type="dxa"/>
            <w:shd w:val="clear" w:color="auto" w:fill="C0C0C0"/>
          </w:tcPr>
          <w:p w14:paraId="5A25343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050DEB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97E2B2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1849D12F" w14:textId="77777777" w:rsidR="00596499" w:rsidRPr="00EE1B45" w:rsidRDefault="00596499" w:rsidP="00596499">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46" w:type="dxa"/>
            <w:shd w:val="clear" w:color="auto" w:fill="C0C0C0"/>
          </w:tcPr>
          <w:p w14:paraId="62EAA80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F3CF7F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101E6B8"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00FD03D4" w14:textId="77777777" w:rsidR="00596499" w:rsidRPr="00EE1B45" w:rsidRDefault="00596499" w:rsidP="00596499">
            <w:pPr>
              <w:widowControl w:val="0"/>
              <w:autoSpaceDE w:val="0"/>
              <w:autoSpaceDN w:val="0"/>
              <w:spacing w:after="0" w:line="240" w:lineRule="auto"/>
              <w:ind w:left="161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188" w:type="dxa"/>
            <w:shd w:val="clear" w:color="auto" w:fill="C0C0C0"/>
          </w:tcPr>
          <w:p w14:paraId="05888D7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2A809F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3921D40"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777911C3" w14:textId="77777777" w:rsidR="00596499" w:rsidRPr="00EE1B45" w:rsidRDefault="00596499" w:rsidP="00596499">
            <w:pPr>
              <w:widowControl w:val="0"/>
              <w:autoSpaceDE w:val="0"/>
              <w:autoSpaceDN w:val="0"/>
              <w:spacing w:after="0" w:line="240" w:lineRule="auto"/>
              <w:ind w:left="232" w:right="181"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332" w:type="dxa"/>
            <w:shd w:val="clear" w:color="auto" w:fill="C0C0C0"/>
          </w:tcPr>
          <w:p w14:paraId="7AAB6D2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D87998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619D5F0"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83148BB" w14:textId="77777777" w:rsidR="00596499" w:rsidRPr="00EE1B45" w:rsidRDefault="00596499" w:rsidP="00596499">
            <w:pPr>
              <w:widowControl w:val="0"/>
              <w:autoSpaceDE w:val="0"/>
              <w:autoSpaceDN w:val="0"/>
              <w:spacing w:after="0" w:line="240" w:lineRule="auto"/>
              <w:ind w:left="177" w:right="147"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294" w:type="dxa"/>
            <w:shd w:val="clear" w:color="auto" w:fill="C0C0C0"/>
          </w:tcPr>
          <w:p w14:paraId="75C0012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1FA13F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1DD6F1B"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36FC405E" w14:textId="77777777" w:rsidR="00596499" w:rsidRPr="00EE1B45" w:rsidRDefault="00596499" w:rsidP="00596499">
            <w:pPr>
              <w:widowControl w:val="0"/>
              <w:autoSpaceDE w:val="0"/>
              <w:autoSpaceDN w:val="0"/>
              <w:spacing w:after="0" w:line="240" w:lineRule="auto"/>
              <w:ind w:left="787" w:right="283"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w:t>
            </w:r>
            <w:r w:rsidR="00FF12B0" w:rsidRPr="00EE1B45">
              <w:rPr>
                <w:rFonts w:ascii="Times New Roman" w:eastAsia="Times New Roman" w:hAnsi="Times New Roman"/>
                <w:sz w:val="24"/>
                <w:lang w:eastAsia="lv-LV" w:bidi="lv-LV"/>
              </w:rPr>
              <w:t xml:space="preserve"> </w:t>
            </w:r>
            <w:r w:rsidRPr="00EE1B45">
              <w:rPr>
                <w:rFonts w:ascii="Times New Roman" w:eastAsia="Times New Roman" w:hAnsi="Times New Roman"/>
                <w:sz w:val="24"/>
                <w:lang w:eastAsia="lv-LV" w:bidi="lv-LV"/>
              </w:rPr>
              <w:t>atbildīgā institūcija</w:t>
            </w:r>
          </w:p>
        </w:tc>
        <w:tc>
          <w:tcPr>
            <w:tcW w:w="2158" w:type="dxa"/>
            <w:shd w:val="clear" w:color="auto" w:fill="C0C0C0"/>
          </w:tcPr>
          <w:p w14:paraId="063E1CA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7DE2FF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1E24BBA"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217FFF3B" w14:textId="77777777" w:rsidR="00596499" w:rsidRPr="00EE1B45" w:rsidRDefault="00596499" w:rsidP="00596499">
            <w:pPr>
              <w:widowControl w:val="0"/>
              <w:autoSpaceDE w:val="0"/>
              <w:autoSpaceDN w:val="0"/>
              <w:spacing w:after="0" w:line="240" w:lineRule="auto"/>
              <w:ind w:left="76" w:right="6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88" w:type="dxa"/>
            <w:shd w:val="clear" w:color="auto" w:fill="C0C0C0"/>
          </w:tcPr>
          <w:p w14:paraId="466F3A0C" w14:textId="77777777" w:rsidR="00596499" w:rsidRPr="00EE1B45" w:rsidRDefault="00596499" w:rsidP="00596499">
            <w:pPr>
              <w:widowControl w:val="0"/>
              <w:autoSpaceDE w:val="0"/>
              <w:autoSpaceDN w:val="0"/>
              <w:spacing w:before="30" w:after="0" w:line="240" w:lineRule="auto"/>
              <w:ind w:left="89" w:right="78"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596499" w:rsidRPr="00EE1B45" w14:paraId="6B8CE9FF" w14:textId="77777777" w:rsidTr="00596499">
        <w:trPr>
          <w:trHeight w:val="335"/>
        </w:trPr>
        <w:tc>
          <w:tcPr>
            <w:tcW w:w="14245" w:type="dxa"/>
            <w:gridSpan w:val="7"/>
          </w:tcPr>
          <w:p w14:paraId="4E6AA01A" w14:textId="77777777" w:rsidR="00596499" w:rsidRPr="00EE1B45" w:rsidRDefault="00596499" w:rsidP="00596499">
            <w:pPr>
              <w:widowControl w:val="0"/>
              <w:autoSpaceDE w:val="0"/>
              <w:autoSpaceDN w:val="0"/>
              <w:spacing w:before="27" w:after="0" w:line="240" w:lineRule="auto"/>
              <w:ind w:left="5028" w:right="501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7C62E693" w14:textId="77777777" w:rsidTr="00FF12B0">
        <w:trPr>
          <w:trHeight w:val="611"/>
        </w:trPr>
        <w:tc>
          <w:tcPr>
            <w:tcW w:w="439" w:type="dxa"/>
          </w:tcPr>
          <w:p w14:paraId="17F9D2B3" w14:textId="77777777" w:rsidR="00596499" w:rsidRPr="00EE1B45" w:rsidRDefault="00596499" w:rsidP="00596499">
            <w:pPr>
              <w:widowControl w:val="0"/>
              <w:autoSpaceDE w:val="0"/>
              <w:autoSpaceDN w:val="0"/>
              <w:spacing w:before="167"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6" w:type="dxa"/>
          </w:tcPr>
          <w:p w14:paraId="6614E8A1" w14:textId="77777777" w:rsidR="00596499" w:rsidRPr="00EE1B45" w:rsidRDefault="00F5604D" w:rsidP="00596499">
            <w:pPr>
              <w:widowControl w:val="0"/>
              <w:autoSpaceDE w:val="0"/>
              <w:autoSpaceDN w:val="0"/>
              <w:spacing w:before="30" w:after="0" w:line="240" w:lineRule="auto"/>
              <w:ind w:left="1464" w:hanging="131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w:t>
            </w:r>
            <w:r w:rsidR="00596499" w:rsidRPr="00EE1B45">
              <w:rPr>
                <w:rFonts w:ascii="Times New Roman" w:eastAsia="Times New Roman" w:hAnsi="Times New Roman"/>
                <w:sz w:val="24"/>
                <w:lang w:eastAsia="lv-LV" w:bidi="lv-LV"/>
              </w:rPr>
              <w:t>utoceļu uzturēšana saskaņā ar MK noteikumu prasībām</w:t>
            </w:r>
          </w:p>
        </w:tc>
        <w:tc>
          <w:tcPr>
            <w:tcW w:w="1188" w:type="dxa"/>
          </w:tcPr>
          <w:p w14:paraId="4B2D4CE4" w14:textId="77777777" w:rsidR="00596499" w:rsidRPr="00EE1B45" w:rsidRDefault="00596499" w:rsidP="00596499">
            <w:pPr>
              <w:widowControl w:val="0"/>
              <w:autoSpaceDE w:val="0"/>
              <w:autoSpaceDN w:val="0"/>
              <w:spacing w:before="167" w:after="0" w:line="240" w:lineRule="auto"/>
              <w:ind w:left="37"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32" w:type="dxa"/>
            <w:vAlign w:val="center"/>
          </w:tcPr>
          <w:p w14:paraId="23EBAFF4" w14:textId="77777777" w:rsidR="00596499" w:rsidRPr="00EE1B45" w:rsidRDefault="00596499" w:rsidP="00C35E59">
            <w:pPr>
              <w:widowControl w:val="0"/>
              <w:autoSpaceDE w:val="0"/>
              <w:autoSpaceDN w:val="0"/>
              <w:spacing w:before="30" w:after="0" w:line="240" w:lineRule="auto"/>
              <w:ind w:right="6" w:firstLine="3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Admini</w:t>
            </w:r>
            <w:r w:rsidR="00C35E59" w:rsidRPr="00EE1B45">
              <w:rPr>
                <w:rFonts w:ascii="Times New Roman" w:eastAsia="Times New Roman" w:hAnsi="Times New Roman"/>
                <w:sz w:val="24"/>
                <w:lang w:eastAsia="lv-LV" w:bidi="lv-LV"/>
              </w:rPr>
              <w:t>-</w:t>
            </w:r>
            <w:r w:rsidRPr="00EE1B45">
              <w:rPr>
                <w:rFonts w:ascii="Times New Roman" w:eastAsia="Times New Roman" w:hAnsi="Times New Roman"/>
                <w:sz w:val="24"/>
                <w:lang w:eastAsia="lv-LV" w:bidi="lv-LV"/>
              </w:rPr>
              <w:t>strācija</w:t>
            </w:r>
          </w:p>
        </w:tc>
        <w:tc>
          <w:tcPr>
            <w:tcW w:w="2294" w:type="dxa"/>
          </w:tcPr>
          <w:p w14:paraId="23C9F76A" w14:textId="77777777" w:rsidR="00596499" w:rsidRPr="00EE1B45" w:rsidRDefault="00596499" w:rsidP="00596499">
            <w:pPr>
              <w:widowControl w:val="0"/>
              <w:autoSpaceDE w:val="0"/>
              <w:autoSpaceDN w:val="0"/>
              <w:spacing w:before="30" w:after="0" w:line="240" w:lineRule="auto"/>
              <w:ind w:left="168" w:right="136" w:firstLine="3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AS “Latvijas autoceļu uzturētājs”, pašvaldība</w:t>
            </w:r>
          </w:p>
        </w:tc>
        <w:tc>
          <w:tcPr>
            <w:tcW w:w="2158" w:type="dxa"/>
          </w:tcPr>
          <w:p w14:paraId="162553D5" w14:textId="77777777" w:rsidR="00596499" w:rsidRPr="00EE1B45" w:rsidRDefault="00E15648" w:rsidP="00596499">
            <w:pPr>
              <w:widowControl w:val="0"/>
              <w:autoSpaceDE w:val="0"/>
              <w:autoSpaceDN w:val="0"/>
              <w:spacing w:before="30" w:after="0" w:line="240" w:lineRule="auto"/>
              <w:ind w:left="670" w:right="226" w:hanging="41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w:t>
            </w:r>
            <w:r w:rsidR="00FF12B0" w:rsidRPr="00EE1B45">
              <w:rPr>
                <w:rFonts w:ascii="Times New Roman" w:eastAsia="Times New Roman" w:hAnsi="Times New Roman"/>
                <w:sz w:val="24"/>
                <w:lang w:eastAsia="lv-LV" w:bidi="lv-LV"/>
              </w:rPr>
              <w:t xml:space="preserve"> novada teritorijas </w:t>
            </w:r>
            <w:r w:rsidR="00596499" w:rsidRPr="00EE1B45">
              <w:rPr>
                <w:rFonts w:ascii="Times New Roman" w:eastAsia="Times New Roman" w:hAnsi="Times New Roman"/>
                <w:sz w:val="24"/>
                <w:lang w:eastAsia="lv-LV" w:bidi="lv-LV"/>
              </w:rPr>
              <w:t xml:space="preserve">ceļu </w:t>
            </w:r>
            <w:r w:rsidR="00FF12B0" w:rsidRPr="00EE1B45">
              <w:rPr>
                <w:rFonts w:ascii="Times New Roman" w:eastAsia="Times New Roman" w:hAnsi="Times New Roman"/>
                <w:sz w:val="24"/>
                <w:lang w:eastAsia="lv-LV" w:bidi="lv-LV"/>
              </w:rPr>
              <w:t>uzturētāji.</w:t>
            </w:r>
          </w:p>
        </w:tc>
        <w:tc>
          <w:tcPr>
            <w:tcW w:w="1488" w:type="dxa"/>
          </w:tcPr>
          <w:p w14:paraId="310DE04E" w14:textId="77777777" w:rsidR="00596499" w:rsidRPr="00EE1B45" w:rsidRDefault="00596499" w:rsidP="00596499">
            <w:pPr>
              <w:widowControl w:val="0"/>
              <w:autoSpaceDE w:val="0"/>
              <w:autoSpaceDN w:val="0"/>
              <w:spacing w:before="167"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797C0E0F" w14:textId="77777777" w:rsidTr="00FF12B0">
        <w:trPr>
          <w:trHeight w:val="1163"/>
        </w:trPr>
        <w:tc>
          <w:tcPr>
            <w:tcW w:w="439" w:type="dxa"/>
          </w:tcPr>
          <w:p w14:paraId="79349839"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71C0C89A" w14:textId="77777777" w:rsidR="00596499" w:rsidRPr="00EE1B45" w:rsidRDefault="00596499" w:rsidP="00596499">
            <w:pPr>
              <w:widowControl w:val="0"/>
              <w:autoSpaceDE w:val="0"/>
              <w:autoSpaceDN w:val="0"/>
              <w:spacing w:before="1" w:after="0" w:line="240" w:lineRule="auto"/>
              <w:ind w:right="112"/>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6" w:type="dxa"/>
          </w:tcPr>
          <w:p w14:paraId="0BDCAC91"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BD4EA74" w14:textId="77777777" w:rsidR="00596499" w:rsidRPr="00EE1B45" w:rsidRDefault="00596499" w:rsidP="00596499">
            <w:pPr>
              <w:widowControl w:val="0"/>
              <w:autoSpaceDE w:val="0"/>
              <w:autoSpaceDN w:val="0"/>
              <w:spacing w:after="0" w:line="240" w:lineRule="auto"/>
              <w:ind w:left="2143" w:right="357" w:hanging="1755"/>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Bīstamo kravu pārvadātāju kontrole uz Latvijas autoceļiem</w:t>
            </w:r>
          </w:p>
        </w:tc>
        <w:tc>
          <w:tcPr>
            <w:tcW w:w="1188" w:type="dxa"/>
          </w:tcPr>
          <w:p w14:paraId="22332B53"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2011D80F" w14:textId="77777777" w:rsidR="00596499" w:rsidRPr="00EE1B45" w:rsidRDefault="00596499" w:rsidP="00596499">
            <w:pPr>
              <w:widowControl w:val="0"/>
              <w:autoSpaceDE w:val="0"/>
              <w:autoSpaceDN w:val="0"/>
              <w:spacing w:before="1" w:after="0" w:line="240" w:lineRule="auto"/>
              <w:ind w:left="37"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32" w:type="dxa"/>
            <w:vAlign w:val="center"/>
          </w:tcPr>
          <w:p w14:paraId="679A872C" w14:textId="77777777" w:rsidR="00596499" w:rsidRPr="00EE1B45" w:rsidRDefault="00596499" w:rsidP="00C35E59">
            <w:pPr>
              <w:widowControl w:val="0"/>
              <w:autoSpaceDE w:val="0"/>
              <w:autoSpaceDN w:val="0"/>
              <w:spacing w:before="30" w:after="0" w:line="240" w:lineRule="auto"/>
              <w:ind w:left="57" w:right="44"/>
              <w:jc w:val="center"/>
              <w:rPr>
                <w:rFonts w:ascii="Times New Roman" w:eastAsia="Times New Roman" w:hAnsi="Times New Roman"/>
                <w:szCs w:val="20"/>
                <w:lang w:eastAsia="lv-LV" w:bidi="lv-LV"/>
              </w:rPr>
            </w:pPr>
            <w:r w:rsidRPr="00EE1B45">
              <w:rPr>
                <w:rFonts w:ascii="Times New Roman" w:eastAsia="Times New Roman" w:hAnsi="Times New Roman"/>
                <w:szCs w:val="20"/>
                <w:lang w:eastAsia="lv-LV" w:bidi="lv-LV"/>
              </w:rPr>
              <w:t>Auto</w:t>
            </w:r>
            <w:r w:rsidR="00C35E59" w:rsidRPr="00EE1B45">
              <w:rPr>
                <w:rFonts w:ascii="Times New Roman" w:eastAsia="Times New Roman" w:hAnsi="Times New Roman"/>
                <w:szCs w:val="20"/>
                <w:lang w:eastAsia="lv-LV" w:bidi="lv-LV"/>
              </w:rPr>
              <w:t>-</w:t>
            </w:r>
            <w:r w:rsidRPr="00EE1B45">
              <w:rPr>
                <w:rFonts w:ascii="Times New Roman" w:eastAsia="Times New Roman" w:hAnsi="Times New Roman"/>
                <w:szCs w:val="20"/>
                <w:lang w:eastAsia="lv-LV" w:bidi="lv-LV"/>
              </w:rPr>
              <w:t>satiksmes      departaments</w:t>
            </w:r>
          </w:p>
        </w:tc>
        <w:tc>
          <w:tcPr>
            <w:tcW w:w="2294" w:type="dxa"/>
          </w:tcPr>
          <w:p w14:paraId="2E408704"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7C886ABC" w14:textId="77777777" w:rsidR="00596499" w:rsidRPr="00EE1B45" w:rsidRDefault="00596499" w:rsidP="00596499">
            <w:pPr>
              <w:widowControl w:val="0"/>
              <w:autoSpaceDE w:val="0"/>
              <w:autoSpaceDN w:val="0"/>
              <w:spacing w:before="1" w:after="0" w:line="240" w:lineRule="auto"/>
              <w:ind w:left="28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Satiksmes ministrija</w:t>
            </w:r>
          </w:p>
        </w:tc>
        <w:tc>
          <w:tcPr>
            <w:tcW w:w="2158" w:type="dxa"/>
          </w:tcPr>
          <w:p w14:paraId="187396A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5681F60" w14:textId="77777777" w:rsidR="00596499" w:rsidRPr="00EE1B45" w:rsidRDefault="00596499" w:rsidP="00596499">
            <w:pPr>
              <w:widowControl w:val="0"/>
              <w:autoSpaceDE w:val="0"/>
              <w:autoSpaceDN w:val="0"/>
              <w:spacing w:after="0" w:line="240" w:lineRule="auto"/>
              <w:ind w:left="542" w:right="210" w:hanging="30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Autotransporta direkcija</w:t>
            </w:r>
          </w:p>
        </w:tc>
        <w:tc>
          <w:tcPr>
            <w:tcW w:w="1488" w:type="dxa"/>
          </w:tcPr>
          <w:p w14:paraId="26886604"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59BE6D83" w14:textId="77777777" w:rsidR="00596499" w:rsidRPr="00EE1B45" w:rsidRDefault="00596499" w:rsidP="00596499">
            <w:pPr>
              <w:widowControl w:val="0"/>
              <w:autoSpaceDE w:val="0"/>
              <w:autoSpaceDN w:val="0"/>
              <w:spacing w:before="1"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1A06A49D" w14:textId="77777777" w:rsidTr="00596499">
        <w:trPr>
          <w:trHeight w:val="335"/>
        </w:trPr>
        <w:tc>
          <w:tcPr>
            <w:tcW w:w="14245" w:type="dxa"/>
            <w:gridSpan w:val="7"/>
          </w:tcPr>
          <w:p w14:paraId="27343CA1" w14:textId="77777777" w:rsidR="00596499" w:rsidRPr="00EE1B45" w:rsidRDefault="00596499" w:rsidP="00596499">
            <w:pPr>
              <w:widowControl w:val="0"/>
              <w:autoSpaceDE w:val="0"/>
              <w:autoSpaceDN w:val="0"/>
              <w:spacing w:before="30" w:after="0" w:line="240" w:lineRule="auto"/>
              <w:ind w:left="5028" w:right="501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Reaģēšanas un seku likvidēšanas pasākumi</w:t>
            </w:r>
          </w:p>
        </w:tc>
      </w:tr>
      <w:tr w:rsidR="00F52950" w:rsidRPr="00EE1B45" w14:paraId="5D49EA86" w14:textId="77777777" w:rsidTr="000136C1">
        <w:trPr>
          <w:trHeight w:val="1441"/>
        </w:trPr>
        <w:tc>
          <w:tcPr>
            <w:tcW w:w="439" w:type="dxa"/>
            <w:vAlign w:val="center"/>
          </w:tcPr>
          <w:p w14:paraId="0BE5D063" w14:textId="77777777" w:rsidR="00F52950" w:rsidRPr="00EE1B45" w:rsidRDefault="00F52950" w:rsidP="00F52950">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6" w:type="dxa"/>
            <w:vAlign w:val="center"/>
          </w:tcPr>
          <w:p w14:paraId="0A782608" w14:textId="77777777" w:rsidR="00F52950" w:rsidRPr="00EE1B45" w:rsidRDefault="00F52950" w:rsidP="00F52950">
            <w:pPr>
              <w:widowControl w:val="0"/>
              <w:autoSpaceDE w:val="0"/>
              <w:autoSpaceDN w:val="0"/>
              <w:spacing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saņemšana par ceļu satiksmes negadījumu un autoceļiem</w:t>
            </w:r>
          </w:p>
        </w:tc>
        <w:tc>
          <w:tcPr>
            <w:tcW w:w="1188" w:type="dxa"/>
            <w:vAlign w:val="center"/>
          </w:tcPr>
          <w:p w14:paraId="3E57BFFF" w14:textId="77777777" w:rsidR="00F52950" w:rsidRPr="00EE1B45" w:rsidRDefault="00F52950" w:rsidP="00F52950">
            <w:pPr>
              <w:widowControl w:val="0"/>
              <w:autoSpaceDE w:val="0"/>
              <w:autoSpaceDN w:val="0"/>
              <w:spacing w:after="0" w:line="240" w:lineRule="auto"/>
              <w:ind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32" w:type="dxa"/>
            <w:vAlign w:val="center"/>
          </w:tcPr>
          <w:p w14:paraId="476D713A" w14:textId="77777777" w:rsidR="00F52950" w:rsidRPr="00EE1B45" w:rsidRDefault="00F52950" w:rsidP="00F52950">
            <w:pPr>
              <w:widowControl w:val="0"/>
              <w:autoSpaceDE w:val="0"/>
              <w:autoSpaceDN w:val="0"/>
              <w:spacing w:after="0" w:line="240" w:lineRule="auto"/>
              <w:ind w:right="3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294" w:type="dxa"/>
          </w:tcPr>
          <w:p w14:paraId="4C9DA4DF" w14:textId="7E365BCE" w:rsidR="00F52950" w:rsidRPr="00EE1B45" w:rsidRDefault="00F52950" w:rsidP="00F52950">
            <w:pPr>
              <w:widowControl w:val="0"/>
              <w:autoSpaceDE w:val="0"/>
              <w:autoSpaceDN w:val="0"/>
              <w:spacing w:before="30" w:after="0" w:line="240" w:lineRule="auto"/>
              <w:ind w:left="86" w:right="75" w:firstLine="3"/>
              <w:jc w:val="center"/>
              <w:rPr>
                <w:rFonts w:ascii="Times New Roman" w:eastAsia="Times New Roman" w:hAnsi="Times New Roman"/>
                <w:sz w:val="24"/>
                <w:szCs w:val="24"/>
                <w:lang w:eastAsia="lv-LV" w:bidi="lv-LV"/>
              </w:rPr>
            </w:pPr>
            <w:r w:rsidRPr="00EE1B45">
              <w:rPr>
                <w:rFonts w:ascii="Times New Roman" w:hAnsi="Times New Roman"/>
                <w:sz w:val="24"/>
                <w:szCs w:val="24"/>
              </w:rPr>
              <w:t>VUGD Vidzemes reģiona brigādes Madonas daļa un/vai Cesvaines postenis, Ērgļu postenis, Lubānas postenis, Varakļānu postenis</w:t>
            </w:r>
          </w:p>
        </w:tc>
        <w:tc>
          <w:tcPr>
            <w:tcW w:w="2158" w:type="dxa"/>
            <w:vAlign w:val="center"/>
          </w:tcPr>
          <w:p w14:paraId="56CAE0F1" w14:textId="77777777" w:rsidR="00F52950" w:rsidRPr="00EE1B45" w:rsidRDefault="00F52950" w:rsidP="00F52950">
            <w:pPr>
              <w:widowControl w:val="0"/>
              <w:autoSpaceDE w:val="0"/>
              <w:autoSpaceDN w:val="0"/>
              <w:spacing w:after="0" w:line="240" w:lineRule="auto"/>
              <w:ind w:right="6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88" w:type="dxa"/>
            <w:vAlign w:val="center"/>
          </w:tcPr>
          <w:p w14:paraId="402466E6" w14:textId="77777777" w:rsidR="00F52950" w:rsidRPr="00EE1B45" w:rsidRDefault="00F52950" w:rsidP="00F52950">
            <w:pPr>
              <w:widowControl w:val="0"/>
              <w:autoSpaceDE w:val="0"/>
              <w:autoSpaceDN w:val="0"/>
              <w:spacing w:after="0" w:line="240" w:lineRule="auto"/>
              <w:jc w:val="center"/>
              <w:rPr>
                <w:rFonts w:ascii="Times New Roman" w:eastAsia="Times New Roman" w:hAnsi="Times New Roman"/>
                <w:sz w:val="26"/>
                <w:lang w:eastAsia="lv-LV" w:bidi="lv-LV"/>
              </w:rPr>
            </w:pPr>
          </w:p>
          <w:p w14:paraId="4F8C6E3B" w14:textId="77777777" w:rsidR="00F52950" w:rsidRPr="00EE1B45" w:rsidRDefault="00F52950" w:rsidP="00F52950">
            <w:pPr>
              <w:widowControl w:val="0"/>
              <w:autoSpaceDE w:val="0"/>
              <w:autoSpaceDN w:val="0"/>
              <w:spacing w:before="7" w:after="0" w:line="240" w:lineRule="auto"/>
              <w:jc w:val="center"/>
              <w:rPr>
                <w:rFonts w:ascii="Times New Roman" w:eastAsia="Times New Roman" w:hAnsi="Times New Roman"/>
                <w:sz w:val="24"/>
                <w:lang w:eastAsia="lv-LV" w:bidi="lv-LV"/>
              </w:rPr>
            </w:pPr>
          </w:p>
          <w:p w14:paraId="596D9DC1" w14:textId="77777777" w:rsidR="00F52950" w:rsidRPr="00EE1B45" w:rsidRDefault="00F52950" w:rsidP="00F52950">
            <w:pPr>
              <w:widowControl w:val="0"/>
              <w:autoSpaceDE w:val="0"/>
              <w:autoSpaceDN w:val="0"/>
              <w:spacing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F52950" w:rsidRPr="00EE1B45" w14:paraId="211A681A" w14:textId="77777777" w:rsidTr="00FF12B0">
        <w:trPr>
          <w:trHeight w:val="1440"/>
        </w:trPr>
        <w:tc>
          <w:tcPr>
            <w:tcW w:w="439" w:type="dxa"/>
            <w:vAlign w:val="center"/>
          </w:tcPr>
          <w:p w14:paraId="77B708B8" w14:textId="77777777" w:rsidR="00F52950" w:rsidRPr="00EE1B45" w:rsidRDefault="00F52950" w:rsidP="00F52950">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lastRenderedPageBreak/>
              <w:t>2.</w:t>
            </w:r>
          </w:p>
        </w:tc>
        <w:tc>
          <w:tcPr>
            <w:tcW w:w="5346" w:type="dxa"/>
            <w:vAlign w:val="center"/>
          </w:tcPr>
          <w:p w14:paraId="43D66637" w14:textId="77777777" w:rsidR="00F52950" w:rsidRPr="00EE1B45" w:rsidRDefault="00F52950" w:rsidP="00F52950">
            <w:pPr>
              <w:widowControl w:val="0"/>
              <w:autoSpaceDE w:val="0"/>
              <w:autoSpaceDN w:val="0"/>
              <w:spacing w:after="0" w:line="240" w:lineRule="auto"/>
              <w:ind w:right="2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Tuvākās VUGD brigādes izbraukšana uz notikuma vietu. Valsts policijas un nepieciešamības gadījumā arī Neatliekamās medicīniskās palīdzības informēšana</w:t>
            </w:r>
          </w:p>
        </w:tc>
        <w:tc>
          <w:tcPr>
            <w:tcW w:w="1188" w:type="dxa"/>
            <w:vAlign w:val="center"/>
          </w:tcPr>
          <w:p w14:paraId="131C3110" w14:textId="77777777" w:rsidR="00F52950" w:rsidRPr="00EE1B45" w:rsidRDefault="00F52950" w:rsidP="00F52950">
            <w:pPr>
              <w:widowControl w:val="0"/>
              <w:autoSpaceDE w:val="0"/>
              <w:autoSpaceDN w:val="0"/>
              <w:spacing w:after="0" w:line="240" w:lineRule="auto"/>
              <w:ind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 min.</w:t>
            </w:r>
          </w:p>
        </w:tc>
        <w:tc>
          <w:tcPr>
            <w:tcW w:w="1332" w:type="dxa"/>
            <w:vAlign w:val="center"/>
          </w:tcPr>
          <w:p w14:paraId="3B92E790" w14:textId="77777777" w:rsidR="00F52950" w:rsidRPr="00EE1B45" w:rsidRDefault="00F52950" w:rsidP="00F52950">
            <w:pPr>
              <w:widowControl w:val="0"/>
              <w:autoSpaceDE w:val="0"/>
              <w:autoSpaceDN w:val="0"/>
              <w:spacing w:after="0" w:line="240" w:lineRule="auto"/>
              <w:ind w:right="3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294" w:type="dxa"/>
          </w:tcPr>
          <w:p w14:paraId="0DCA545C" w14:textId="1CE35CB9" w:rsidR="00F52950" w:rsidRPr="00EE1B45" w:rsidRDefault="00F52950" w:rsidP="00F52950">
            <w:pPr>
              <w:widowControl w:val="0"/>
              <w:autoSpaceDE w:val="0"/>
              <w:autoSpaceDN w:val="0"/>
              <w:spacing w:before="27" w:after="0" w:line="240" w:lineRule="auto"/>
              <w:ind w:left="86" w:right="75" w:firstLine="3"/>
              <w:jc w:val="center"/>
              <w:rPr>
                <w:rFonts w:ascii="Times New Roman" w:eastAsia="Times New Roman" w:hAnsi="Times New Roman"/>
                <w:sz w:val="24"/>
                <w:szCs w:val="24"/>
                <w:lang w:eastAsia="lv-LV" w:bidi="lv-LV"/>
              </w:rPr>
            </w:pPr>
            <w:r w:rsidRPr="00EE1B45">
              <w:rPr>
                <w:rFonts w:ascii="Times New Roman" w:hAnsi="Times New Roman"/>
                <w:sz w:val="24"/>
                <w:szCs w:val="24"/>
              </w:rPr>
              <w:t>VUGD Vidzemes reģiona brigādes Madonas daļa un/vai Cesvaines postenis, Ērgļu postenis, Lubānas postenis, Varakļānu postenis</w:t>
            </w:r>
          </w:p>
        </w:tc>
        <w:tc>
          <w:tcPr>
            <w:tcW w:w="2158" w:type="dxa"/>
            <w:vAlign w:val="center"/>
          </w:tcPr>
          <w:p w14:paraId="2613071E" w14:textId="77777777" w:rsidR="00F52950" w:rsidRPr="00EE1B45" w:rsidRDefault="00F52950" w:rsidP="00F52950">
            <w:pPr>
              <w:widowControl w:val="0"/>
              <w:autoSpaceDE w:val="0"/>
              <w:autoSpaceDN w:val="0"/>
              <w:spacing w:after="0" w:line="240" w:lineRule="auto"/>
              <w:ind w:right="6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88" w:type="dxa"/>
          </w:tcPr>
          <w:p w14:paraId="4304DE7E" w14:textId="77777777" w:rsidR="00F52950" w:rsidRPr="00EE1B45" w:rsidRDefault="00F52950" w:rsidP="00F52950">
            <w:pPr>
              <w:widowControl w:val="0"/>
              <w:autoSpaceDE w:val="0"/>
              <w:autoSpaceDN w:val="0"/>
              <w:spacing w:after="0" w:line="240" w:lineRule="auto"/>
              <w:rPr>
                <w:rFonts w:ascii="Times New Roman" w:eastAsia="Times New Roman" w:hAnsi="Times New Roman"/>
                <w:sz w:val="26"/>
                <w:lang w:eastAsia="lv-LV" w:bidi="lv-LV"/>
              </w:rPr>
            </w:pPr>
          </w:p>
          <w:p w14:paraId="2CD86463" w14:textId="77777777" w:rsidR="00F52950" w:rsidRPr="00EE1B45" w:rsidRDefault="00F52950" w:rsidP="00F52950">
            <w:pPr>
              <w:widowControl w:val="0"/>
              <w:autoSpaceDE w:val="0"/>
              <w:autoSpaceDN w:val="0"/>
              <w:spacing w:before="5" w:after="0" w:line="240" w:lineRule="auto"/>
              <w:rPr>
                <w:rFonts w:ascii="Times New Roman" w:eastAsia="Times New Roman" w:hAnsi="Times New Roman"/>
                <w:sz w:val="24"/>
                <w:lang w:eastAsia="lv-LV" w:bidi="lv-LV"/>
              </w:rPr>
            </w:pPr>
          </w:p>
          <w:p w14:paraId="048FF0ED" w14:textId="77777777" w:rsidR="00F52950" w:rsidRPr="00EE1B45" w:rsidRDefault="00F52950" w:rsidP="00F52950">
            <w:pPr>
              <w:widowControl w:val="0"/>
              <w:autoSpaceDE w:val="0"/>
              <w:autoSpaceDN w:val="0"/>
              <w:spacing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F52950" w:rsidRPr="00EE1B45" w14:paraId="78E2C9EB" w14:textId="77777777" w:rsidTr="000136C1">
        <w:trPr>
          <w:trHeight w:val="611"/>
        </w:trPr>
        <w:tc>
          <w:tcPr>
            <w:tcW w:w="439" w:type="dxa"/>
            <w:vAlign w:val="center"/>
          </w:tcPr>
          <w:p w14:paraId="0D18632C" w14:textId="77777777" w:rsidR="00F52950" w:rsidRPr="00EE1B45" w:rsidRDefault="00F52950" w:rsidP="00F52950">
            <w:pPr>
              <w:widowControl w:val="0"/>
              <w:autoSpaceDE w:val="0"/>
              <w:autoSpaceDN w:val="0"/>
              <w:spacing w:before="166" w:after="0" w:line="240" w:lineRule="auto"/>
              <w:ind w:right="1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46" w:type="dxa"/>
            <w:vAlign w:val="center"/>
          </w:tcPr>
          <w:p w14:paraId="7BA14B86" w14:textId="77777777" w:rsidR="00F52950" w:rsidRPr="00EE1B45" w:rsidRDefault="00F52950" w:rsidP="00F52950">
            <w:pPr>
              <w:widowControl w:val="0"/>
              <w:autoSpaceDE w:val="0"/>
              <w:autoSpaceDN w:val="0"/>
              <w:spacing w:before="30" w:after="0" w:line="240" w:lineRule="auto"/>
              <w:ind w:left="203" w:right="1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Ierašanās notikuma vietā. Situācijas noskaidrošana. Informācijas par pārvadājamo (noplūdušo) ķīmisko</w:t>
            </w:r>
            <w:r w:rsidRPr="00EE1B45">
              <w:rPr>
                <w:rFonts w:ascii="Times New Roman" w:hAnsi="Times New Roman"/>
                <w:sz w:val="24"/>
              </w:rPr>
              <w:t xml:space="preserve"> vielu, tās daudzumu u.t.t. nodošana. Konkrētas palīdzības pieprasīšana</w:t>
            </w:r>
          </w:p>
        </w:tc>
        <w:tc>
          <w:tcPr>
            <w:tcW w:w="1188" w:type="dxa"/>
            <w:vAlign w:val="center"/>
          </w:tcPr>
          <w:p w14:paraId="75DB4AE3" w14:textId="77777777" w:rsidR="00F52950" w:rsidRPr="00EE1B45" w:rsidRDefault="00F52950" w:rsidP="00F52950">
            <w:pPr>
              <w:widowControl w:val="0"/>
              <w:autoSpaceDE w:val="0"/>
              <w:autoSpaceDN w:val="0"/>
              <w:spacing w:before="166" w:after="0" w:line="240" w:lineRule="auto"/>
              <w:ind w:left="40"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15-40 min</w:t>
            </w:r>
          </w:p>
        </w:tc>
        <w:tc>
          <w:tcPr>
            <w:tcW w:w="1332" w:type="dxa"/>
            <w:vAlign w:val="center"/>
          </w:tcPr>
          <w:p w14:paraId="78D4E65D" w14:textId="77777777" w:rsidR="00F52950" w:rsidRPr="00EE1B45" w:rsidRDefault="00F52950" w:rsidP="00F52950">
            <w:pPr>
              <w:widowControl w:val="0"/>
              <w:autoSpaceDE w:val="0"/>
              <w:autoSpaceDN w:val="0"/>
              <w:spacing w:before="30" w:after="0" w:line="240" w:lineRule="auto"/>
              <w:ind w:left="71" w:right="39" w:hanging="7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294" w:type="dxa"/>
          </w:tcPr>
          <w:p w14:paraId="1A968063" w14:textId="28CE8668" w:rsidR="00F52950" w:rsidRPr="00EE1B45" w:rsidRDefault="00F52950" w:rsidP="00F52950">
            <w:pPr>
              <w:widowControl w:val="0"/>
              <w:autoSpaceDE w:val="0"/>
              <w:autoSpaceDN w:val="0"/>
              <w:spacing w:before="30" w:after="0" w:line="240" w:lineRule="auto"/>
              <w:ind w:left="103" w:firstLine="302"/>
              <w:jc w:val="center"/>
              <w:rPr>
                <w:rFonts w:ascii="Times New Roman" w:eastAsia="Times New Roman" w:hAnsi="Times New Roman"/>
                <w:sz w:val="24"/>
                <w:szCs w:val="24"/>
                <w:lang w:eastAsia="lv-LV" w:bidi="lv-LV"/>
              </w:rPr>
            </w:pPr>
            <w:r w:rsidRPr="00EE1B45">
              <w:rPr>
                <w:rFonts w:ascii="Times New Roman" w:hAnsi="Times New Roman"/>
                <w:sz w:val="24"/>
                <w:szCs w:val="24"/>
              </w:rPr>
              <w:t>VUGD Vidzemes reģiona brigādes Madonas daļa un/vai Cesvaines postenis, Ērgļu postenis, Lubānas postenis, Varakļānu postenis</w:t>
            </w:r>
          </w:p>
        </w:tc>
        <w:tc>
          <w:tcPr>
            <w:tcW w:w="2158" w:type="dxa"/>
            <w:vAlign w:val="center"/>
          </w:tcPr>
          <w:p w14:paraId="1AC82085" w14:textId="77777777" w:rsidR="00F52950" w:rsidRPr="00EE1B45" w:rsidRDefault="00F52950" w:rsidP="00F52950">
            <w:pPr>
              <w:widowControl w:val="0"/>
              <w:autoSpaceDE w:val="0"/>
              <w:autoSpaceDN w:val="0"/>
              <w:spacing w:before="30" w:after="0" w:line="240" w:lineRule="auto"/>
              <w:ind w:right="1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1488" w:type="dxa"/>
            <w:vAlign w:val="center"/>
          </w:tcPr>
          <w:p w14:paraId="0A945DE5" w14:textId="77777777" w:rsidR="00F52950" w:rsidRPr="00EE1B45" w:rsidRDefault="00F52950" w:rsidP="00F52950">
            <w:pPr>
              <w:widowControl w:val="0"/>
              <w:autoSpaceDE w:val="0"/>
              <w:autoSpaceDN w:val="0"/>
              <w:spacing w:before="166"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F52950" w:rsidRPr="00EE1B45" w14:paraId="638D14F9" w14:textId="77777777" w:rsidTr="00FF12B0">
        <w:trPr>
          <w:trHeight w:val="1440"/>
        </w:trPr>
        <w:tc>
          <w:tcPr>
            <w:tcW w:w="439" w:type="dxa"/>
            <w:vAlign w:val="center"/>
          </w:tcPr>
          <w:p w14:paraId="2F693143" w14:textId="77777777" w:rsidR="00F52950" w:rsidRPr="00EE1B45" w:rsidRDefault="00F52950" w:rsidP="00F52950">
            <w:pPr>
              <w:pStyle w:val="TableParagraph"/>
              <w:ind w:right="35"/>
              <w:jc w:val="center"/>
              <w:rPr>
                <w:sz w:val="24"/>
              </w:rPr>
            </w:pPr>
            <w:r w:rsidRPr="00EE1B45">
              <w:rPr>
                <w:sz w:val="24"/>
              </w:rPr>
              <w:t>4.</w:t>
            </w:r>
          </w:p>
        </w:tc>
        <w:tc>
          <w:tcPr>
            <w:tcW w:w="5346" w:type="dxa"/>
            <w:vAlign w:val="center"/>
          </w:tcPr>
          <w:p w14:paraId="7193989A" w14:textId="77777777" w:rsidR="00F52950" w:rsidRPr="00EE1B45" w:rsidRDefault="00F52950" w:rsidP="00F52950">
            <w:pPr>
              <w:pStyle w:val="TableParagraph"/>
              <w:spacing w:before="167"/>
              <w:ind w:right="60"/>
              <w:jc w:val="center"/>
              <w:rPr>
                <w:sz w:val="24"/>
              </w:rPr>
            </w:pPr>
            <w:r w:rsidRPr="00EE1B45">
              <w:rPr>
                <w:sz w:val="24"/>
              </w:rPr>
              <w:t>Ķīmiskās vielas bīstamo parametru, bīstamības zonas, personāla aizsardzības un veicamo pasākumu noskaidrošana un informācijas nodošana VUGD struktūrvienībai izsaukuma vietā, VVD Operatīvās koordinācijas centram +371 26338800</w:t>
            </w:r>
          </w:p>
        </w:tc>
        <w:tc>
          <w:tcPr>
            <w:tcW w:w="1188" w:type="dxa"/>
            <w:vAlign w:val="center"/>
          </w:tcPr>
          <w:p w14:paraId="46522DCD" w14:textId="77777777" w:rsidR="00F52950" w:rsidRPr="00EE1B45" w:rsidRDefault="00F52950" w:rsidP="00F52950">
            <w:pPr>
              <w:pStyle w:val="TableParagraph"/>
              <w:ind w:right="29"/>
              <w:jc w:val="center"/>
              <w:rPr>
                <w:sz w:val="24"/>
              </w:rPr>
            </w:pPr>
            <w:r w:rsidRPr="00EE1B45">
              <w:rPr>
                <w:sz w:val="24"/>
              </w:rPr>
              <w:t>20-45 min</w:t>
            </w:r>
          </w:p>
        </w:tc>
        <w:tc>
          <w:tcPr>
            <w:tcW w:w="1332" w:type="dxa"/>
            <w:vAlign w:val="center"/>
          </w:tcPr>
          <w:p w14:paraId="59B3F401" w14:textId="77777777" w:rsidR="00F52950" w:rsidRPr="00EE1B45" w:rsidRDefault="00F52950" w:rsidP="00F52950">
            <w:pPr>
              <w:pStyle w:val="TableParagraph"/>
              <w:spacing w:before="1"/>
              <w:ind w:right="39"/>
              <w:jc w:val="center"/>
              <w:rPr>
                <w:sz w:val="24"/>
              </w:rPr>
            </w:pPr>
            <w:r w:rsidRPr="00EE1B45">
              <w:rPr>
                <w:sz w:val="24"/>
              </w:rPr>
              <w:t>Posteņa komandieris</w:t>
            </w:r>
          </w:p>
        </w:tc>
        <w:tc>
          <w:tcPr>
            <w:tcW w:w="2294" w:type="dxa"/>
          </w:tcPr>
          <w:p w14:paraId="67A49EBB" w14:textId="2A390C3D" w:rsidR="00F52950" w:rsidRPr="00EE1B45" w:rsidRDefault="00F52950" w:rsidP="00F52950">
            <w:pPr>
              <w:pStyle w:val="TableParagraph"/>
              <w:spacing w:before="30"/>
              <w:ind w:left="86" w:right="75" w:firstLine="3"/>
              <w:jc w:val="center"/>
              <w:rPr>
                <w:sz w:val="24"/>
                <w:szCs w:val="24"/>
              </w:rPr>
            </w:pPr>
            <w:r w:rsidRPr="00EE1B45">
              <w:rPr>
                <w:sz w:val="24"/>
                <w:szCs w:val="24"/>
              </w:rPr>
              <w:t>VUGD Vidzemes reģiona brigādes Madonas daļa un/vai Cesvaines postenis, Ērgļu postenis, Lubānas postenis, Varakļānu postenis</w:t>
            </w:r>
          </w:p>
        </w:tc>
        <w:tc>
          <w:tcPr>
            <w:tcW w:w="2158" w:type="dxa"/>
            <w:vAlign w:val="center"/>
          </w:tcPr>
          <w:p w14:paraId="316A5A01" w14:textId="77777777" w:rsidR="00F52950" w:rsidRPr="00EE1B45" w:rsidRDefault="00F52950" w:rsidP="00F52950">
            <w:pPr>
              <w:pStyle w:val="TableParagraph"/>
              <w:ind w:right="64"/>
              <w:jc w:val="center"/>
              <w:rPr>
                <w:sz w:val="24"/>
              </w:rPr>
            </w:pPr>
            <w:r w:rsidRPr="00EE1B45">
              <w:rPr>
                <w:sz w:val="24"/>
              </w:rPr>
              <w:t>Dispečeri</w:t>
            </w:r>
          </w:p>
        </w:tc>
        <w:tc>
          <w:tcPr>
            <w:tcW w:w="1488" w:type="dxa"/>
          </w:tcPr>
          <w:p w14:paraId="580BABAF" w14:textId="77777777" w:rsidR="00F52950" w:rsidRPr="00EE1B45" w:rsidRDefault="00F52950" w:rsidP="00F52950">
            <w:pPr>
              <w:pStyle w:val="TableParagraph"/>
              <w:rPr>
                <w:sz w:val="26"/>
              </w:rPr>
            </w:pPr>
          </w:p>
          <w:p w14:paraId="52C631D0" w14:textId="77777777" w:rsidR="00F52950" w:rsidRPr="00EE1B45" w:rsidRDefault="00F52950" w:rsidP="00F52950">
            <w:pPr>
              <w:pStyle w:val="TableParagraph"/>
              <w:spacing w:before="7"/>
              <w:rPr>
                <w:sz w:val="24"/>
              </w:rPr>
            </w:pPr>
          </w:p>
          <w:p w14:paraId="1871DF38" w14:textId="77777777" w:rsidR="00F52950" w:rsidRPr="00EE1B45" w:rsidRDefault="00F52950" w:rsidP="00F52950">
            <w:pPr>
              <w:pStyle w:val="TableParagraph"/>
              <w:ind w:left="14"/>
              <w:jc w:val="center"/>
              <w:rPr>
                <w:sz w:val="24"/>
              </w:rPr>
            </w:pPr>
            <w:r w:rsidRPr="00EE1B45">
              <w:rPr>
                <w:w w:val="99"/>
                <w:sz w:val="24"/>
              </w:rPr>
              <w:t>-</w:t>
            </w:r>
          </w:p>
        </w:tc>
      </w:tr>
      <w:tr w:rsidR="00596499" w:rsidRPr="00EE1B45" w14:paraId="4CB2B0B9" w14:textId="77777777" w:rsidTr="00FF12B0">
        <w:trPr>
          <w:trHeight w:val="1439"/>
        </w:trPr>
        <w:tc>
          <w:tcPr>
            <w:tcW w:w="439" w:type="dxa"/>
            <w:vAlign w:val="center"/>
          </w:tcPr>
          <w:p w14:paraId="366A860D" w14:textId="77777777" w:rsidR="00596499" w:rsidRPr="00EE1B45" w:rsidRDefault="00596499" w:rsidP="00F5604D">
            <w:pPr>
              <w:pStyle w:val="TableParagraph"/>
              <w:ind w:right="35"/>
              <w:jc w:val="center"/>
              <w:rPr>
                <w:sz w:val="24"/>
              </w:rPr>
            </w:pPr>
            <w:r w:rsidRPr="00EE1B45">
              <w:rPr>
                <w:sz w:val="24"/>
              </w:rPr>
              <w:t>5.</w:t>
            </w:r>
          </w:p>
        </w:tc>
        <w:tc>
          <w:tcPr>
            <w:tcW w:w="5346" w:type="dxa"/>
            <w:vAlign w:val="center"/>
          </w:tcPr>
          <w:p w14:paraId="2FA56249" w14:textId="77777777" w:rsidR="00596499" w:rsidRPr="00EE1B45" w:rsidRDefault="00596499" w:rsidP="00C35E59">
            <w:pPr>
              <w:pStyle w:val="TableParagraph"/>
              <w:spacing w:before="1"/>
              <w:ind w:right="78"/>
              <w:jc w:val="center"/>
              <w:rPr>
                <w:sz w:val="24"/>
              </w:rPr>
            </w:pPr>
            <w:r w:rsidRPr="00EE1B45">
              <w:rPr>
                <w:sz w:val="24"/>
              </w:rPr>
              <w:t>Ķīmiskās vielas izplūšanas ierobežošana un noplūdes likvidēšana</w:t>
            </w:r>
          </w:p>
        </w:tc>
        <w:tc>
          <w:tcPr>
            <w:tcW w:w="1188" w:type="dxa"/>
            <w:vAlign w:val="center"/>
          </w:tcPr>
          <w:p w14:paraId="76B861E2" w14:textId="77777777" w:rsidR="00C35E59" w:rsidRPr="00EE1B45" w:rsidRDefault="00596499" w:rsidP="00F5604D">
            <w:pPr>
              <w:pStyle w:val="TableParagraph"/>
              <w:ind w:right="80"/>
              <w:jc w:val="center"/>
              <w:rPr>
                <w:sz w:val="24"/>
              </w:rPr>
            </w:pPr>
            <w:r w:rsidRPr="00EE1B45">
              <w:rPr>
                <w:sz w:val="24"/>
              </w:rPr>
              <w:t>Pēc nepiecie</w:t>
            </w:r>
            <w:r w:rsidR="00C35E59" w:rsidRPr="00EE1B45">
              <w:rPr>
                <w:sz w:val="24"/>
              </w:rPr>
              <w:t>-</w:t>
            </w:r>
          </w:p>
          <w:p w14:paraId="1A90135D" w14:textId="77777777" w:rsidR="00596499" w:rsidRPr="00EE1B45" w:rsidRDefault="00596499" w:rsidP="00F5604D">
            <w:pPr>
              <w:pStyle w:val="TableParagraph"/>
              <w:ind w:right="80"/>
              <w:jc w:val="center"/>
              <w:rPr>
                <w:sz w:val="24"/>
              </w:rPr>
            </w:pPr>
            <w:r w:rsidRPr="00EE1B45">
              <w:rPr>
                <w:sz w:val="24"/>
              </w:rPr>
              <w:t>šamības</w:t>
            </w:r>
          </w:p>
        </w:tc>
        <w:tc>
          <w:tcPr>
            <w:tcW w:w="1332" w:type="dxa"/>
            <w:vAlign w:val="center"/>
          </w:tcPr>
          <w:p w14:paraId="24439ECB" w14:textId="77777777" w:rsidR="00596499" w:rsidRPr="00EE1B45" w:rsidRDefault="00596499" w:rsidP="00F5604D">
            <w:pPr>
              <w:pStyle w:val="TableParagraph"/>
              <w:spacing w:before="1"/>
              <w:jc w:val="center"/>
              <w:rPr>
                <w:sz w:val="24"/>
              </w:rPr>
            </w:pPr>
            <w:r w:rsidRPr="00EE1B45">
              <w:rPr>
                <w:sz w:val="24"/>
              </w:rPr>
              <w:t>VUGD</w:t>
            </w:r>
          </w:p>
          <w:p w14:paraId="512F9A93" w14:textId="77777777" w:rsidR="00596499" w:rsidRPr="00EE1B45" w:rsidRDefault="00596499" w:rsidP="00F5604D">
            <w:pPr>
              <w:pStyle w:val="TableParagraph"/>
              <w:ind w:hanging="37"/>
              <w:jc w:val="center"/>
              <w:rPr>
                <w:sz w:val="24"/>
              </w:rPr>
            </w:pPr>
            <w:r w:rsidRPr="00EE1B45">
              <w:rPr>
                <w:sz w:val="24"/>
              </w:rPr>
              <w:t>brigāde</w:t>
            </w:r>
          </w:p>
        </w:tc>
        <w:tc>
          <w:tcPr>
            <w:tcW w:w="2294" w:type="dxa"/>
            <w:vAlign w:val="center"/>
          </w:tcPr>
          <w:p w14:paraId="2A49E886" w14:textId="7177B7BA" w:rsidR="00596499" w:rsidRPr="00EE1B45" w:rsidRDefault="00F52950" w:rsidP="00F5604D">
            <w:pPr>
              <w:pStyle w:val="TableParagraph"/>
              <w:spacing w:before="30"/>
              <w:ind w:left="86" w:right="75" w:firstLine="3"/>
              <w:jc w:val="center"/>
              <w:rPr>
                <w:sz w:val="24"/>
              </w:rPr>
            </w:pPr>
            <w:r w:rsidRPr="00EE1B45">
              <w:rPr>
                <w:sz w:val="24"/>
              </w:rPr>
              <w:t>VUGD Vidzemes reģiona brigādes Madonas daļa un/vai Cesvaines postenis, Ērgļu postenis, Lubānas postenis, Varakļānu postenis</w:t>
            </w:r>
          </w:p>
        </w:tc>
        <w:tc>
          <w:tcPr>
            <w:tcW w:w="2158" w:type="dxa"/>
            <w:vAlign w:val="center"/>
          </w:tcPr>
          <w:p w14:paraId="706A1E77" w14:textId="77777777" w:rsidR="00596499" w:rsidRPr="00EE1B45" w:rsidRDefault="00596499" w:rsidP="00F5604D">
            <w:pPr>
              <w:pStyle w:val="TableParagraph"/>
              <w:ind w:right="67"/>
              <w:jc w:val="center"/>
              <w:rPr>
                <w:sz w:val="24"/>
              </w:rPr>
            </w:pPr>
            <w:r w:rsidRPr="00EE1B45">
              <w:rPr>
                <w:sz w:val="24"/>
              </w:rPr>
              <w:t>VUGD darbinieki</w:t>
            </w:r>
          </w:p>
        </w:tc>
        <w:tc>
          <w:tcPr>
            <w:tcW w:w="1488" w:type="dxa"/>
            <w:vAlign w:val="center"/>
          </w:tcPr>
          <w:p w14:paraId="321FA781" w14:textId="77777777" w:rsidR="00596499" w:rsidRPr="00EE1B45" w:rsidRDefault="00596499" w:rsidP="00F5604D">
            <w:pPr>
              <w:pStyle w:val="TableParagraph"/>
              <w:jc w:val="center"/>
              <w:rPr>
                <w:sz w:val="26"/>
              </w:rPr>
            </w:pPr>
          </w:p>
          <w:p w14:paraId="0369C57A" w14:textId="77777777" w:rsidR="00596499" w:rsidRPr="00EE1B45" w:rsidRDefault="00596499" w:rsidP="00F5604D">
            <w:pPr>
              <w:pStyle w:val="TableParagraph"/>
              <w:spacing w:before="7"/>
              <w:jc w:val="center"/>
              <w:rPr>
                <w:sz w:val="24"/>
              </w:rPr>
            </w:pPr>
          </w:p>
          <w:p w14:paraId="0BC982FC" w14:textId="77777777" w:rsidR="00596499" w:rsidRPr="00EE1B45" w:rsidRDefault="00596499" w:rsidP="00F5604D">
            <w:pPr>
              <w:pStyle w:val="TableParagraph"/>
              <w:ind w:left="14"/>
              <w:jc w:val="center"/>
              <w:rPr>
                <w:sz w:val="24"/>
              </w:rPr>
            </w:pPr>
            <w:r w:rsidRPr="00EE1B45">
              <w:rPr>
                <w:w w:val="99"/>
                <w:sz w:val="24"/>
              </w:rPr>
              <w:t>-</w:t>
            </w:r>
          </w:p>
        </w:tc>
      </w:tr>
      <w:tr w:rsidR="00596499" w:rsidRPr="00EE1B45" w14:paraId="2272AC49" w14:textId="77777777" w:rsidTr="00FF12B0">
        <w:trPr>
          <w:trHeight w:val="613"/>
        </w:trPr>
        <w:tc>
          <w:tcPr>
            <w:tcW w:w="439" w:type="dxa"/>
          </w:tcPr>
          <w:p w14:paraId="7E32855E" w14:textId="77777777" w:rsidR="00596499" w:rsidRPr="00EE1B45" w:rsidRDefault="00596499" w:rsidP="00596499">
            <w:pPr>
              <w:pStyle w:val="TableParagraph"/>
              <w:spacing w:before="169"/>
              <w:ind w:left="49" w:right="35"/>
              <w:jc w:val="center"/>
              <w:rPr>
                <w:sz w:val="24"/>
              </w:rPr>
            </w:pPr>
            <w:r w:rsidRPr="00EE1B45">
              <w:rPr>
                <w:sz w:val="24"/>
              </w:rPr>
              <w:t>6.</w:t>
            </w:r>
          </w:p>
        </w:tc>
        <w:tc>
          <w:tcPr>
            <w:tcW w:w="5346" w:type="dxa"/>
          </w:tcPr>
          <w:p w14:paraId="73335105" w14:textId="77777777" w:rsidR="00596499" w:rsidRPr="00EE1B45" w:rsidRDefault="00596499" w:rsidP="00596499">
            <w:pPr>
              <w:pStyle w:val="TableParagraph"/>
              <w:spacing w:before="30"/>
              <w:ind w:left="501" w:right="471" w:firstLine="112"/>
              <w:rPr>
                <w:sz w:val="24"/>
              </w:rPr>
            </w:pPr>
            <w:r w:rsidRPr="00EE1B45">
              <w:rPr>
                <w:sz w:val="24"/>
              </w:rPr>
              <w:t>VVD RVP informēšana par ceļu satiksmes negadījuma faktu un situāciju notikuma vietā</w:t>
            </w:r>
          </w:p>
        </w:tc>
        <w:tc>
          <w:tcPr>
            <w:tcW w:w="1188" w:type="dxa"/>
          </w:tcPr>
          <w:p w14:paraId="12B81FFC" w14:textId="77777777" w:rsidR="00596499" w:rsidRPr="00EE1B45" w:rsidRDefault="00596499" w:rsidP="00596499">
            <w:pPr>
              <w:pStyle w:val="TableParagraph"/>
              <w:spacing w:before="169"/>
              <w:ind w:left="40" w:right="29"/>
              <w:jc w:val="center"/>
              <w:rPr>
                <w:sz w:val="24"/>
              </w:rPr>
            </w:pPr>
            <w:r w:rsidRPr="00EE1B45">
              <w:rPr>
                <w:sz w:val="24"/>
              </w:rPr>
              <w:t>20-45 min</w:t>
            </w:r>
          </w:p>
        </w:tc>
        <w:tc>
          <w:tcPr>
            <w:tcW w:w="1332" w:type="dxa"/>
          </w:tcPr>
          <w:p w14:paraId="3CAFC111" w14:textId="77777777" w:rsidR="00596499" w:rsidRPr="00EE1B45" w:rsidRDefault="00596499" w:rsidP="00596499">
            <w:pPr>
              <w:pStyle w:val="TableParagraph"/>
              <w:spacing w:before="30"/>
              <w:ind w:left="71" w:right="39" w:firstLine="218"/>
              <w:rPr>
                <w:sz w:val="24"/>
              </w:rPr>
            </w:pPr>
            <w:r w:rsidRPr="00EE1B45">
              <w:rPr>
                <w:sz w:val="24"/>
              </w:rPr>
              <w:t>Posteņa komandieris</w:t>
            </w:r>
          </w:p>
        </w:tc>
        <w:tc>
          <w:tcPr>
            <w:tcW w:w="2294" w:type="dxa"/>
          </w:tcPr>
          <w:p w14:paraId="3D8E7DB2" w14:textId="77777777" w:rsidR="00596499" w:rsidRPr="00EE1B45" w:rsidRDefault="00596499" w:rsidP="00596499">
            <w:pPr>
              <w:pStyle w:val="TableParagraph"/>
              <w:spacing w:before="30"/>
              <w:ind w:left="511" w:right="372" w:hanging="106"/>
              <w:rPr>
                <w:sz w:val="24"/>
              </w:rPr>
            </w:pPr>
            <w:r w:rsidRPr="00EE1B45">
              <w:rPr>
                <w:sz w:val="24"/>
              </w:rPr>
              <w:t xml:space="preserve">VUGD Vidzemes </w:t>
            </w:r>
            <w:r w:rsidRPr="00EE1B45">
              <w:rPr>
                <w:sz w:val="24"/>
              </w:rPr>
              <w:lastRenderedPageBreak/>
              <w:t>reģiona brigāde</w:t>
            </w:r>
          </w:p>
        </w:tc>
        <w:tc>
          <w:tcPr>
            <w:tcW w:w="2158" w:type="dxa"/>
          </w:tcPr>
          <w:p w14:paraId="1E78EB4F" w14:textId="77777777" w:rsidR="00596499" w:rsidRPr="00EE1B45" w:rsidRDefault="00596499" w:rsidP="00596499">
            <w:pPr>
              <w:pStyle w:val="TableParagraph"/>
              <w:spacing w:before="169"/>
              <w:ind w:left="77" w:right="66"/>
              <w:jc w:val="center"/>
              <w:rPr>
                <w:sz w:val="24"/>
              </w:rPr>
            </w:pPr>
            <w:r w:rsidRPr="00EE1B45">
              <w:rPr>
                <w:sz w:val="24"/>
              </w:rPr>
              <w:lastRenderedPageBreak/>
              <w:t>Dispečers</w:t>
            </w:r>
          </w:p>
        </w:tc>
        <w:tc>
          <w:tcPr>
            <w:tcW w:w="1488" w:type="dxa"/>
          </w:tcPr>
          <w:p w14:paraId="1FE800C8" w14:textId="77777777" w:rsidR="00596499" w:rsidRPr="00EE1B45" w:rsidRDefault="00596499" w:rsidP="00596499">
            <w:pPr>
              <w:pStyle w:val="TableParagraph"/>
              <w:spacing w:before="169"/>
              <w:ind w:left="14"/>
              <w:jc w:val="center"/>
              <w:rPr>
                <w:sz w:val="24"/>
              </w:rPr>
            </w:pPr>
            <w:r w:rsidRPr="00EE1B45">
              <w:rPr>
                <w:w w:val="99"/>
                <w:sz w:val="24"/>
              </w:rPr>
              <w:t>-</w:t>
            </w:r>
          </w:p>
        </w:tc>
      </w:tr>
      <w:tr w:rsidR="00596499" w:rsidRPr="00EE1B45" w14:paraId="0EF6D11B" w14:textId="77777777" w:rsidTr="00FF12B0">
        <w:trPr>
          <w:trHeight w:val="887"/>
        </w:trPr>
        <w:tc>
          <w:tcPr>
            <w:tcW w:w="439" w:type="dxa"/>
          </w:tcPr>
          <w:p w14:paraId="244825C4" w14:textId="77777777" w:rsidR="00596499" w:rsidRPr="00EE1B45" w:rsidRDefault="00596499" w:rsidP="00596499">
            <w:pPr>
              <w:pStyle w:val="TableParagraph"/>
              <w:spacing w:before="5"/>
              <w:rPr>
                <w:sz w:val="26"/>
              </w:rPr>
            </w:pPr>
          </w:p>
          <w:p w14:paraId="7EDDA159" w14:textId="77777777" w:rsidR="00596499" w:rsidRPr="00EE1B45" w:rsidRDefault="00596499" w:rsidP="00596499">
            <w:pPr>
              <w:pStyle w:val="TableParagraph"/>
              <w:ind w:left="49" w:right="35"/>
              <w:jc w:val="center"/>
              <w:rPr>
                <w:sz w:val="24"/>
              </w:rPr>
            </w:pPr>
            <w:r w:rsidRPr="00EE1B45">
              <w:rPr>
                <w:sz w:val="24"/>
              </w:rPr>
              <w:t>7.</w:t>
            </w:r>
          </w:p>
        </w:tc>
        <w:tc>
          <w:tcPr>
            <w:tcW w:w="5346" w:type="dxa"/>
          </w:tcPr>
          <w:p w14:paraId="1783C8AC" w14:textId="77777777" w:rsidR="00596499" w:rsidRPr="00EE1B45" w:rsidRDefault="00596499" w:rsidP="00596499">
            <w:pPr>
              <w:pStyle w:val="TableParagraph"/>
              <w:spacing w:before="27"/>
              <w:ind w:left="68" w:right="60"/>
              <w:jc w:val="center"/>
              <w:rPr>
                <w:sz w:val="24"/>
              </w:rPr>
            </w:pPr>
            <w:r w:rsidRPr="00EE1B45">
              <w:rPr>
                <w:sz w:val="24"/>
              </w:rPr>
              <w:t>VUGD struktūrvienību izsūtīšana uz izsaukuma vietu (ja nepieciešana palīdzība avārijas seku likvidācijas darbos)</w:t>
            </w:r>
          </w:p>
        </w:tc>
        <w:tc>
          <w:tcPr>
            <w:tcW w:w="1188" w:type="dxa"/>
          </w:tcPr>
          <w:p w14:paraId="35B63358" w14:textId="77777777" w:rsidR="00596499" w:rsidRPr="00EE1B45" w:rsidRDefault="00596499" w:rsidP="00596499">
            <w:pPr>
              <w:pStyle w:val="TableParagraph"/>
              <w:spacing w:before="5"/>
              <w:rPr>
                <w:sz w:val="26"/>
              </w:rPr>
            </w:pPr>
          </w:p>
          <w:p w14:paraId="29DC8E09" w14:textId="77777777" w:rsidR="00596499" w:rsidRPr="00EE1B45" w:rsidRDefault="00596499" w:rsidP="00596499">
            <w:pPr>
              <w:pStyle w:val="TableParagraph"/>
              <w:ind w:left="38" w:right="29"/>
              <w:jc w:val="center"/>
              <w:rPr>
                <w:sz w:val="24"/>
              </w:rPr>
            </w:pPr>
            <w:r w:rsidRPr="00EE1B45">
              <w:rPr>
                <w:sz w:val="24"/>
              </w:rPr>
              <w:t>25-50 min.</w:t>
            </w:r>
          </w:p>
        </w:tc>
        <w:tc>
          <w:tcPr>
            <w:tcW w:w="1332" w:type="dxa"/>
          </w:tcPr>
          <w:p w14:paraId="0D41CBA9" w14:textId="77777777" w:rsidR="00596499" w:rsidRPr="00EE1B45" w:rsidRDefault="00596499" w:rsidP="00596499">
            <w:pPr>
              <w:pStyle w:val="TableParagraph"/>
              <w:spacing w:before="167"/>
              <w:ind w:left="71" w:right="39" w:firstLine="218"/>
              <w:rPr>
                <w:sz w:val="24"/>
              </w:rPr>
            </w:pPr>
            <w:r w:rsidRPr="00EE1B45">
              <w:rPr>
                <w:sz w:val="24"/>
              </w:rPr>
              <w:t>Posteņa komandieris</w:t>
            </w:r>
          </w:p>
        </w:tc>
        <w:tc>
          <w:tcPr>
            <w:tcW w:w="2294" w:type="dxa"/>
          </w:tcPr>
          <w:p w14:paraId="302EC473" w14:textId="77777777" w:rsidR="00596499" w:rsidRPr="00EE1B45" w:rsidRDefault="00596499" w:rsidP="00596499">
            <w:pPr>
              <w:pStyle w:val="TableParagraph"/>
              <w:spacing w:before="167"/>
              <w:ind w:left="511" w:right="372" w:hanging="106"/>
              <w:rPr>
                <w:sz w:val="24"/>
              </w:rPr>
            </w:pPr>
            <w:r w:rsidRPr="00EE1B45">
              <w:rPr>
                <w:sz w:val="24"/>
              </w:rPr>
              <w:t>VUGD Vidzemes reģiona brigāde</w:t>
            </w:r>
          </w:p>
        </w:tc>
        <w:tc>
          <w:tcPr>
            <w:tcW w:w="2158" w:type="dxa"/>
          </w:tcPr>
          <w:p w14:paraId="0D333025" w14:textId="77777777" w:rsidR="00596499" w:rsidRPr="00EE1B45" w:rsidRDefault="00596499" w:rsidP="00596499">
            <w:pPr>
              <w:pStyle w:val="TableParagraph"/>
              <w:spacing w:before="5"/>
              <w:rPr>
                <w:sz w:val="26"/>
              </w:rPr>
            </w:pPr>
          </w:p>
          <w:p w14:paraId="7FCAB00A" w14:textId="77777777" w:rsidR="00596499" w:rsidRPr="00EE1B45" w:rsidRDefault="00596499" w:rsidP="00596499">
            <w:pPr>
              <w:pStyle w:val="TableParagraph"/>
              <w:ind w:left="77" w:right="66"/>
              <w:jc w:val="center"/>
              <w:rPr>
                <w:sz w:val="24"/>
              </w:rPr>
            </w:pPr>
            <w:r w:rsidRPr="00EE1B45">
              <w:rPr>
                <w:sz w:val="24"/>
              </w:rPr>
              <w:t>Dispečers</w:t>
            </w:r>
          </w:p>
        </w:tc>
        <w:tc>
          <w:tcPr>
            <w:tcW w:w="1488" w:type="dxa"/>
          </w:tcPr>
          <w:p w14:paraId="1DD05D1B" w14:textId="77777777" w:rsidR="00596499" w:rsidRPr="00EE1B45" w:rsidRDefault="00596499" w:rsidP="00596499">
            <w:pPr>
              <w:pStyle w:val="TableParagraph"/>
              <w:spacing w:before="5"/>
              <w:rPr>
                <w:sz w:val="26"/>
              </w:rPr>
            </w:pPr>
          </w:p>
          <w:p w14:paraId="5D9096D2" w14:textId="77777777" w:rsidR="00596499" w:rsidRPr="00EE1B45" w:rsidRDefault="00596499" w:rsidP="00596499">
            <w:pPr>
              <w:pStyle w:val="TableParagraph"/>
              <w:ind w:left="14"/>
              <w:jc w:val="center"/>
              <w:rPr>
                <w:sz w:val="24"/>
              </w:rPr>
            </w:pPr>
            <w:r w:rsidRPr="00EE1B45">
              <w:rPr>
                <w:w w:val="99"/>
                <w:sz w:val="24"/>
              </w:rPr>
              <w:t>-</w:t>
            </w:r>
          </w:p>
        </w:tc>
      </w:tr>
      <w:tr w:rsidR="00596499" w:rsidRPr="00EE1B45" w14:paraId="396479D0" w14:textId="77777777" w:rsidTr="00FF12B0">
        <w:trPr>
          <w:trHeight w:val="1991"/>
        </w:trPr>
        <w:tc>
          <w:tcPr>
            <w:tcW w:w="439" w:type="dxa"/>
          </w:tcPr>
          <w:p w14:paraId="2DC0B1FB" w14:textId="77777777" w:rsidR="00596499" w:rsidRPr="00EE1B45" w:rsidRDefault="00596499" w:rsidP="00596499">
            <w:pPr>
              <w:pStyle w:val="TableParagraph"/>
              <w:rPr>
                <w:sz w:val="26"/>
              </w:rPr>
            </w:pPr>
          </w:p>
          <w:p w14:paraId="5478B45D" w14:textId="77777777" w:rsidR="00596499" w:rsidRPr="00EE1B45" w:rsidRDefault="00596499" w:rsidP="00596499">
            <w:pPr>
              <w:pStyle w:val="TableParagraph"/>
              <w:rPr>
                <w:sz w:val="26"/>
              </w:rPr>
            </w:pPr>
          </w:p>
          <w:p w14:paraId="35AC26E2" w14:textId="77777777" w:rsidR="00596499" w:rsidRPr="00EE1B45" w:rsidRDefault="00596499" w:rsidP="00596499">
            <w:pPr>
              <w:pStyle w:val="TableParagraph"/>
              <w:spacing w:before="7"/>
            </w:pPr>
          </w:p>
          <w:p w14:paraId="285C7070" w14:textId="77777777" w:rsidR="00596499" w:rsidRPr="00EE1B45" w:rsidRDefault="00596499" w:rsidP="00596499">
            <w:pPr>
              <w:pStyle w:val="TableParagraph"/>
              <w:ind w:left="49" w:right="35"/>
              <w:jc w:val="center"/>
              <w:rPr>
                <w:sz w:val="24"/>
              </w:rPr>
            </w:pPr>
            <w:r w:rsidRPr="00EE1B45">
              <w:rPr>
                <w:sz w:val="24"/>
              </w:rPr>
              <w:t>8.</w:t>
            </w:r>
          </w:p>
        </w:tc>
        <w:tc>
          <w:tcPr>
            <w:tcW w:w="5346" w:type="dxa"/>
            <w:vAlign w:val="center"/>
          </w:tcPr>
          <w:p w14:paraId="7D524556" w14:textId="77777777" w:rsidR="00596499" w:rsidRPr="00EE1B45" w:rsidRDefault="00E15648" w:rsidP="00F5604D">
            <w:pPr>
              <w:pStyle w:val="TableParagraph"/>
              <w:spacing w:before="1"/>
              <w:ind w:right="64"/>
              <w:jc w:val="center"/>
              <w:rPr>
                <w:sz w:val="24"/>
              </w:rPr>
            </w:pPr>
            <w:r w:rsidRPr="00EE1B45">
              <w:rPr>
                <w:sz w:val="24"/>
              </w:rPr>
              <w:t>Civilās</w:t>
            </w:r>
            <w:r w:rsidR="00596499" w:rsidRPr="00EE1B45">
              <w:rPr>
                <w:sz w:val="24"/>
              </w:rPr>
              <w:t xml:space="preserve"> aizsardzības komisijas priekšsēdētāja informēšana ar notikušo ceļu satiksmes negadīj</w:t>
            </w:r>
            <w:r w:rsidR="00DB42BF" w:rsidRPr="00EE1B45">
              <w:rPr>
                <w:sz w:val="24"/>
              </w:rPr>
              <w:t>umu un nepieciešamību iesaistīt</w:t>
            </w:r>
            <w:r w:rsidR="00596499" w:rsidRPr="00EE1B45">
              <w:rPr>
                <w:sz w:val="24"/>
              </w:rPr>
              <w:t xml:space="preserve"> resursus (konkrēti kādus)</w:t>
            </w:r>
          </w:p>
        </w:tc>
        <w:tc>
          <w:tcPr>
            <w:tcW w:w="1188" w:type="dxa"/>
          </w:tcPr>
          <w:p w14:paraId="583AED7A" w14:textId="77777777" w:rsidR="00596499" w:rsidRPr="00EE1B45" w:rsidRDefault="00596499" w:rsidP="00596499">
            <w:pPr>
              <w:pStyle w:val="TableParagraph"/>
              <w:rPr>
                <w:sz w:val="26"/>
              </w:rPr>
            </w:pPr>
          </w:p>
          <w:p w14:paraId="67B53743" w14:textId="77777777" w:rsidR="00596499" w:rsidRPr="00EE1B45" w:rsidRDefault="00596499" w:rsidP="00596499">
            <w:pPr>
              <w:pStyle w:val="TableParagraph"/>
              <w:rPr>
                <w:sz w:val="26"/>
              </w:rPr>
            </w:pPr>
          </w:p>
          <w:p w14:paraId="2E15EC4B" w14:textId="77777777" w:rsidR="00596499" w:rsidRPr="00EE1B45" w:rsidRDefault="00596499" w:rsidP="00596499">
            <w:pPr>
              <w:pStyle w:val="TableParagraph"/>
              <w:spacing w:before="7"/>
            </w:pPr>
          </w:p>
          <w:p w14:paraId="1A16C2C1" w14:textId="77777777" w:rsidR="00596499" w:rsidRPr="00EE1B45" w:rsidRDefault="00596499" w:rsidP="00596499">
            <w:pPr>
              <w:pStyle w:val="TableParagraph"/>
              <w:ind w:left="40" w:right="29"/>
              <w:jc w:val="center"/>
              <w:rPr>
                <w:sz w:val="24"/>
              </w:rPr>
            </w:pPr>
            <w:r w:rsidRPr="00EE1B45">
              <w:rPr>
                <w:sz w:val="24"/>
              </w:rPr>
              <w:t>25-50 min</w:t>
            </w:r>
          </w:p>
        </w:tc>
        <w:tc>
          <w:tcPr>
            <w:tcW w:w="1332" w:type="dxa"/>
          </w:tcPr>
          <w:p w14:paraId="763A20DB" w14:textId="77777777" w:rsidR="00596499" w:rsidRPr="00EE1B45" w:rsidRDefault="00596499" w:rsidP="00596499">
            <w:pPr>
              <w:pStyle w:val="TableParagraph"/>
              <w:rPr>
                <w:sz w:val="26"/>
              </w:rPr>
            </w:pPr>
          </w:p>
          <w:p w14:paraId="2F0B5AFC" w14:textId="77777777" w:rsidR="00596499" w:rsidRPr="00EE1B45" w:rsidRDefault="00596499" w:rsidP="00596499">
            <w:pPr>
              <w:pStyle w:val="TableParagraph"/>
              <w:spacing w:before="5"/>
              <w:rPr>
                <w:sz w:val="36"/>
              </w:rPr>
            </w:pPr>
          </w:p>
          <w:p w14:paraId="61AE3EE6" w14:textId="77777777" w:rsidR="00596499" w:rsidRPr="00EE1B45" w:rsidRDefault="00596499" w:rsidP="00596499">
            <w:pPr>
              <w:pStyle w:val="TableParagraph"/>
              <w:spacing w:before="1"/>
              <w:ind w:left="71" w:right="39" w:firstLine="218"/>
              <w:rPr>
                <w:sz w:val="24"/>
              </w:rPr>
            </w:pPr>
            <w:r w:rsidRPr="00EE1B45">
              <w:rPr>
                <w:sz w:val="24"/>
              </w:rPr>
              <w:t>Posteņa komandieris</w:t>
            </w:r>
          </w:p>
        </w:tc>
        <w:tc>
          <w:tcPr>
            <w:tcW w:w="2294" w:type="dxa"/>
            <w:vAlign w:val="center"/>
          </w:tcPr>
          <w:p w14:paraId="74AFF716" w14:textId="00F3E1D9" w:rsidR="00596499" w:rsidRPr="00EE1B45" w:rsidRDefault="00F52950" w:rsidP="00F5604D">
            <w:pPr>
              <w:pStyle w:val="TableParagraph"/>
              <w:ind w:right="75"/>
              <w:jc w:val="center"/>
              <w:rPr>
                <w:sz w:val="24"/>
              </w:rPr>
            </w:pPr>
            <w:r w:rsidRPr="00EE1B45">
              <w:rPr>
                <w:sz w:val="24"/>
              </w:rPr>
              <w:t>VUGD Vidzemes reģiona brigādes Madonas daļa un/vai Cesvaines postenis, Ērgļu postenis, Lubānas postenis, Varakļānu postenis</w:t>
            </w:r>
          </w:p>
        </w:tc>
        <w:tc>
          <w:tcPr>
            <w:tcW w:w="2158" w:type="dxa"/>
            <w:vAlign w:val="center"/>
          </w:tcPr>
          <w:p w14:paraId="1DA6F8A9" w14:textId="77777777" w:rsidR="00596499" w:rsidRPr="00EE1B45" w:rsidRDefault="00596499" w:rsidP="00F5604D">
            <w:pPr>
              <w:pStyle w:val="TableParagraph"/>
              <w:spacing w:before="30"/>
              <w:ind w:left="43" w:right="27" w:hanging="4"/>
              <w:jc w:val="center"/>
              <w:rPr>
                <w:sz w:val="24"/>
              </w:rPr>
            </w:pPr>
            <w:r w:rsidRPr="00EE1B45">
              <w:rPr>
                <w:sz w:val="24"/>
              </w:rPr>
              <w:t xml:space="preserve">VUGD Vidzemes reģiona brigādes </w:t>
            </w:r>
            <w:r w:rsidR="00F05E20" w:rsidRPr="00EE1B45">
              <w:rPr>
                <w:sz w:val="24"/>
              </w:rPr>
              <w:t>Madonas</w:t>
            </w:r>
            <w:r w:rsidRPr="00EE1B45">
              <w:rPr>
                <w:sz w:val="24"/>
              </w:rPr>
              <w:t xml:space="preserve"> daļas </w:t>
            </w:r>
            <w:r w:rsidR="00E15648" w:rsidRPr="00EE1B45">
              <w:rPr>
                <w:sz w:val="24"/>
              </w:rPr>
              <w:t>Madonas</w:t>
            </w:r>
            <w:r w:rsidRPr="00EE1B45">
              <w:rPr>
                <w:sz w:val="24"/>
              </w:rPr>
              <w:t xml:space="preserve"> posteņa un/vai </w:t>
            </w:r>
            <w:r w:rsidR="00C74934" w:rsidRPr="00EE1B45">
              <w:rPr>
                <w:sz w:val="24"/>
              </w:rPr>
              <w:t>Madonas</w:t>
            </w:r>
            <w:r w:rsidRPr="00EE1B45">
              <w:rPr>
                <w:sz w:val="24"/>
              </w:rPr>
              <w:t xml:space="preserve"> daļas komandieris</w:t>
            </w:r>
          </w:p>
        </w:tc>
        <w:tc>
          <w:tcPr>
            <w:tcW w:w="1488" w:type="dxa"/>
          </w:tcPr>
          <w:p w14:paraId="299E3400" w14:textId="77777777" w:rsidR="00596499" w:rsidRPr="00EE1B45" w:rsidRDefault="00596499" w:rsidP="00596499">
            <w:pPr>
              <w:pStyle w:val="TableParagraph"/>
              <w:rPr>
                <w:sz w:val="26"/>
              </w:rPr>
            </w:pPr>
          </w:p>
          <w:p w14:paraId="353DBE37" w14:textId="77777777" w:rsidR="00596499" w:rsidRPr="00EE1B45" w:rsidRDefault="00596499" w:rsidP="00596499">
            <w:pPr>
              <w:pStyle w:val="TableParagraph"/>
              <w:rPr>
                <w:sz w:val="26"/>
              </w:rPr>
            </w:pPr>
          </w:p>
          <w:p w14:paraId="1CB71222" w14:textId="77777777" w:rsidR="00596499" w:rsidRPr="00EE1B45" w:rsidRDefault="00596499" w:rsidP="00596499">
            <w:pPr>
              <w:pStyle w:val="TableParagraph"/>
              <w:spacing w:before="7"/>
            </w:pPr>
          </w:p>
          <w:p w14:paraId="363F6723" w14:textId="77777777" w:rsidR="00596499" w:rsidRPr="00EE1B45" w:rsidRDefault="00596499" w:rsidP="00596499">
            <w:pPr>
              <w:pStyle w:val="TableParagraph"/>
              <w:ind w:left="14"/>
              <w:jc w:val="center"/>
              <w:rPr>
                <w:sz w:val="24"/>
              </w:rPr>
            </w:pPr>
            <w:r w:rsidRPr="00EE1B45">
              <w:rPr>
                <w:w w:val="99"/>
                <w:sz w:val="24"/>
              </w:rPr>
              <w:t>-</w:t>
            </w:r>
          </w:p>
        </w:tc>
      </w:tr>
      <w:tr w:rsidR="00596499" w:rsidRPr="00EE1B45" w14:paraId="279D6EF1" w14:textId="77777777" w:rsidTr="00FF12B0">
        <w:trPr>
          <w:trHeight w:val="888"/>
        </w:trPr>
        <w:tc>
          <w:tcPr>
            <w:tcW w:w="439" w:type="dxa"/>
          </w:tcPr>
          <w:p w14:paraId="5EA20112" w14:textId="77777777" w:rsidR="00596499" w:rsidRPr="00EE1B45" w:rsidRDefault="00596499" w:rsidP="00596499">
            <w:pPr>
              <w:pStyle w:val="TableParagraph"/>
              <w:spacing w:before="7"/>
              <w:rPr>
                <w:sz w:val="26"/>
              </w:rPr>
            </w:pPr>
          </w:p>
          <w:p w14:paraId="080FE795" w14:textId="77777777" w:rsidR="00596499" w:rsidRPr="00EE1B45" w:rsidRDefault="00596499" w:rsidP="00596499">
            <w:pPr>
              <w:pStyle w:val="TableParagraph"/>
              <w:ind w:left="49" w:right="35"/>
              <w:jc w:val="center"/>
              <w:rPr>
                <w:sz w:val="24"/>
              </w:rPr>
            </w:pPr>
            <w:r w:rsidRPr="00EE1B45">
              <w:rPr>
                <w:sz w:val="24"/>
              </w:rPr>
              <w:t>9.</w:t>
            </w:r>
          </w:p>
        </w:tc>
        <w:tc>
          <w:tcPr>
            <w:tcW w:w="5346" w:type="dxa"/>
          </w:tcPr>
          <w:p w14:paraId="65340303" w14:textId="77777777" w:rsidR="00596499" w:rsidRPr="00EE1B45" w:rsidRDefault="00596499" w:rsidP="00596499">
            <w:pPr>
              <w:pStyle w:val="TableParagraph"/>
              <w:spacing w:before="30"/>
              <w:ind w:left="273" w:right="263" w:firstLine="132"/>
              <w:jc w:val="both"/>
              <w:rPr>
                <w:sz w:val="24"/>
              </w:rPr>
            </w:pPr>
            <w:r w:rsidRPr="00EE1B45">
              <w:rPr>
                <w:sz w:val="24"/>
              </w:rPr>
              <w:t>Autotransporta kustības ierobežošana. Avārijas tuvuma esošo māju iedzīvotāju informēšana par iespējamo apdraudējumu un viņu turpmāko rīcību</w:t>
            </w:r>
          </w:p>
        </w:tc>
        <w:tc>
          <w:tcPr>
            <w:tcW w:w="1188" w:type="dxa"/>
          </w:tcPr>
          <w:p w14:paraId="176479A9" w14:textId="77777777" w:rsidR="00596499" w:rsidRPr="00EE1B45" w:rsidRDefault="00596499" w:rsidP="00596499">
            <w:pPr>
              <w:pStyle w:val="TableParagraph"/>
              <w:spacing w:before="7"/>
              <w:rPr>
                <w:sz w:val="26"/>
              </w:rPr>
            </w:pPr>
          </w:p>
          <w:p w14:paraId="049C0DA2" w14:textId="77777777" w:rsidR="00596499" w:rsidRPr="00EE1B45" w:rsidRDefault="00596499" w:rsidP="00596499">
            <w:pPr>
              <w:pStyle w:val="TableParagraph"/>
              <w:ind w:left="40" w:right="29"/>
              <w:jc w:val="center"/>
              <w:rPr>
                <w:sz w:val="24"/>
              </w:rPr>
            </w:pPr>
            <w:r w:rsidRPr="00EE1B45">
              <w:rPr>
                <w:sz w:val="24"/>
              </w:rPr>
              <w:t>35-60 min</w:t>
            </w:r>
          </w:p>
        </w:tc>
        <w:tc>
          <w:tcPr>
            <w:tcW w:w="1332" w:type="dxa"/>
          </w:tcPr>
          <w:p w14:paraId="71C3AD08" w14:textId="77777777" w:rsidR="00596499" w:rsidRPr="00EE1B45" w:rsidRDefault="00596499" w:rsidP="00596499">
            <w:pPr>
              <w:pStyle w:val="TableParagraph"/>
              <w:spacing w:before="7"/>
              <w:rPr>
                <w:sz w:val="26"/>
              </w:rPr>
            </w:pPr>
          </w:p>
          <w:p w14:paraId="7AD1FA0C" w14:textId="77777777" w:rsidR="00596499" w:rsidRPr="00EE1B45" w:rsidRDefault="00596499" w:rsidP="00596499">
            <w:pPr>
              <w:pStyle w:val="TableParagraph"/>
              <w:ind w:left="177"/>
              <w:rPr>
                <w:sz w:val="24"/>
              </w:rPr>
            </w:pPr>
            <w:r w:rsidRPr="00EE1B45">
              <w:rPr>
                <w:sz w:val="24"/>
              </w:rPr>
              <w:t>Inspektori</w:t>
            </w:r>
          </w:p>
        </w:tc>
        <w:tc>
          <w:tcPr>
            <w:tcW w:w="2294" w:type="dxa"/>
          </w:tcPr>
          <w:p w14:paraId="64729F29" w14:textId="77777777" w:rsidR="00596499" w:rsidRPr="00EE1B45" w:rsidRDefault="00596499" w:rsidP="00596499">
            <w:pPr>
              <w:pStyle w:val="TableParagraph"/>
              <w:spacing w:before="7"/>
              <w:rPr>
                <w:sz w:val="26"/>
              </w:rPr>
            </w:pPr>
          </w:p>
          <w:p w14:paraId="1C50CB07" w14:textId="77777777" w:rsidR="00596499" w:rsidRPr="00EE1B45" w:rsidRDefault="00596499" w:rsidP="00596499">
            <w:pPr>
              <w:pStyle w:val="TableParagraph"/>
              <w:ind w:left="43" w:right="31"/>
              <w:jc w:val="center"/>
              <w:rPr>
                <w:sz w:val="24"/>
              </w:rPr>
            </w:pPr>
            <w:r w:rsidRPr="00EE1B45">
              <w:rPr>
                <w:sz w:val="24"/>
              </w:rPr>
              <w:t>Valsts policija</w:t>
            </w:r>
          </w:p>
        </w:tc>
        <w:tc>
          <w:tcPr>
            <w:tcW w:w="2158" w:type="dxa"/>
          </w:tcPr>
          <w:p w14:paraId="62898AEE" w14:textId="77777777" w:rsidR="00596499" w:rsidRPr="00EE1B45" w:rsidRDefault="00596499" w:rsidP="00596499">
            <w:pPr>
              <w:pStyle w:val="TableParagraph"/>
              <w:spacing w:before="167"/>
              <w:ind w:left="550" w:right="38" w:hanging="483"/>
              <w:rPr>
                <w:sz w:val="24"/>
              </w:rPr>
            </w:pPr>
            <w:r w:rsidRPr="00EE1B45">
              <w:rPr>
                <w:sz w:val="24"/>
              </w:rPr>
              <w:t xml:space="preserve">VP VRP </w:t>
            </w:r>
            <w:r w:rsidR="00C74934" w:rsidRPr="00EE1B45">
              <w:rPr>
                <w:sz w:val="24"/>
              </w:rPr>
              <w:t>Madonas</w:t>
            </w:r>
            <w:r w:rsidRPr="00EE1B45">
              <w:rPr>
                <w:sz w:val="24"/>
              </w:rPr>
              <w:t xml:space="preserve"> iecirknis</w:t>
            </w:r>
          </w:p>
        </w:tc>
        <w:tc>
          <w:tcPr>
            <w:tcW w:w="1488" w:type="dxa"/>
          </w:tcPr>
          <w:p w14:paraId="51A3BFED" w14:textId="77777777" w:rsidR="00596499" w:rsidRPr="00EE1B45" w:rsidRDefault="00596499" w:rsidP="00596499">
            <w:pPr>
              <w:pStyle w:val="TableParagraph"/>
              <w:spacing w:before="7"/>
              <w:rPr>
                <w:sz w:val="26"/>
              </w:rPr>
            </w:pPr>
          </w:p>
          <w:p w14:paraId="1206BD6B" w14:textId="77777777" w:rsidR="00596499" w:rsidRPr="00EE1B45" w:rsidRDefault="00596499" w:rsidP="00596499">
            <w:pPr>
              <w:pStyle w:val="TableParagraph"/>
              <w:ind w:left="14"/>
              <w:jc w:val="center"/>
              <w:rPr>
                <w:sz w:val="24"/>
              </w:rPr>
            </w:pPr>
            <w:r w:rsidRPr="00EE1B45">
              <w:rPr>
                <w:w w:val="99"/>
                <w:sz w:val="24"/>
              </w:rPr>
              <w:t>-</w:t>
            </w:r>
          </w:p>
        </w:tc>
      </w:tr>
      <w:tr w:rsidR="00596499" w:rsidRPr="00EE1B45" w14:paraId="08752251" w14:textId="77777777" w:rsidTr="00FF12B0">
        <w:trPr>
          <w:trHeight w:val="889"/>
        </w:trPr>
        <w:tc>
          <w:tcPr>
            <w:tcW w:w="439" w:type="dxa"/>
          </w:tcPr>
          <w:p w14:paraId="5DB5C873" w14:textId="77777777" w:rsidR="00596499" w:rsidRPr="00EE1B45" w:rsidRDefault="00596499" w:rsidP="00596499">
            <w:pPr>
              <w:pStyle w:val="TableParagraph"/>
              <w:spacing w:before="6"/>
              <w:rPr>
                <w:sz w:val="26"/>
              </w:rPr>
            </w:pPr>
          </w:p>
          <w:p w14:paraId="21D7C6C3" w14:textId="77777777" w:rsidR="00596499" w:rsidRPr="00EE1B45" w:rsidRDefault="00596499" w:rsidP="00596499">
            <w:pPr>
              <w:pStyle w:val="TableParagraph"/>
              <w:spacing w:before="1"/>
              <w:ind w:left="49" w:right="35"/>
              <w:jc w:val="center"/>
              <w:rPr>
                <w:sz w:val="24"/>
              </w:rPr>
            </w:pPr>
            <w:r w:rsidRPr="00EE1B45">
              <w:rPr>
                <w:sz w:val="24"/>
              </w:rPr>
              <w:t>10.</w:t>
            </w:r>
          </w:p>
        </w:tc>
        <w:tc>
          <w:tcPr>
            <w:tcW w:w="5346" w:type="dxa"/>
          </w:tcPr>
          <w:p w14:paraId="6DF0D84A" w14:textId="77777777" w:rsidR="00596499" w:rsidRPr="00EE1B45" w:rsidRDefault="00596499" w:rsidP="00596499">
            <w:pPr>
              <w:pStyle w:val="TableParagraph"/>
              <w:spacing w:before="166"/>
              <w:ind w:left="2124" w:right="318" w:hanging="1777"/>
              <w:rPr>
                <w:sz w:val="24"/>
              </w:rPr>
            </w:pPr>
            <w:r w:rsidRPr="00EE1B45">
              <w:rPr>
                <w:sz w:val="24"/>
              </w:rPr>
              <w:t>Neatliekamas medicīniskās palīdzības sniegšana cietušajiem</w:t>
            </w:r>
          </w:p>
        </w:tc>
        <w:tc>
          <w:tcPr>
            <w:tcW w:w="1188" w:type="dxa"/>
          </w:tcPr>
          <w:p w14:paraId="4BA68A97" w14:textId="77777777" w:rsidR="00596499" w:rsidRPr="00EE1B45" w:rsidRDefault="00596499" w:rsidP="00596499">
            <w:pPr>
              <w:pStyle w:val="TableParagraph"/>
              <w:spacing w:before="30"/>
              <w:ind w:left="93" w:right="80" w:firstLine="1"/>
              <w:jc w:val="center"/>
              <w:rPr>
                <w:sz w:val="24"/>
              </w:rPr>
            </w:pPr>
            <w:r w:rsidRPr="00EE1B45">
              <w:rPr>
                <w:sz w:val="24"/>
              </w:rPr>
              <w:t>Pēc nepiecie</w:t>
            </w:r>
            <w:r w:rsidR="00C35E59" w:rsidRPr="00EE1B45">
              <w:rPr>
                <w:sz w:val="24"/>
              </w:rPr>
              <w:t>-</w:t>
            </w:r>
            <w:r w:rsidRPr="00EE1B45">
              <w:rPr>
                <w:sz w:val="24"/>
              </w:rPr>
              <w:t>šamības</w:t>
            </w:r>
          </w:p>
        </w:tc>
        <w:tc>
          <w:tcPr>
            <w:tcW w:w="1332" w:type="dxa"/>
          </w:tcPr>
          <w:p w14:paraId="4F1F987F" w14:textId="77777777" w:rsidR="00596499" w:rsidRPr="00EE1B45" w:rsidRDefault="00596499" w:rsidP="00596499">
            <w:pPr>
              <w:pStyle w:val="TableParagraph"/>
              <w:spacing w:before="166"/>
              <w:ind w:left="52" w:right="44"/>
              <w:jc w:val="center"/>
              <w:rPr>
                <w:sz w:val="24"/>
              </w:rPr>
            </w:pPr>
            <w:r w:rsidRPr="00EE1B45">
              <w:rPr>
                <w:sz w:val="24"/>
              </w:rPr>
              <w:t>NMP</w:t>
            </w:r>
          </w:p>
          <w:p w14:paraId="0A2A3195" w14:textId="77777777" w:rsidR="00596499" w:rsidRPr="00EE1B45" w:rsidRDefault="00596499" w:rsidP="00596499">
            <w:pPr>
              <w:pStyle w:val="TableParagraph"/>
              <w:ind w:left="52" w:right="44"/>
              <w:jc w:val="center"/>
              <w:rPr>
                <w:sz w:val="24"/>
              </w:rPr>
            </w:pPr>
            <w:r w:rsidRPr="00EE1B45">
              <w:rPr>
                <w:sz w:val="24"/>
              </w:rPr>
              <w:t>darbinieki</w:t>
            </w:r>
          </w:p>
        </w:tc>
        <w:tc>
          <w:tcPr>
            <w:tcW w:w="2294" w:type="dxa"/>
          </w:tcPr>
          <w:p w14:paraId="0FBCD4C2" w14:textId="77777777" w:rsidR="00596499" w:rsidRPr="00EE1B45" w:rsidRDefault="00596499" w:rsidP="00596499">
            <w:pPr>
              <w:pStyle w:val="TableParagraph"/>
              <w:spacing w:before="6"/>
              <w:rPr>
                <w:sz w:val="26"/>
              </w:rPr>
            </w:pPr>
          </w:p>
          <w:p w14:paraId="5A3ACFB8" w14:textId="77777777" w:rsidR="00596499" w:rsidRPr="00EE1B45" w:rsidRDefault="00596499" w:rsidP="00596499">
            <w:pPr>
              <w:pStyle w:val="TableParagraph"/>
              <w:spacing w:before="1"/>
              <w:ind w:left="43" w:right="31"/>
              <w:jc w:val="center"/>
              <w:rPr>
                <w:sz w:val="24"/>
              </w:rPr>
            </w:pPr>
            <w:r w:rsidRPr="00EE1B45">
              <w:rPr>
                <w:sz w:val="24"/>
              </w:rPr>
              <w:t>NMPD</w:t>
            </w:r>
          </w:p>
        </w:tc>
        <w:tc>
          <w:tcPr>
            <w:tcW w:w="2158" w:type="dxa"/>
            <w:vAlign w:val="center"/>
          </w:tcPr>
          <w:p w14:paraId="1D3FBD5B" w14:textId="77777777" w:rsidR="00596499" w:rsidRPr="00EE1B45" w:rsidRDefault="00F05E20" w:rsidP="00F5604D">
            <w:pPr>
              <w:pStyle w:val="TableParagraph"/>
              <w:spacing w:before="166"/>
              <w:ind w:left="63" w:right="15"/>
              <w:jc w:val="center"/>
              <w:rPr>
                <w:sz w:val="24"/>
              </w:rPr>
            </w:pPr>
            <w:r w:rsidRPr="00EE1B45">
              <w:rPr>
                <w:sz w:val="24"/>
              </w:rPr>
              <w:t>Madonas</w:t>
            </w:r>
            <w:r w:rsidR="00DB42BF" w:rsidRPr="00EE1B45">
              <w:rPr>
                <w:sz w:val="24"/>
              </w:rPr>
              <w:t xml:space="preserve"> slimnīcas personāls</w:t>
            </w:r>
          </w:p>
        </w:tc>
        <w:tc>
          <w:tcPr>
            <w:tcW w:w="1488" w:type="dxa"/>
          </w:tcPr>
          <w:p w14:paraId="31501B09" w14:textId="77777777" w:rsidR="00596499" w:rsidRPr="00EE1B45" w:rsidRDefault="00596499" w:rsidP="00596499">
            <w:pPr>
              <w:pStyle w:val="TableParagraph"/>
              <w:spacing w:before="6"/>
              <w:rPr>
                <w:sz w:val="26"/>
              </w:rPr>
            </w:pPr>
          </w:p>
          <w:p w14:paraId="6929ECFA" w14:textId="77777777" w:rsidR="00596499" w:rsidRPr="00EE1B45" w:rsidRDefault="00596499" w:rsidP="00596499">
            <w:pPr>
              <w:pStyle w:val="TableParagraph"/>
              <w:spacing w:before="1"/>
              <w:ind w:left="14"/>
              <w:jc w:val="center"/>
              <w:rPr>
                <w:sz w:val="24"/>
              </w:rPr>
            </w:pPr>
            <w:r w:rsidRPr="00EE1B45">
              <w:rPr>
                <w:w w:val="99"/>
                <w:sz w:val="24"/>
              </w:rPr>
              <w:t>-</w:t>
            </w:r>
          </w:p>
        </w:tc>
      </w:tr>
      <w:tr w:rsidR="00DB42BF" w:rsidRPr="00EE1B45" w14:paraId="5D44359B" w14:textId="77777777" w:rsidTr="00FF12B0">
        <w:trPr>
          <w:trHeight w:val="3096"/>
        </w:trPr>
        <w:tc>
          <w:tcPr>
            <w:tcW w:w="439" w:type="dxa"/>
          </w:tcPr>
          <w:p w14:paraId="10B23BB2" w14:textId="77777777" w:rsidR="00DB42BF" w:rsidRPr="00EE1B45" w:rsidRDefault="00DB42BF" w:rsidP="00A0135B">
            <w:pPr>
              <w:pStyle w:val="TableParagraph"/>
              <w:rPr>
                <w:sz w:val="26"/>
              </w:rPr>
            </w:pPr>
          </w:p>
          <w:p w14:paraId="20A8CCF8" w14:textId="77777777" w:rsidR="00DB42BF" w:rsidRPr="00EE1B45" w:rsidRDefault="00DB42BF" w:rsidP="00A0135B">
            <w:pPr>
              <w:pStyle w:val="TableParagraph"/>
              <w:rPr>
                <w:sz w:val="26"/>
              </w:rPr>
            </w:pPr>
          </w:p>
          <w:p w14:paraId="06CC0D81" w14:textId="77777777" w:rsidR="00DB42BF" w:rsidRPr="00EE1B45" w:rsidRDefault="00DB42BF" w:rsidP="00A0135B">
            <w:pPr>
              <w:pStyle w:val="TableParagraph"/>
              <w:rPr>
                <w:sz w:val="26"/>
              </w:rPr>
            </w:pPr>
          </w:p>
          <w:p w14:paraId="5D2EC54F" w14:textId="77777777" w:rsidR="00DB42BF" w:rsidRPr="00EE1B45" w:rsidRDefault="00DB42BF" w:rsidP="00A0135B">
            <w:pPr>
              <w:pStyle w:val="TableParagraph"/>
              <w:rPr>
                <w:sz w:val="26"/>
              </w:rPr>
            </w:pPr>
          </w:p>
          <w:p w14:paraId="6654516C" w14:textId="77777777" w:rsidR="00DB42BF" w:rsidRPr="00EE1B45" w:rsidRDefault="00DB42BF" w:rsidP="00A0135B">
            <w:pPr>
              <w:pStyle w:val="TableParagraph"/>
              <w:spacing w:before="214"/>
              <w:ind w:right="52"/>
              <w:jc w:val="right"/>
              <w:rPr>
                <w:sz w:val="24"/>
              </w:rPr>
            </w:pPr>
            <w:r w:rsidRPr="00EE1B45">
              <w:rPr>
                <w:sz w:val="24"/>
              </w:rPr>
              <w:t>11.</w:t>
            </w:r>
          </w:p>
        </w:tc>
        <w:tc>
          <w:tcPr>
            <w:tcW w:w="5346" w:type="dxa"/>
          </w:tcPr>
          <w:p w14:paraId="4BC48163" w14:textId="77777777" w:rsidR="00DB42BF" w:rsidRPr="00EE1B45" w:rsidRDefault="00DB42BF" w:rsidP="00A0135B">
            <w:pPr>
              <w:pStyle w:val="TableParagraph"/>
              <w:rPr>
                <w:sz w:val="26"/>
              </w:rPr>
            </w:pPr>
          </w:p>
          <w:p w14:paraId="4CA4950C" w14:textId="77777777" w:rsidR="00DB42BF" w:rsidRPr="00EE1B45" w:rsidRDefault="00DB42BF" w:rsidP="00A0135B">
            <w:pPr>
              <w:pStyle w:val="TableParagraph"/>
              <w:rPr>
                <w:sz w:val="26"/>
              </w:rPr>
            </w:pPr>
          </w:p>
          <w:p w14:paraId="60F6BE48" w14:textId="77777777" w:rsidR="00DB42BF" w:rsidRPr="00EE1B45" w:rsidRDefault="00DB42BF" w:rsidP="00A0135B">
            <w:pPr>
              <w:pStyle w:val="TableParagraph"/>
              <w:rPr>
                <w:sz w:val="26"/>
              </w:rPr>
            </w:pPr>
          </w:p>
          <w:p w14:paraId="74EEB096" w14:textId="77777777" w:rsidR="00DB42BF" w:rsidRPr="00EE1B45" w:rsidRDefault="00DB42BF" w:rsidP="00A0135B">
            <w:pPr>
              <w:pStyle w:val="TableParagraph"/>
              <w:rPr>
                <w:sz w:val="26"/>
              </w:rPr>
            </w:pPr>
          </w:p>
          <w:p w14:paraId="03F961EF" w14:textId="77777777" w:rsidR="00DB42BF" w:rsidRPr="00EE1B45" w:rsidRDefault="00DB42BF" w:rsidP="00A0135B">
            <w:pPr>
              <w:pStyle w:val="TableParagraph"/>
              <w:spacing w:before="214"/>
              <w:ind w:left="225"/>
              <w:rPr>
                <w:sz w:val="24"/>
              </w:rPr>
            </w:pPr>
            <w:r w:rsidRPr="00EE1B45">
              <w:rPr>
                <w:sz w:val="24"/>
              </w:rPr>
              <w:t>Seku likvidēšanas neatliekamo pasākumu veikšana</w:t>
            </w:r>
          </w:p>
        </w:tc>
        <w:tc>
          <w:tcPr>
            <w:tcW w:w="1188" w:type="dxa"/>
          </w:tcPr>
          <w:p w14:paraId="112EAF9F" w14:textId="77777777" w:rsidR="00DB42BF" w:rsidRPr="00EE1B45" w:rsidRDefault="00DB42BF" w:rsidP="00A0135B">
            <w:pPr>
              <w:pStyle w:val="TableParagraph"/>
              <w:rPr>
                <w:sz w:val="20"/>
                <w:szCs w:val="20"/>
              </w:rPr>
            </w:pPr>
          </w:p>
          <w:p w14:paraId="4714172A" w14:textId="77777777" w:rsidR="00DB42BF" w:rsidRPr="00EE1B45" w:rsidRDefault="00DB42BF" w:rsidP="00A0135B">
            <w:pPr>
              <w:pStyle w:val="TableParagraph"/>
              <w:rPr>
                <w:sz w:val="20"/>
                <w:szCs w:val="20"/>
              </w:rPr>
            </w:pPr>
          </w:p>
          <w:p w14:paraId="68C98D22" w14:textId="77777777" w:rsidR="00DB42BF" w:rsidRPr="00EE1B45" w:rsidRDefault="00DB42BF" w:rsidP="00A0135B">
            <w:pPr>
              <w:pStyle w:val="TableParagraph"/>
              <w:rPr>
                <w:sz w:val="20"/>
                <w:szCs w:val="20"/>
              </w:rPr>
            </w:pPr>
          </w:p>
          <w:p w14:paraId="17383A41" w14:textId="77777777" w:rsidR="00DB42BF" w:rsidRPr="00EE1B45" w:rsidRDefault="00DB42BF" w:rsidP="00A0135B">
            <w:pPr>
              <w:pStyle w:val="TableParagraph"/>
              <w:spacing w:before="7"/>
              <w:rPr>
                <w:sz w:val="20"/>
                <w:szCs w:val="20"/>
              </w:rPr>
            </w:pPr>
          </w:p>
          <w:p w14:paraId="631F8E7A" w14:textId="30BCB975" w:rsidR="00DB42BF" w:rsidRPr="00EE1B45" w:rsidRDefault="00DB42BF" w:rsidP="00A0135B">
            <w:pPr>
              <w:pStyle w:val="TableParagraph"/>
              <w:ind w:left="45" w:right="33" w:hanging="1"/>
              <w:jc w:val="center"/>
              <w:rPr>
                <w:sz w:val="20"/>
                <w:szCs w:val="20"/>
              </w:rPr>
            </w:pPr>
            <w:r w:rsidRPr="00EE1B45">
              <w:rPr>
                <w:sz w:val="20"/>
                <w:szCs w:val="20"/>
              </w:rPr>
              <w:t>Līdz seku likvidēšanas beigām</w:t>
            </w:r>
          </w:p>
        </w:tc>
        <w:tc>
          <w:tcPr>
            <w:tcW w:w="1332" w:type="dxa"/>
          </w:tcPr>
          <w:p w14:paraId="4CA9C75F" w14:textId="77777777" w:rsidR="00DB42BF" w:rsidRPr="00EE1B45" w:rsidRDefault="00DB42BF" w:rsidP="00A0135B">
            <w:pPr>
              <w:pStyle w:val="TableParagraph"/>
              <w:rPr>
                <w:sz w:val="20"/>
                <w:szCs w:val="20"/>
              </w:rPr>
            </w:pPr>
          </w:p>
          <w:p w14:paraId="28525451" w14:textId="77777777" w:rsidR="00DB42BF" w:rsidRPr="00EE1B45" w:rsidRDefault="00DB42BF" w:rsidP="00A0135B">
            <w:pPr>
              <w:pStyle w:val="TableParagraph"/>
              <w:rPr>
                <w:sz w:val="20"/>
                <w:szCs w:val="20"/>
              </w:rPr>
            </w:pPr>
          </w:p>
          <w:p w14:paraId="797961DE" w14:textId="77777777" w:rsidR="00DB42BF" w:rsidRPr="00EE1B45" w:rsidRDefault="00DB42BF" w:rsidP="00A0135B">
            <w:pPr>
              <w:pStyle w:val="TableParagraph"/>
              <w:rPr>
                <w:sz w:val="20"/>
                <w:szCs w:val="20"/>
              </w:rPr>
            </w:pPr>
          </w:p>
          <w:p w14:paraId="40AC7590" w14:textId="77777777" w:rsidR="00DB42BF" w:rsidRPr="00EE1B45" w:rsidRDefault="00DB42BF" w:rsidP="00A0135B">
            <w:pPr>
              <w:pStyle w:val="TableParagraph"/>
              <w:spacing w:before="5"/>
              <w:rPr>
                <w:sz w:val="20"/>
                <w:szCs w:val="20"/>
              </w:rPr>
            </w:pPr>
          </w:p>
          <w:p w14:paraId="3326EF27" w14:textId="77777777" w:rsidR="00DB42BF" w:rsidRPr="00EE1B45" w:rsidRDefault="00354DD1" w:rsidP="00A0135B">
            <w:pPr>
              <w:pStyle w:val="TableParagraph"/>
              <w:spacing w:before="1"/>
              <w:ind w:left="210" w:right="175" w:hanging="8"/>
              <w:rPr>
                <w:sz w:val="20"/>
                <w:szCs w:val="20"/>
              </w:rPr>
            </w:pPr>
            <w:r w:rsidRPr="00EE1B45">
              <w:rPr>
                <w:sz w:val="20"/>
                <w:szCs w:val="20"/>
              </w:rPr>
              <w:t>Valsts vides dienests; pašvaldība</w:t>
            </w:r>
          </w:p>
        </w:tc>
        <w:tc>
          <w:tcPr>
            <w:tcW w:w="2294" w:type="dxa"/>
          </w:tcPr>
          <w:p w14:paraId="77B17CD6" w14:textId="77777777" w:rsidR="00DB42BF" w:rsidRPr="00EE1B45" w:rsidRDefault="00DB42BF" w:rsidP="00A0135B">
            <w:pPr>
              <w:pStyle w:val="TableParagraph"/>
              <w:rPr>
                <w:sz w:val="26"/>
              </w:rPr>
            </w:pPr>
          </w:p>
          <w:p w14:paraId="6F0F1D7E" w14:textId="77777777" w:rsidR="00DB42BF" w:rsidRPr="00EE1B45" w:rsidRDefault="00DB42BF" w:rsidP="00A0135B">
            <w:pPr>
              <w:pStyle w:val="TableParagraph"/>
              <w:rPr>
                <w:sz w:val="26"/>
              </w:rPr>
            </w:pPr>
          </w:p>
          <w:p w14:paraId="31EB5F70" w14:textId="77777777" w:rsidR="00DB42BF" w:rsidRPr="00EE1B45" w:rsidRDefault="00DB42BF" w:rsidP="00A0135B">
            <w:pPr>
              <w:pStyle w:val="TableParagraph"/>
              <w:rPr>
                <w:sz w:val="26"/>
              </w:rPr>
            </w:pPr>
          </w:p>
          <w:p w14:paraId="2DB91E7C" w14:textId="77777777" w:rsidR="00DB42BF" w:rsidRPr="00EE1B45" w:rsidRDefault="00DB42BF" w:rsidP="00354DD1">
            <w:pPr>
              <w:pStyle w:val="TableParagraph"/>
              <w:spacing w:before="5"/>
              <w:jc w:val="center"/>
              <w:rPr>
                <w:sz w:val="32"/>
              </w:rPr>
            </w:pPr>
          </w:p>
          <w:p w14:paraId="31D349DF" w14:textId="77777777" w:rsidR="00DB42BF" w:rsidRPr="00EE1B45" w:rsidRDefault="00354DD1" w:rsidP="00354DD1">
            <w:pPr>
              <w:pStyle w:val="TableParagraph"/>
              <w:spacing w:before="1"/>
              <w:ind w:left="748" w:right="196" w:hanging="521"/>
              <w:jc w:val="center"/>
              <w:rPr>
                <w:sz w:val="24"/>
              </w:rPr>
            </w:pPr>
            <w:r w:rsidRPr="00EE1B45">
              <w:rPr>
                <w:sz w:val="24"/>
              </w:rPr>
              <w:t>Apmācīts personāls</w:t>
            </w:r>
          </w:p>
        </w:tc>
        <w:tc>
          <w:tcPr>
            <w:tcW w:w="2158" w:type="dxa"/>
          </w:tcPr>
          <w:p w14:paraId="11C5CD27" w14:textId="77777777" w:rsidR="00DB42BF" w:rsidRPr="00EE1B45" w:rsidRDefault="00DB42BF" w:rsidP="00A0135B">
            <w:pPr>
              <w:pStyle w:val="TableParagraph"/>
              <w:spacing w:before="30"/>
              <w:ind w:left="122" w:right="109" w:hanging="1"/>
              <w:jc w:val="center"/>
              <w:rPr>
                <w:sz w:val="24"/>
              </w:rPr>
            </w:pPr>
            <w:r w:rsidRPr="00EE1B45">
              <w:rPr>
                <w:sz w:val="24"/>
              </w:rPr>
              <w:t xml:space="preserve">Vidzemes reģionālā vides pārvalde; iesaistītās firmas, kas nodarbojas ar ķīmisko vielu savākšanu un utilizāciju; </w:t>
            </w:r>
            <w:r w:rsidR="0021307E" w:rsidRPr="00EE1B45">
              <w:rPr>
                <w:sz w:val="24"/>
              </w:rPr>
              <w:t>novada</w:t>
            </w:r>
            <w:r w:rsidRPr="00EE1B45">
              <w:rPr>
                <w:sz w:val="24"/>
              </w:rPr>
              <w:t xml:space="preserve"> teritorijas CA resursi</w:t>
            </w:r>
          </w:p>
        </w:tc>
        <w:tc>
          <w:tcPr>
            <w:tcW w:w="1488" w:type="dxa"/>
          </w:tcPr>
          <w:p w14:paraId="6C5BFC2D" w14:textId="77777777" w:rsidR="00DB42BF" w:rsidRPr="00EE1B45" w:rsidRDefault="00DB42BF" w:rsidP="00A0135B">
            <w:pPr>
              <w:pStyle w:val="TableParagraph"/>
              <w:rPr>
                <w:sz w:val="26"/>
              </w:rPr>
            </w:pPr>
          </w:p>
          <w:p w14:paraId="1FE62E3B" w14:textId="77777777" w:rsidR="00DB42BF" w:rsidRPr="00EE1B45" w:rsidRDefault="00DB42BF" w:rsidP="00A0135B">
            <w:pPr>
              <w:pStyle w:val="TableParagraph"/>
              <w:rPr>
                <w:sz w:val="26"/>
              </w:rPr>
            </w:pPr>
          </w:p>
          <w:p w14:paraId="5C8845DA" w14:textId="77777777" w:rsidR="00DB42BF" w:rsidRPr="00EE1B45" w:rsidRDefault="00DB42BF" w:rsidP="00A0135B">
            <w:pPr>
              <w:pStyle w:val="TableParagraph"/>
              <w:rPr>
                <w:sz w:val="26"/>
              </w:rPr>
            </w:pPr>
          </w:p>
          <w:p w14:paraId="72ECB3C7" w14:textId="77777777" w:rsidR="00DB42BF" w:rsidRPr="00EE1B45" w:rsidRDefault="00DB42BF" w:rsidP="00A0135B">
            <w:pPr>
              <w:pStyle w:val="TableParagraph"/>
              <w:rPr>
                <w:sz w:val="26"/>
              </w:rPr>
            </w:pPr>
          </w:p>
          <w:p w14:paraId="7DB9D598" w14:textId="77777777" w:rsidR="00DB42BF" w:rsidRPr="00EE1B45" w:rsidRDefault="00DB42BF" w:rsidP="00A0135B">
            <w:pPr>
              <w:pStyle w:val="TableParagraph"/>
              <w:spacing w:before="214"/>
              <w:ind w:left="14"/>
              <w:jc w:val="center"/>
              <w:rPr>
                <w:sz w:val="24"/>
              </w:rPr>
            </w:pPr>
            <w:r w:rsidRPr="00EE1B45">
              <w:rPr>
                <w:w w:val="99"/>
                <w:sz w:val="24"/>
              </w:rPr>
              <w:t>-</w:t>
            </w:r>
          </w:p>
        </w:tc>
      </w:tr>
      <w:tr w:rsidR="00DB42BF" w:rsidRPr="00EE1B45" w14:paraId="47131E1C" w14:textId="77777777" w:rsidTr="00FF12B0">
        <w:trPr>
          <w:trHeight w:val="1442"/>
        </w:trPr>
        <w:tc>
          <w:tcPr>
            <w:tcW w:w="439" w:type="dxa"/>
          </w:tcPr>
          <w:p w14:paraId="1CC97239" w14:textId="77777777" w:rsidR="00DB42BF" w:rsidRPr="00EE1B45" w:rsidRDefault="00DB42BF" w:rsidP="00A0135B">
            <w:pPr>
              <w:pStyle w:val="TableParagraph"/>
              <w:rPr>
                <w:sz w:val="26"/>
              </w:rPr>
            </w:pPr>
          </w:p>
          <w:p w14:paraId="772FB24C" w14:textId="77777777" w:rsidR="00DB42BF" w:rsidRPr="00EE1B45" w:rsidRDefault="00DB42BF" w:rsidP="00A0135B">
            <w:pPr>
              <w:pStyle w:val="TableParagraph"/>
              <w:spacing w:before="7"/>
              <w:rPr>
                <w:sz w:val="24"/>
              </w:rPr>
            </w:pPr>
          </w:p>
          <w:p w14:paraId="7BD7F349" w14:textId="77777777" w:rsidR="00DB42BF" w:rsidRPr="00EE1B45" w:rsidRDefault="00DB42BF" w:rsidP="00A0135B">
            <w:pPr>
              <w:pStyle w:val="TableParagraph"/>
              <w:ind w:right="52"/>
              <w:jc w:val="right"/>
              <w:rPr>
                <w:sz w:val="24"/>
              </w:rPr>
            </w:pPr>
            <w:r w:rsidRPr="00EE1B45">
              <w:rPr>
                <w:sz w:val="24"/>
              </w:rPr>
              <w:t>12.</w:t>
            </w:r>
          </w:p>
        </w:tc>
        <w:tc>
          <w:tcPr>
            <w:tcW w:w="5346" w:type="dxa"/>
          </w:tcPr>
          <w:p w14:paraId="269D2418" w14:textId="77777777" w:rsidR="00DB42BF" w:rsidRPr="00EE1B45" w:rsidRDefault="00DB42BF" w:rsidP="00A0135B">
            <w:pPr>
              <w:pStyle w:val="TableParagraph"/>
              <w:spacing w:before="30"/>
              <w:ind w:left="69" w:right="60"/>
              <w:jc w:val="center"/>
              <w:rPr>
                <w:sz w:val="24"/>
              </w:rPr>
            </w:pPr>
            <w:r w:rsidRPr="00EE1B45">
              <w:rPr>
                <w:sz w:val="24"/>
              </w:rPr>
              <w:t xml:space="preserve">Ceļu satiksmes negadījuma rezultātā nodarīto zaudējumu novēršana. Ceļu satiksmes negadījuma vainīgo noskaidrošana. Seku likvidēšanas darbos iesaistīto CA resursu īpašniekiem (valdītājiem) radīto izdevumu atlīdzināšanas </w:t>
            </w:r>
            <w:r w:rsidR="00C35E59" w:rsidRPr="00EE1B45">
              <w:rPr>
                <w:sz w:val="24"/>
              </w:rPr>
              <w:t>jautājumu</w:t>
            </w:r>
            <w:r w:rsidRPr="00EE1B45">
              <w:rPr>
                <w:sz w:val="24"/>
              </w:rPr>
              <w:t xml:space="preserve"> kārtošana</w:t>
            </w:r>
          </w:p>
        </w:tc>
        <w:tc>
          <w:tcPr>
            <w:tcW w:w="1188" w:type="dxa"/>
          </w:tcPr>
          <w:p w14:paraId="757E67D6" w14:textId="77777777" w:rsidR="00DB42BF" w:rsidRPr="00EE1B45" w:rsidRDefault="00DB42BF" w:rsidP="00A0135B">
            <w:pPr>
              <w:pStyle w:val="TableParagraph"/>
              <w:rPr>
                <w:sz w:val="26"/>
              </w:rPr>
            </w:pPr>
          </w:p>
          <w:p w14:paraId="0D6262A6" w14:textId="77777777" w:rsidR="00DB42BF" w:rsidRPr="00EE1B45" w:rsidRDefault="00DB42BF" w:rsidP="00A0135B">
            <w:pPr>
              <w:pStyle w:val="TableParagraph"/>
              <w:spacing w:before="7"/>
              <w:rPr>
                <w:sz w:val="24"/>
              </w:rPr>
            </w:pPr>
          </w:p>
          <w:p w14:paraId="126F2EFB" w14:textId="77777777" w:rsidR="00DB42BF" w:rsidRPr="00EE1B45" w:rsidRDefault="00DB42BF" w:rsidP="00A0135B">
            <w:pPr>
              <w:pStyle w:val="TableParagraph"/>
              <w:ind w:left="114"/>
              <w:rPr>
                <w:sz w:val="24"/>
              </w:rPr>
            </w:pPr>
            <w:r w:rsidRPr="00EE1B45">
              <w:rPr>
                <w:sz w:val="24"/>
              </w:rPr>
              <w:t>1 mēnesis</w:t>
            </w:r>
          </w:p>
        </w:tc>
        <w:tc>
          <w:tcPr>
            <w:tcW w:w="1332" w:type="dxa"/>
          </w:tcPr>
          <w:p w14:paraId="4E6A2142" w14:textId="77777777" w:rsidR="00DB42BF" w:rsidRPr="00EE1B45" w:rsidRDefault="00DB42BF" w:rsidP="00A0135B">
            <w:pPr>
              <w:pStyle w:val="TableParagraph"/>
              <w:rPr>
                <w:sz w:val="26"/>
              </w:rPr>
            </w:pPr>
          </w:p>
          <w:p w14:paraId="588AC528" w14:textId="77777777" w:rsidR="00DB42BF" w:rsidRPr="00EE1B45" w:rsidRDefault="00DB42BF" w:rsidP="00A0135B">
            <w:pPr>
              <w:pStyle w:val="TableParagraph"/>
              <w:spacing w:before="7"/>
              <w:rPr>
                <w:sz w:val="24"/>
              </w:rPr>
            </w:pPr>
          </w:p>
          <w:p w14:paraId="5EBA63C0" w14:textId="77777777" w:rsidR="00DB42BF" w:rsidRPr="00EE1B45" w:rsidRDefault="00DB42BF" w:rsidP="00A0135B">
            <w:pPr>
              <w:pStyle w:val="TableParagraph"/>
              <w:ind w:left="177"/>
              <w:rPr>
                <w:sz w:val="24"/>
              </w:rPr>
            </w:pPr>
            <w:r w:rsidRPr="00EE1B45">
              <w:rPr>
                <w:sz w:val="24"/>
              </w:rPr>
              <w:t>Inspektori</w:t>
            </w:r>
          </w:p>
        </w:tc>
        <w:tc>
          <w:tcPr>
            <w:tcW w:w="2294" w:type="dxa"/>
          </w:tcPr>
          <w:p w14:paraId="2F919CE2" w14:textId="77777777" w:rsidR="00DB42BF" w:rsidRPr="00EE1B45" w:rsidRDefault="00DB42BF" w:rsidP="00A0135B">
            <w:pPr>
              <w:pStyle w:val="TableParagraph"/>
              <w:spacing w:before="167"/>
              <w:ind w:left="43" w:right="33"/>
              <w:jc w:val="center"/>
              <w:rPr>
                <w:sz w:val="24"/>
              </w:rPr>
            </w:pPr>
            <w:r w:rsidRPr="00EE1B45">
              <w:rPr>
                <w:sz w:val="24"/>
              </w:rPr>
              <w:t>Valsts vides dienests; VP Vidzemes reģiona Policijas pārvalde; pašvaldība</w:t>
            </w:r>
          </w:p>
        </w:tc>
        <w:tc>
          <w:tcPr>
            <w:tcW w:w="2158" w:type="dxa"/>
            <w:vAlign w:val="center"/>
          </w:tcPr>
          <w:p w14:paraId="003C65AB" w14:textId="77777777" w:rsidR="00DB42BF" w:rsidRPr="00EE1B45" w:rsidRDefault="00DB42BF" w:rsidP="00F5604D">
            <w:pPr>
              <w:pStyle w:val="TableParagraph"/>
              <w:spacing w:before="1"/>
              <w:ind w:right="7"/>
              <w:jc w:val="center"/>
              <w:rPr>
                <w:sz w:val="24"/>
              </w:rPr>
            </w:pPr>
            <w:r w:rsidRPr="00EE1B45">
              <w:rPr>
                <w:sz w:val="24"/>
              </w:rPr>
              <w:t>Policijas darbinieki</w:t>
            </w:r>
          </w:p>
        </w:tc>
        <w:tc>
          <w:tcPr>
            <w:tcW w:w="1488" w:type="dxa"/>
          </w:tcPr>
          <w:p w14:paraId="28150340" w14:textId="77777777" w:rsidR="00DB42BF" w:rsidRPr="00EE1B45" w:rsidRDefault="00DB42BF" w:rsidP="00A0135B">
            <w:pPr>
              <w:pStyle w:val="TableParagraph"/>
              <w:rPr>
                <w:sz w:val="26"/>
              </w:rPr>
            </w:pPr>
          </w:p>
          <w:p w14:paraId="492A7595" w14:textId="77777777" w:rsidR="00DB42BF" w:rsidRPr="00EE1B45" w:rsidRDefault="00DB42BF" w:rsidP="00A0135B">
            <w:pPr>
              <w:pStyle w:val="TableParagraph"/>
              <w:spacing w:before="7"/>
              <w:rPr>
                <w:sz w:val="24"/>
              </w:rPr>
            </w:pPr>
          </w:p>
          <w:p w14:paraId="7CEDBA5B" w14:textId="77777777" w:rsidR="00DB42BF" w:rsidRPr="00EE1B45" w:rsidRDefault="00DB42BF" w:rsidP="00A0135B">
            <w:pPr>
              <w:pStyle w:val="TableParagraph"/>
              <w:ind w:left="14"/>
              <w:jc w:val="center"/>
              <w:rPr>
                <w:sz w:val="24"/>
              </w:rPr>
            </w:pPr>
            <w:r w:rsidRPr="00EE1B45">
              <w:rPr>
                <w:w w:val="99"/>
                <w:sz w:val="24"/>
              </w:rPr>
              <w:t>-</w:t>
            </w:r>
          </w:p>
        </w:tc>
      </w:tr>
    </w:tbl>
    <w:p w14:paraId="4376E520" w14:textId="77777777" w:rsidR="00596499" w:rsidRPr="00EE1B45" w:rsidRDefault="00596499" w:rsidP="00596499">
      <w:pPr>
        <w:rPr>
          <w:lang w:eastAsia="lv-LV" w:bidi="lv-LV"/>
        </w:rPr>
      </w:pPr>
    </w:p>
    <w:p w14:paraId="4340C501" w14:textId="77777777" w:rsidR="00B62A7D" w:rsidRPr="00EE1B45" w:rsidRDefault="00B62A7D" w:rsidP="00596499">
      <w:pPr>
        <w:rPr>
          <w:lang w:eastAsia="lv-LV" w:bidi="lv-LV"/>
        </w:rPr>
      </w:pPr>
    </w:p>
    <w:p w14:paraId="26D2A309" w14:textId="77777777" w:rsidR="00596499" w:rsidRPr="00EE1B45" w:rsidRDefault="008674FE" w:rsidP="00596499">
      <w:pPr>
        <w:ind w:left="548"/>
        <w:jc w:val="right"/>
        <w:rPr>
          <w:rFonts w:ascii="Times New Roman" w:hAnsi="Times New Roman"/>
          <w:sz w:val="24"/>
          <w:szCs w:val="24"/>
          <w:lang w:eastAsia="lv-LV" w:bidi="lv-LV"/>
        </w:rPr>
      </w:pPr>
      <w:r w:rsidRPr="00EE1B45">
        <w:rPr>
          <w:rFonts w:ascii="Times New Roman" w:hAnsi="Times New Roman"/>
          <w:sz w:val="24"/>
          <w:szCs w:val="24"/>
          <w:lang w:eastAsia="lv-LV" w:bidi="lv-LV"/>
        </w:rPr>
        <w:br w:type="page"/>
      </w:r>
      <w:r w:rsidR="00135CC4" w:rsidRPr="00EE1B45">
        <w:rPr>
          <w:rFonts w:ascii="Times New Roman" w:hAnsi="Times New Roman"/>
          <w:sz w:val="24"/>
          <w:szCs w:val="24"/>
          <w:lang w:eastAsia="lv-LV" w:bidi="lv-LV"/>
        </w:rPr>
        <w:lastRenderedPageBreak/>
        <w:t>6</w:t>
      </w:r>
      <w:r w:rsidR="00596499" w:rsidRPr="00EE1B45">
        <w:rPr>
          <w:rFonts w:ascii="Times New Roman" w:hAnsi="Times New Roman"/>
          <w:sz w:val="24"/>
          <w:szCs w:val="24"/>
          <w:lang w:eastAsia="lv-LV" w:bidi="lv-LV"/>
        </w:rPr>
        <w:t>.tabula</w:t>
      </w:r>
    </w:p>
    <w:p w14:paraId="259E64AF" w14:textId="255768A2" w:rsidR="008674FE" w:rsidRPr="00C45441"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C45441" w:rsidRPr="00C45441">
        <w:rPr>
          <w:rFonts w:ascii="Times New Roman" w:hAnsi="Times New Roman"/>
          <w:b/>
          <w:bCs/>
          <w:color w:val="auto"/>
          <w:sz w:val="28"/>
          <w:szCs w:val="28"/>
        </w:rPr>
        <w:t xml:space="preserve">.6. </w:t>
      </w:r>
      <w:hyperlink w:anchor="_bookmark44" w:history="1">
        <w:bookmarkStart w:id="29" w:name="_Toc67134910"/>
        <w:r w:rsidR="00EC6073" w:rsidRPr="00C45441">
          <w:rPr>
            <w:rFonts w:ascii="Times New Roman" w:hAnsi="Times New Roman"/>
            <w:b/>
            <w:bCs/>
            <w:color w:val="auto"/>
            <w:sz w:val="28"/>
            <w:szCs w:val="28"/>
            <w:lang w:eastAsia="lv-LV" w:bidi="lv-LV"/>
          </w:rPr>
          <w:t>Radiācijas negadījums</w:t>
        </w:r>
        <w:r w:rsidR="00EC6073" w:rsidRPr="00C45441">
          <w:rPr>
            <w:rFonts w:ascii="Times New Roman" w:hAnsi="Times New Roman"/>
            <w:b/>
            <w:bCs/>
            <w:color w:val="auto"/>
            <w:spacing w:val="-4"/>
            <w:sz w:val="28"/>
            <w:szCs w:val="28"/>
            <w:lang w:eastAsia="lv-LV" w:bidi="lv-LV"/>
          </w:rPr>
          <w:t xml:space="preserve"> </w:t>
        </w:r>
        <w:r w:rsidR="00EC6073" w:rsidRPr="00C45441">
          <w:rPr>
            <w:rFonts w:ascii="Times New Roman" w:hAnsi="Times New Roman"/>
            <w:b/>
            <w:bCs/>
            <w:color w:val="auto"/>
            <w:sz w:val="28"/>
            <w:szCs w:val="28"/>
            <w:lang w:eastAsia="lv-LV" w:bidi="lv-LV"/>
          </w:rPr>
          <w:t>vai incidents</w:t>
        </w:r>
        <w:bookmarkEnd w:id="29"/>
      </w:hyperlink>
    </w:p>
    <w:tbl>
      <w:tblPr>
        <w:tblW w:w="0" w:type="auto"/>
        <w:tblInd w:w="17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3"/>
        <w:gridCol w:w="1190"/>
        <w:gridCol w:w="1351"/>
        <w:gridCol w:w="2376"/>
        <w:gridCol w:w="2075"/>
        <w:gridCol w:w="1456"/>
      </w:tblGrid>
      <w:tr w:rsidR="00596499" w:rsidRPr="00EE1B45" w14:paraId="2DDB3360" w14:textId="77777777" w:rsidTr="00596499">
        <w:trPr>
          <w:trHeight w:val="2270"/>
        </w:trPr>
        <w:tc>
          <w:tcPr>
            <w:tcW w:w="439" w:type="dxa"/>
            <w:shd w:val="clear" w:color="auto" w:fill="C0C0C0"/>
          </w:tcPr>
          <w:p w14:paraId="488941F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4B3DFD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39F2FC6"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CF86B49" w14:textId="77777777" w:rsidR="00596499" w:rsidRPr="00EE1B45" w:rsidRDefault="00596499" w:rsidP="00596499">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43" w:type="dxa"/>
            <w:shd w:val="clear" w:color="auto" w:fill="C0C0C0"/>
          </w:tcPr>
          <w:p w14:paraId="4138BDB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8D3DCE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2CEF45F"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4881A18D" w14:textId="77777777" w:rsidR="00596499" w:rsidRPr="00EE1B45" w:rsidRDefault="00596499" w:rsidP="00596499">
            <w:pPr>
              <w:widowControl w:val="0"/>
              <w:autoSpaceDE w:val="0"/>
              <w:autoSpaceDN w:val="0"/>
              <w:spacing w:after="0" w:line="240" w:lineRule="auto"/>
              <w:ind w:left="161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190" w:type="dxa"/>
            <w:shd w:val="clear" w:color="auto" w:fill="C0C0C0"/>
          </w:tcPr>
          <w:p w14:paraId="301F6B2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05F65B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6CE7C3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A813109" w14:textId="77777777" w:rsidR="00596499" w:rsidRPr="00EE1B45" w:rsidRDefault="00596499" w:rsidP="00596499">
            <w:pPr>
              <w:widowControl w:val="0"/>
              <w:autoSpaceDE w:val="0"/>
              <w:autoSpaceDN w:val="0"/>
              <w:spacing w:after="0" w:line="240" w:lineRule="auto"/>
              <w:ind w:left="233" w:right="182"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351" w:type="dxa"/>
            <w:shd w:val="clear" w:color="auto" w:fill="C0C0C0"/>
          </w:tcPr>
          <w:p w14:paraId="2943104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CD4E7E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ED1A73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2C09C7F2" w14:textId="77777777" w:rsidR="00596499" w:rsidRPr="00EE1B45" w:rsidRDefault="00596499" w:rsidP="00596499">
            <w:pPr>
              <w:widowControl w:val="0"/>
              <w:autoSpaceDE w:val="0"/>
              <w:autoSpaceDN w:val="0"/>
              <w:spacing w:after="0" w:line="240" w:lineRule="auto"/>
              <w:ind w:left="187" w:right="156"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376" w:type="dxa"/>
            <w:shd w:val="clear" w:color="auto" w:fill="C0C0C0"/>
          </w:tcPr>
          <w:p w14:paraId="0E48614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9C812B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B82EC57"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48B1BB18" w14:textId="77777777" w:rsidR="00596499" w:rsidRPr="00EE1B45" w:rsidRDefault="00596499" w:rsidP="00596499">
            <w:pPr>
              <w:widowControl w:val="0"/>
              <w:autoSpaceDE w:val="0"/>
              <w:autoSpaceDN w:val="0"/>
              <w:spacing w:after="0" w:line="240" w:lineRule="auto"/>
              <w:ind w:left="714" w:right="207"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2075" w:type="dxa"/>
            <w:shd w:val="clear" w:color="auto" w:fill="C0C0C0"/>
          </w:tcPr>
          <w:p w14:paraId="65635A5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F8E890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A2C03A7"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5594C7ED" w14:textId="77777777" w:rsidR="00596499" w:rsidRPr="00EE1B45" w:rsidRDefault="00596499" w:rsidP="00596499">
            <w:pPr>
              <w:widowControl w:val="0"/>
              <w:autoSpaceDE w:val="0"/>
              <w:autoSpaceDN w:val="0"/>
              <w:spacing w:after="0" w:line="240" w:lineRule="auto"/>
              <w:ind w:left="5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56" w:type="dxa"/>
            <w:shd w:val="clear" w:color="auto" w:fill="C0C0C0"/>
          </w:tcPr>
          <w:p w14:paraId="47C6BA05" w14:textId="77777777" w:rsidR="00596499" w:rsidRPr="00EE1B45" w:rsidRDefault="00596499" w:rsidP="00596499">
            <w:pPr>
              <w:widowControl w:val="0"/>
              <w:autoSpaceDE w:val="0"/>
              <w:autoSpaceDN w:val="0"/>
              <w:spacing w:before="30" w:after="0" w:line="240" w:lineRule="auto"/>
              <w:ind w:left="56" w:right="3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apzīmējums (trigrafs)* saskaņā ar NATO krīžu reaģēšanas sistēmas rokasgrāmatu</w:t>
            </w:r>
          </w:p>
        </w:tc>
      </w:tr>
      <w:tr w:rsidR="00596499" w:rsidRPr="00EE1B45" w14:paraId="5ED17684" w14:textId="77777777" w:rsidTr="00596499">
        <w:trPr>
          <w:trHeight w:val="335"/>
        </w:trPr>
        <w:tc>
          <w:tcPr>
            <w:tcW w:w="14230" w:type="dxa"/>
            <w:gridSpan w:val="7"/>
          </w:tcPr>
          <w:p w14:paraId="4D4EB062" w14:textId="77777777" w:rsidR="00596499" w:rsidRPr="00EE1B45" w:rsidRDefault="00596499" w:rsidP="00596499">
            <w:pPr>
              <w:widowControl w:val="0"/>
              <w:autoSpaceDE w:val="0"/>
              <w:autoSpaceDN w:val="0"/>
              <w:spacing w:before="27" w:after="0" w:line="240" w:lineRule="auto"/>
              <w:ind w:left="5023" w:right="500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060251E6" w14:textId="77777777" w:rsidTr="00596499">
        <w:trPr>
          <w:trHeight w:val="611"/>
        </w:trPr>
        <w:tc>
          <w:tcPr>
            <w:tcW w:w="439" w:type="dxa"/>
          </w:tcPr>
          <w:p w14:paraId="24BC9AC5" w14:textId="77777777" w:rsidR="00596499" w:rsidRPr="00EE1B45" w:rsidRDefault="00596499" w:rsidP="00596499">
            <w:pPr>
              <w:widowControl w:val="0"/>
              <w:autoSpaceDE w:val="0"/>
              <w:autoSpaceDN w:val="0"/>
              <w:spacing w:before="167" w:after="0" w:line="240" w:lineRule="auto"/>
              <w:ind w:left="49" w:right="3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3" w:type="dxa"/>
          </w:tcPr>
          <w:p w14:paraId="728A31DC" w14:textId="77777777" w:rsidR="00596499" w:rsidRPr="00EE1B45" w:rsidRDefault="00596499" w:rsidP="00596499">
            <w:pPr>
              <w:widowControl w:val="0"/>
              <w:autoSpaceDE w:val="0"/>
              <w:autoSpaceDN w:val="0"/>
              <w:spacing w:before="30" w:after="0" w:line="240" w:lineRule="auto"/>
              <w:ind w:left="1221" w:right="1020" w:hanging="1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Dozimetriskās kontroles veikšana noteiktajos mērīšanas punktos</w:t>
            </w:r>
          </w:p>
        </w:tc>
        <w:tc>
          <w:tcPr>
            <w:tcW w:w="1190" w:type="dxa"/>
          </w:tcPr>
          <w:p w14:paraId="3AA7AAE6" w14:textId="77777777" w:rsidR="00596499" w:rsidRPr="00EE1B45" w:rsidRDefault="00596499" w:rsidP="00596499">
            <w:pPr>
              <w:widowControl w:val="0"/>
              <w:autoSpaceDE w:val="0"/>
              <w:autoSpaceDN w:val="0"/>
              <w:spacing w:before="167" w:after="0" w:line="240" w:lineRule="auto"/>
              <w:ind w:left="63"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51" w:type="dxa"/>
          </w:tcPr>
          <w:p w14:paraId="4D541BA3" w14:textId="77777777" w:rsidR="00596499" w:rsidRPr="00EE1B45" w:rsidRDefault="00596499" w:rsidP="00596499">
            <w:pPr>
              <w:widowControl w:val="0"/>
              <w:autoSpaceDE w:val="0"/>
              <w:autoSpaceDN w:val="0"/>
              <w:spacing w:before="30" w:after="0" w:line="240" w:lineRule="auto"/>
              <w:ind w:left="214" w:right="87" w:hanging="9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Operatīvais dežurants</w:t>
            </w:r>
          </w:p>
        </w:tc>
        <w:tc>
          <w:tcPr>
            <w:tcW w:w="2376" w:type="dxa"/>
          </w:tcPr>
          <w:p w14:paraId="2EB50D24" w14:textId="77777777" w:rsidR="00596499" w:rsidRPr="00EE1B45" w:rsidRDefault="00596499" w:rsidP="00596499">
            <w:pPr>
              <w:widowControl w:val="0"/>
              <w:autoSpaceDE w:val="0"/>
              <w:autoSpaceDN w:val="0"/>
              <w:spacing w:before="30" w:after="0" w:line="240" w:lineRule="auto"/>
              <w:ind w:left="471" w:right="404" w:hanging="3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VVD radiācijas drošības centrs</w:t>
            </w:r>
          </w:p>
        </w:tc>
        <w:tc>
          <w:tcPr>
            <w:tcW w:w="2075" w:type="dxa"/>
          </w:tcPr>
          <w:p w14:paraId="72C5D825" w14:textId="77777777" w:rsidR="00596499" w:rsidRPr="00EE1B45" w:rsidRDefault="00596499" w:rsidP="00596499">
            <w:pPr>
              <w:widowControl w:val="0"/>
              <w:autoSpaceDE w:val="0"/>
              <w:autoSpaceDN w:val="0"/>
              <w:spacing w:before="30" w:after="0" w:line="240" w:lineRule="auto"/>
              <w:ind w:left="580" w:right="445" w:hanging="9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Operatīvais dežurants</w:t>
            </w:r>
          </w:p>
        </w:tc>
        <w:tc>
          <w:tcPr>
            <w:tcW w:w="1456" w:type="dxa"/>
          </w:tcPr>
          <w:p w14:paraId="2B01FAE1" w14:textId="77777777" w:rsidR="00596499" w:rsidRPr="00EE1B45" w:rsidRDefault="00596499" w:rsidP="00596499">
            <w:pPr>
              <w:widowControl w:val="0"/>
              <w:autoSpaceDE w:val="0"/>
              <w:autoSpaceDN w:val="0"/>
              <w:spacing w:before="167" w:after="0" w:line="240" w:lineRule="auto"/>
              <w:ind w:left="689"/>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502822E3" w14:textId="77777777" w:rsidTr="00596499">
        <w:trPr>
          <w:trHeight w:val="1163"/>
        </w:trPr>
        <w:tc>
          <w:tcPr>
            <w:tcW w:w="439" w:type="dxa"/>
          </w:tcPr>
          <w:p w14:paraId="220C94F6"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57BB61E1" w14:textId="77777777" w:rsidR="00596499" w:rsidRPr="00EE1B45" w:rsidRDefault="00596499" w:rsidP="00596499">
            <w:pPr>
              <w:widowControl w:val="0"/>
              <w:autoSpaceDE w:val="0"/>
              <w:autoSpaceDN w:val="0"/>
              <w:spacing w:before="1" w:after="0" w:line="240" w:lineRule="auto"/>
              <w:ind w:left="49" w:right="3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3" w:type="dxa"/>
          </w:tcPr>
          <w:p w14:paraId="4AA6DDA3" w14:textId="77777777" w:rsidR="00596499" w:rsidRPr="00EE1B45" w:rsidRDefault="00596499" w:rsidP="00596499">
            <w:pPr>
              <w:widowControl w:val="0"/>
              <w:autoSpaceDE w:val="0"/>
              <w:autoSpaceDN w:val="0"/>
              <w:spacing w:before="30" w:after="0" w:line="240" w:lineRule="auto"/>
              <w:ind w:left="746" w:right="736"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informācijas saņemšanas par radiācijas situāciju un Valsts ĀSOK rīkojuma daļas personālsastāvs darbojas saskaņā ar Valsts CA plānu</w:t>
            </w:r>
          </w:p>
        </w:tc>
        <w:tc>
          <w:tcPr>
            <w:tcW w:w="1190" w:type="dxa"/>
          </w:tcPr>
          <w:p w14:paraId="7E919B71"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3305271A" w14:textId="77777777" w:rsidR="00596499" w:rsidRPr="00EE1B45" w:rsidRDefault="00596499" w:rsidP="00596499">
            <w:pPr>
              <w:widowControl w:val="0"/>
              <w:autoSpaceDE w:val="0"/>
              <w:autoSpaceDN w:val="0"/>
              <w:spacing w:before="1" w:after="0" w:line="240" w:lineRule="auto"/>
              <w:ind w:left="63"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51" w:type="dxa"/>
          </w:tcPr>
          <w:p w14:paraId="67B9DD65"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06F5A6F" w14:textId="77777777" w:rsidR="00596499" w:rsidRPr="00EE1B45" w:rsidRDefault="00596499" w:rsidP="00596499">
            <w:pPr>
              <w:widowControl w:val="0"/>
              <w:autoSpaceDE w:val="0"/>
              <w:autoSpaceDN w:val="0"/>
              <w:spacing w:before="1" w:after="0" w:line="240" w:lineRule="auto"/>
              <w:ind w:left="5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OVP</w:t>
            </w:r>
          </w:p>
        </w:tc>
        <w:tc>
          <w:tcPr>
            <w:tcW w:w="2376" w:type="dxa"/>
          </w:tcPr>
          <w:p w14:paraId="2AED3FFF"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ABCF426" w14:textId="77777777" w:rsidR="00596499" w:rsidRPr="00EE1B45" w:rsidRDefault="00596499" w:rsidP="00596499">
            <w:pPr>
              <w:widowControl w:val="0"/>
              <w:autoSpaceDE w:val="0"/>
              <w:autoSpaceDN w:val="0"/>
              <w:spacing w:before="1" w:after="0" w:line="240" w:lineRule="auto"/>
              <w:ind w:left="57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OVP</w:t>
            </w:r>
          </w:p>
        </w:tc>
        <w:tc>
          <w:tcPr>
            <w:tcW w:w="2075" w:type="dxa"/>
          </w:tcPr>
          <w:p w14:paraId="6DEF3FD3"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E7082AF" w14:textId="77777777" w:rsidR="00596499" w:rsidRPr="00EE1B45" w:rsidRDefault="00596499" w:rsidP="00596499">
            <w:pPr>
              <w:widowControl w:val="0"/>
              <w:autoSpaceDE w:val="0"/>
              <w:autoSpaceDN w:val="0"/>
              <w:spacing w:after="0" w:line="240" w:lineRule="auto"/>
              <w:ind w:left="433" w:right="394" w:firstLine="15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Atbildīga amatpersona</w:t>
            </w:r>
          </w:p>
        </w:tc>
        <w:tc>
          <w:tcPr>
            <w:tcW w:w="1456" w:type="dxa"/>
          </w:tcPr>
          <w:p w14:paraId="0D521EF6"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227A7D5D" w14:textId="77777777" w:rsidR="00596499" w:rsidRPr="00EE1B45" w:rsidRDefault="00596499" w:rsidP="00596499">
            <w:pPr>
              <w:widowControl w:val="0"/>
              <w:autoSpaceDE w:val="0"/>
              <w:autoSpaceDN w:val="0"/>
              <w:spacing w:before="1" w:after="0" w:line="240" w:lineRule="auto"/>
              <w:ind w:left="689"/>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2AAA6EC7" w14:textId="77777777" w:rsidTr="00596499">
        <w:trPr>
          <w:trHeight w:val="1163"/>
        </w:trPr>
        <w:tc>
          <w:tcPr>
            <w:tcW w:w="439" w:type="dxa"/>
          </w:tcPr>
          <w:p w14:paraId="2ECF50F5"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2618F75" w14:textId="77777777" w:rsidR="00596499" w:rsidRPr="00EE1B45" w:rsidRDefault="00596499" w:rsidP="00596499">
            <w:pPr>
              <w:widowControl w:val="0"/>
              <w:autoSpaceDE w:val="0"/>
              <w:autoSpaceDN w:val="0"/>
              <w:spacing w:before="1" w:after="0" w:line="240" w:lineRule="auto"/>
              <w:ind w:left="49" w:right="3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43" w:type="dxa"/>
          </w:tcPr>
          <w:p w14:paraId="53C96E25" w14:textId="77777777" w:rsidR="00596499" w:rsidRPr="00EE1B45" w:rsidRDefault="00596499" w:rsidP="00596499">
            <w:pPr>
              <w:widowControl w:val="0"/>
              <w:autoSpaceDE w:val="0"/>
              <w:autoSpaceDN w:val="0"/>
              <w:spacing w:before="167" w:after="0" w:line="240" w:lineRule="auto"/>
              <w:ind w:left="804" w:right="791" w:hanging="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Iedzīvotāju informēšana par iespējamo radioaktīvo piesārņojumu un veicamajiem aizsardzības pasākumiem</w:t>
            </w:r>
          </w:p>
        </w:tc>
        <w:tc>
          <w:tcPr>
            <w:tcW w:w="1190" w:type="dxa"/>
          </w:tcPr>
          <w:p w14:paraId="719357D5"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3C9D70C7" w14:textId="77777777" w:rsidR="00596499" w:rsidRPr="00EE1B45" w:rsidRDefault="00596499" w:rsidP="00596499">
            <w:pPr>
              <w:widowControl w:val="0"/>
              <w:autoSpaceDE w:val="0"/>
              <w:autoSpaceDN w:val="0"/>
              <w:spacing w:before="1" w:after="0" w:line="240" w:lineRule="auto"/>
              <w:ind w:left="62"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 stunda</w:t>
            </w:r>
          </w:p>
        </w:tc>
        <w:tc>
          <w:tcPr>
            <w:tcW w:w="1351" w:type="dxa"/>
          </w:tcPr>
          <w:p w14:paraId="7EFC596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1FFDAAE" w14:textId="77777777" w:rsidR="00596499" w:rsidRPr="00EE1B45" w:rsidRDefault="00596499" w:rsidP="00596499">
            <w:pPr>
              <w:widowControl w:val="0"/>
              <w:autoSpaceDE w:val="0"/>
              <w:autoSpaceDN w:val="0"/>
              <w:spacing w:after="0" w:line="240" w:lineRule="auto"/>
              <w:ind w:left="82" w:right="47" w:firstLine="21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376" w:type="dxa"/>
          </w:tcPr>
          <w:p w14:paraId="3F7519A8" w14:textId="77777777" w:rsidR="00596499" w:rsidRPr="00EE1B45" w:rsidRDefault="00596499" w:rsidP="00596499">
            <w:pPr>
              <w:widowControl w:val="0"/>
              <w:autoSpaceDE w:val="0"/>
              <w:autoSpaceDN w:val="0"/>
              <w:spacing w:before="30" w:after="0" w:line="240" w:lineRule="auto"/>
              <w:ind w:left="175" w:right="15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w:t>
            </w:r>
            <w:r w:rsidR="00F05E20" w:rsidRPr="00EE1B45">
              <w:rPr>
                <w:rFonts w:ascii="Times New Roman" w:eastAsia="Times New Roman" w:hAnsi="Times New Roman"/>
                <w:sz w:val="24"/>
                <w:lang w:eastAsia="lv-LV" w:bidi="lv-LV"/>
              </w:rPr>
              <w:t>Madonas</w:t>
            </w:r>
            <w:r w:rsidRPr="00EE1B45">
              <w:rPr>
                <w:rFonts w:ascii="Times New Roman" w:eastAsia="Times New Roman" w:hAnsi="Times New Roman"/>
                <w:sz w:val="24"/>
                <w:lang w:eastAsia="lv-LV" w:bidi="lv-LV"/>
              </w:rPr>
              <w:t xml:space="preserve"> daļa un/vai </w:t>
            </w:r>
            <w:r w:rsidR="00C74934" w:rsidRPr="00EE1B45">
              <w:rPr>
                <w:rFonts w:ascii="Times New Roman" w:eastAsia="Times New Roman" w:hAnsi="Times New Roman"/>
                <w:sz w:val="24"/>
                <w:lang w:eastAsia="lv-LV" w:bidi="lv-LV"/>
              </w:rPr>
              <w:t>Madonas</w:t>
            </w:r>
            <w:r w:rsidRPr="00EE1B45">
              <w:rPr>
                <w:rFonts w:ascii="Times New Roman" w:eastAsia="Times New Roman" w:hAnsi="Times New Roman"/>
                <w:sz w:val="24"/>
                <w:lang w:eastAsia="lv-LV" w:bidi="lv-LV"/>
              </w:rPr>
              <w:t xml:space="preserve"> daļa</w:t>
            </w:r>
          </w:p>
        </w:tc>
        <w:tc>
          <w:tcPr>
            <w:tcW w:w="2075" w:type="dxa"/>
          </w:tcPr>
          <w:p w14:paraId="0A6610B6"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89BBEF5" w14:textId="77777777" w:rsidR="00596499" w:rsidRPr="00EE1B45" w:rsidRDefault="00596499" w:rsidP="00596499">
            <w:pPr>
              <w:widowControl w:val="0"/>
              <w:autoSpaceDE w:val="0"/>
              <w:autoSpaceDN w:val="0"/>
              <w:spacing w:after="0" w:line="240" w:lineRule="auto"/>
              <w:ind w:left="169" w:right="131" w:firstLine="4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attiecīgās daļas komandieris</w:t>
            </w:r>
          </w:p>
        </w:tc>
        <w:tc>
          <w:tcPr>
            <w:tcW w:w="1456" w:type="dxa"/>
          </w:tcPr>
          <w:p w14:paraId="59F97041"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515450BE" w14:textId="77777777" w:rsidR="00596499" w:rsidRPr="00EE1B45" w:rsidRDefault="00596499" w:rsidP="00596499">
            <w:pPr>
              <w:widowControl w:val="0"/>
              <w:autoSpaceDE w:val="0"/>
              <w:autoSpaceDN w:val="0"/>
              <w:spacing w:before="1" w:after="0" w:line="240" w:lineRule="auto"/>
              <w:ind w:left="689"/>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32381A03" w14:textId="77777777" w:rsidTr="008674FE">
        <w:trPr>
          <w:trHeight w:val="337"/>
        </w:trPr>
        <w:tc>
          <w:tcPr>
            <w:tcW w:w="14230" w:type="dxa"/>
            <w:gridSpan w:val="7"/>
            <w:tcBorders>
              <w:bottom w:val="single" w:sz="4" w:space="0" w:color="auto"/>
            </w:tcBorders>
          </w:tcPr>
          <w:p w14:paraId="67689564" w14:textId="77777777" w:rsidR="00596499" w:rsidRPr="00EE1B45" w:rsidRDefault="00596499" w:rsidP="00596499">
            <w:pPr>
              <w:widowControl w:val="0"/>
              <w:autoSpaceDE w:val="0"/>
              <w:autoSpaceDN w:val="0"/>
              <w:spacing w:before="30" w:after="0" w:line="240" w:lineRule="auto"/>
              <w:ind w:left="5023" w:right="500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Reaģēšanas un seku likvidēšanas pasākumi</w:t>
            </w:r>
          </w:p>
        </w:tc>
      </w:tr>
      <w:tr w:rsidR="00596499" w:rsidRPr="00EE1B45" w14:paraId="15D20219" w14:textId="77777777" w:rsidTr="008674FE">
        <w:trPr>
          <w:trHeight w:val="888"/>
        </w:trPr>
        <w:tc>
          <w:tcPr>
            <w:tcW w:w="439" w:type="dxa"/>
            <w:tcBorders>
              <w:top w:val="single" w:sz="4" w:space="0" w:color="auto"/>
              <w:left w:val="single" w:sz="4" w:space="0" w:color="auto"/>
              <w:bottom w:val="single" w:sz="4" w:space="0" w:color="auto"/>
              <w:right w:val="single" w:sz="4" w:space="0" w:color="auto"/>
            </w:tcBorders>
          </w:tcPr>
          <w:p w14:paraId="2D4AA228"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sz w:val="26"/>
                <w:lang w:eastAsia="lv-LV" w:bidi="lv-LV"/>
              </w:rPr>
            </w:pPr>
          </w:p>
          <w:p w14:paraId="233BB3CC" w14:textId="77777777" w:rsidR="00596499" w:rsidRPr="00EE1B45" w:rsidRDefault="00596499" w:rsidP="00596499">
            <w:pPr>
              <w:widowControl w:val="0"/>
              <w:autoSpaceDE w:val="0"/>
              <w:autoSpaceDN w:val="0"/>
              <w:spacing w:after="0" w:line="240" w:lineRule="auto"/>
              <w:ind w:left="49" w:right="3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3" w:type="dxa"/>
            <w:tcBorders>
              <w:top w:val="single" w:sz="4" w:space="0" w:color="auto"/>
              <w:left w:val="single" w:sz="4" w:space="0" w:color="auto"/>
              <w:bottom w:val="single" w:sz="4" w:space="0" w:color="auto"/>
              <w:right w:val="single" w:sz="4" w:space="0" w:color="auto"/>
            </w:tcBorders>
          </w:tcPr>
          <w:p w14:paraId="446D55BA" w14:textId="77777777" w:rsidR="00596499" w:rsidRPr="00EE1B45" w:rsidRDefault="00596499" w:rsidP="00596499">
            <w:pPr>
              <w:widowControl w:val="0"/>
              <w:autoSpaceDE w:val="0"/>
              <w:autoSpaceDN w:val="0"/>
              <w:spacing w:before="27" w:after="0" w:line="240" w:lineRule="auto"/>
              <w:ind w:left="1397" w:right="355" w:hanging="103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par kodolavāriju, kas var</w:t>
            </w:r>
            <w:r w:rsidRPr="00EE1B45">
              <w:rPr>
                <w:rFonts w:ascii="Times New Roman" w:eastAsia="Times New Roman" w:hAnsi="Times New Roman"/>
                <w:spacing w:val="-10"/>
                <w:sz w:val="24"/>
                <w:lang w:eastAsia="lv-LV" w:bidi="lv-LV"/>
              </w:rPr>
              <w:t xml:space="preserve"> </w:t>
            </w:r>
            <w:r w:rsidRPr="00EE1B45">
              <w:rPr>
                <w:rFonts w:ascii="Times New Roman" w:eastAsia="Times New Roman" w:hAnsi="Times New Roman"/>
                <w:sz w:val="24"/>
                <w:lang w:eastAsia="lv-LV" w:bidi="lv-LV"/>
              </w:rPr>
              <w:t>ietekmēt radiācijas drošību Latvijā, saņemšana un</w:t>
            </w:r>
            <w:r w:rsidRPr="00EE1B45">
              <w:rPr>
                <w:rFonts w:ascii="Times New Roman" w:eastAsia="Times New Roman" w:hAnsi="Times New Roman"/>
                <w:spacing w:val="-3"/>
                <w:sz w:val="24"/>
                <w:lang w:eastAsia="lv-LV" w:bidi="lv-LV"/>
              </w:rPr>
              <w:t xml:space="preserve"> </w:t>
            </w:r>
            <w:r w:rsidRPr="00EE1B45">
              <w:rPr>
                <w:rFonts w:ascii="Times New Roman" w:eastAsia="Times New Roman" w:hAnsi="Times New Roman"/>
                <w:sz w:val="24"/>
                <w:lang w:eastAsia="lv-LV" w:bidi="lv-LV"/>
              </w:rPr>
              <w:t>novērtēšana</w:t>
            </w:r>
          </w:p>
        </w:tc>
        <w:tc>
          <w:tcPr>
            <w:tcW w:w="1190" w:type="dxa"/>
            <w:tcBorders>
              <w:top w:val="single" w:sz="4" w:space="0" w:color="auto"/>
              <w:left w:val="single" w:sz="4" w:space="0" w:color="auto"/>
              <w:bottom w:val="single" w:sz="4" w:space="0" w:color="auto"/>
              <w:right w:val="single" w:sz="4" w:space="0" w:color="auto"/>
            </w:tcBorders>
          </w:tcPr>
          <w:p w14:paraId="317E9863"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sz w:val="26"/>
                <w:lang w:eastAsia="lv-LV" w:bidi="lv-LV"/>
              </w:rPr>
            </w:pPr>
          </w:p>
          <w:p w14:paraId="60A8E34E" w14:textId="77777777" w:rsidR="00596499" w:rsidRPr="00EE1B45" w:rsidRDefault="00596499" w:rsidP="00596499">
            <w:pPr>
              <w:widowControl w:val="0"/>
              <w:autoSpaceDE w:val="0"/>
              <w:autoSpaceDN w:val="0"/>
              <w:spacing w:after="0" w:line="240" w:lineRule="auto"/>
              <w:ind w:left="61"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10 min.</w:t>
            </w:r>
          </w:p>
        </w:tc>
        <w:tc>
          <w:tcPr>
            <w:tcW w:w="1351" w:type="dxa"/>
            <w:tcBorders>
              <w:top w:val="single" w:sz="4" w:space="0" w:color="auto"/>
              <w:left w:val="single" w:sz="4" w:space="0" w:color="auto"/>
              <w:bottom w:val="single" w:sz="4" w:space="0" w:color="auto"/>
              <w:right w:val="single" w:sz="4" w:space="0" w:color="auto"/>
            </w:tcBorders>
          </w:tcPr>
          <w:p w14:paraId="4A252344" w14:textId="77777777" w:rsidR="00596499" w:rsidRPr="00EE1B45" w:rsidRDefault="00596499" w:rsidP="00596499">
            <w:pPr>
              <w:widowControl w:val="0"/>
              <w:autoSpaceDE w:val="0"/>
              <w:autoSpaceDN w:val="0"/>
              <w:spacing w:before="167" w:after="0" w:line="240" w:lineRule="auto"/>
              <w:ind w:left="214" w:right="87" w:hanging="9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Operatīvais dežurants</w:t>
            </w:r>
          </w:p>
        </w:tc>
        <w:tc>
          <w:tcPr>
            <w:tcW w:w="2376" w:type="dxa"/>
            <w:tcBorders>
              <w:top w:val="single" w:sz="4" w:space="0" w:color="auto"/>
              <w:left w:val="single" w:sz="4" w:space="0" w:color="auto"/>
              <w:bottom w:val="single" w:sz="4" w:space="0" w:color="auto"/>
              <w:right w:val="single" w:sz="4" w:space="0" w:color="auto"/>
            </w:tcBorders>
          </w:tcPr>
          <w:p w14:paraId="0DC6D22E" w14:textId="77777777" w:rsidR="00596499" w:rsidRPr="00EE1B45" w:rsidRDefault="00596499" w:rsidP="00596499">
            <w:pPr>
              <w:widowControl w:val="0"/>
              <w:autoSpaceDE w:val="0"/>
              <w:autoSpaceDN w:val="0"/>
              <w:spacing w:before="167" w:after="0" w:line="240" w:lineRule="auto"/>
              <w:ind w:left="471" w:right="404" w:hanging="3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VVD radiācijas drošības centrs</w:t>
            </w:r>
          </w:p>
        </w:tc>
        <w:tc>
          <w:tcPr>
            <w:tcW w:w="2075" w:type="dxa"/>
            <w:tcBorders>
              <w:top w:val="single" w:sz="4" w:space="0" w:color="auto"/>
              <w:left w:val="single" w:sz="4" w:space="0" w:color="auto"/>
              <w:bottom w:val="single" w:sz="4" w:space="0" w:color="auto"/>
              <w:right w:val="single" w:sz="4" w:space="0" w:color="auto"/>
            </w:tcBorders>
          </w:tcPr>
          <w:p w14:paraId="1F79E676" w14:textId="77777777" w:rsidR="00596499" w:rsidRPr="00EE1B45" w:rsidRDefault="00596499" w:rsidP="00596499">
            <w:pPr>
              <w:widowControl w:val="0"/>
              <w:autoSpaceDE w:val="0"/>
              <w:autoSpaceDN w:val="0"/>
              <w:spacing w:before="167" w:after="0" w:line="240" w:lineRule="auto"/>
              <w:ind w:left="229" w:right="69" w:hanging="11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Radiācijas drošības centra darbinieki</w:t>
            </w:r>
          </w:p>
        </w:tc>
        <w:tc>
          <w:tcPr>
            <w:tcW w:w="1456" w:type="dxa"/>
            <w:tcBorders>
              <w:top w:val="single" w:sz="4" w:space="0" w:color="auto"/>
              <w:left w:val="single" w:sz="4" w:space="0" w:color="auto"/>
              <w:bottom w:val="single" w:sz="4" w:space="0" w:color="auto"/>
              <w:right w:val="single" w:sz="4" w:space="0" w:color="auto"/>
            </w:tcBorders>
          </w:tcPr>
          <w:p w14:paraId="228AF5BD"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sz w:val="26"/>
                <w:lang w:eastAsia="lv-LV" w:bidi="lv-LV"/>
              </w:rPr>
            </w:pPr>
          </w:p>
          <w:p w14:paraId="48022854" w14:textId="77777777" w:rsidR="00596499" w:rsidRPr="00EE1B45" w:rsidRDefault="00596499" w:rsidP="00596499">
            <w:pPr>
              <w:widowControl w:val="0"/>
              <w:autoSpaceDE w:val="0"/>
              <w:autoSpaceDN w:val="0"/>
              <w:spacing w:after="0" w:line="240" w:lineRule="auto"/>
              <w:ind w:left="689"/>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09C05F90" w14:textId="77777777" w:rsidTr="008674FE">
        <w:trPr>
          <w:trHeight w:val="1163"/>
        </w:trPr>
        <w:tc>
          <w:tcPr>
            <w:tcW w:w="439" w:type="dxa"/>
            <w:tcBorders>
              <w:top w:val="single" w:sz="4" w:space="0" w:color="auto"/>
            </w:tcBorders>
          </w:tcPr>
          <w:p w14:paraId="34A73BEB"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0EB2811D" w14:textId="77777777" w:rsidR="00596499" w:rsidRPr="00EE1B45" w:rsidRDefault="00596499" w:rsidP="00596499">
            <w:pPr>
              <w:widowControl w:val="0"/>
              <w:autoSpaceDE w:val="0"/>
              <w:autoSpaceDN w:val="0"/>
              <w:spacing w:before="1" w:after="0" w:line="240" w:lineRule="auto"/>
              <w:ind w:left="49" w:right="3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3" w:type="dxa"/>
            <w:tcBorders>
              <w:top w:val="single" w:sz="4" w:space="0" w:color="auto"/>
            </w:tcBorders>
          </w:tcPr>
          <w:p w14:paraId="710FE7BC" w14:textId="77777777" w:rsidR="00596499" w:rsidRPr="00EE1B45" w:rsidRDefault="009F575A" w:rsidP="00596499">
            <w:pPr>
              <w:widowControl w:val="0"/>
              <w:autoSpaceDE w:val="0"/>
              <w:autoSpaceDN w:val="0"/>
              <w:spacing w:before="30" w:after="0" w:line="240" w:lineRule="auto"/>
              <w:ind w:left="792" w:right="78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Ziņošana</w:t>
            </w:r>
            <w:r w:rsidR="00596499" w:rsidRPr="00EE1B45">
              <w:rPr>
                <w:rFonts w:ascii="Times New Roman" w:eastAsia="Times New Roman" w:hAnsi="Times New Roman"/>
                <w:sz w:val="24"/>
                <w:lang w:eastAsia="lv-LV" w:bidi="lv-LV"/>
              </w:rPr>
              <w:t xml:space="preserve"> ārkārtējo situāciju operatīvās komisijas priekšsēdētājam par nepieciešamību izsludināt ārkārtējo situāciju</w:t>
            </w:r>
          </w:p>
        </w:tc>
        <w:tc>
          <w:tcPr>
            <w:tcW w:w="1190" w:type="dxa"/>
            <w:tcBorders>
              <w:top w:val="single" w:sz="4" w:space="0" w:color="auto"/>
            </w:tcBorders>
          </w:tcPr>
          <w:p w14:paraId="0A3A0BF7"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FE9AF29" w14:textId="77777777" w:rsidR="00596499" w:rsidRPr="00EE1B45" w:rsidRDefault="00596499" w:rsidP="00596499">
            <w:pPr>
              <w:widowControl w:val="0"/>
              <w:autoSpaceDE w:val="0"/>
              <w:autoSpaceDN w:val="0"/>
              <w:spacing w:before="1" w:after="0" w:line="240" w:lineRule="auto"/>
              <w:ind w:left="61" w:right="5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10 min.</w:t>
            </w:r>
          </w:p>
        </w:tc>
        <w:tc>
          <w:tcPr>
            <w:tcW w:w="1351" w:type="dxa"/>
            <w:tcBorders>
              <w:top w:val="single" w:sz="4" w:space="0" w:color="auto"/>
            </w:tcBorders>
          </w:tcPr>
          <w:p w14:paraId="72F1AD1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C89DBC4" w14:textId="77777777" w:rsidR="00596499" w:rsidRPr="00EE1B45" w:rsidRDefault="00596499" w:rsidP="00596499">
            <w:pPr>
              <w:widowControl w:val="0"/>
              <w:autoSpaceDE w:val="0"/>
              <w:autoSpaceDN w:val="0"/>
              <w:spacing w:after="0" w:line="240" w:lineRule="auto"/>
              <w:ind w:left="82" w:right="47" w:firstLine="21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376" w:type="dxa"/>
            <w:tcBorders>
              <w:top w:val="single" w:sz="4" w:space="0" w:color="auto"/>
            </w:tcBorders>
          </w:tcPr>
          <w:p w14:paraId="0FC0BFA7" w14:textId="77777777" w:rsidR="00596499" w:rsidRPr="00EE1B45" w:rsidRDefault="00596499" w:rsidP="00596499">
            <w:pPr>
              <w:widowControl w:val="0"/>
              <w:autoSpaceDE w:val="0"/>
              <w:autoSpaceDN w:val="0"/>
              <w:spacing w:before="30" w:after="0" w:line="240" w:lineRule="auto"/>
              <w:ind w:left="175" w:right="15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w:t>
            </w:r>
            <w:r w:rsidR="00F05E20" w:rsidRPr="00EE1B45">
              <w:rPr>
                <w:rFonts w:ascii="Times New Roman" w:eastAsia="Times New Roman" w:hAnsi="Times New Roman"/>
                <w:sz w:val="24"/>
                <w:lang w:eastAsia="lv-LV" w:bidi="lv-LV"/>
              </w:rPr>
              <w:t>Madonas</w:t>
            </w:r>
            <w:r w:rsidRPr="00EE1B45">
              <w:rPr>
                <w:rFonts w:ascii="Times New Roman" w:eastAsia="Times New Roman" w:hAnsi="Times New Roman"/>
                <w:sz w:val="24"/>
                <w:lang w:eastAsia="lv-LV" w:bidi="lv-LV"/>
              </w:rPr>
              <w:t xml:space="preserve"> daļa un/vai </w:t>
            </w:r>
            <w:r w:rsidR="00C74934" w:rsidRPr="00EE1B45">
              <w:rPr>
                <w:rFonts w:ascii="Times New Roman" w:eastAsia="Times New Roman" w:hAnsi="Times New Roman"/>
                <w:sz w:val="24"/>
                <w:lang w:eastAsia="lv-LV" w:bidi="lv-LV"/>
              </w:rPr>
              <w:t>Madonas</w:t>
            </w:r>
            <w:r w:rsidRPr="00EE1B45">
              <w:rPr>
                <w:rFonts w:ascii="Times New Roman" w:eastAsia="Times New Roman" w:hAnsi="Times New Roman"/>
                <w:sz w:val="24"/>
                <w:lang w:eastAsia="lv-LV" w:bidi="lv-LV"/>
              </w:rPr>
              <w:t xml:space="preserve"> daļa</w:t>
            </w:r>
          </w:p>
        </w:tc>
        <w:tc>
          <w:tcPr>
            <w:tcW w:w="2075" w:type="dxa"/>
            <w:tcBorders>
              <w:top w:val="single" w:sz="4" w:space="0" w:color="auto"/>
            </w:tcBorders>
          </w:tcPr>
          <w:p w14:paraId="70852E26"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04868C2" w14:textId="77777777" w:rsidR="00596499" w:rsidRPr="00EE1B45" w:rsidRDefault="00596499" w:rsidP="00596499">
            <w:pPr>
              <w:widowControl w:val="0"/>
              <w:autoSpaceDE w:val="0"/>
              <w:autoSpaceDN w:val="0"/>
              <w:spacing w:after="0" w:line="240" w:lineRule="auto"/>
              <w:ind w:left="169" w:right="131" w:firstLine="4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attiecīgās daļas komandieris</w:t>
            </w:r>
          </w:p>
        </w:tc>
        <w:tc>
          <w:tcPr>
            <w:tcW w:w="1456" w:type="dxa"/>
            <w:tcBorders>
              <w:top w:val="single" w:sz="4" w:space="0" w:color="auto"/>
            </w:tcBorders>
          </w:tcPr>
          <w:p w14:paraId="34E7A52E"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35B8B339" w14:textId="77777777" w:rsidR="00596499" w:rsidRPr="00EE1B45" w:rsidRDefault="00596499" w:rsidP="00596499">
            <w:pPr>
              <w:widowControl w:val="0"/>
              <w:autoSpaceDE w:val="0"/>
              <w:autoSpaceDN w:val="0"/>
              <w:spacing w:before="1" w:after="0" w:line="240" w:lineRule="auto"/>
              <w:ind w:left="689"/>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31877B9D" w14:textId="77777777" w:rsidTr="00596499">
        <w:trPr>
          <w:trHeight w:val="1163"/>
        </w:trPr>
        <w:tc>
          <w:tcPr>
            <w:tcW w:w="439" w:type="dxa"/>
          </w:tcPr>
          <w:p w14:paraId="341EC039" w14:textId="77777777" w:rsidR="00596499" w:rsidRPr="00EE1B45" w:rsidRDefault="00596499" w:rsidP="00596499">
            <w:pPr>
              <w:pStyle w:val="TableParagraph"/>
              <w:spacing w:before="5"/>
              <w:rPr>
                <w:sz w:val="38"/>
              </w:rPr>
            </w:pPr>
          </w:p>
          <w:p w14:paraId="1AC12B4B" w14:textId="77777777" w:rsidR="00596499" w:rsidRPr="00EE1B45" w:rsidRDefault="00596499" w:rsidP="00596499">
            <w:pPr>
              <w:pStyle w:val="TableParagraph"/>
              <w:spacing w:before="1"/>
              <w:ind w:left="49" w:right="35"/>
              <w:jc w:val="center"/>
              <w:rPr>
                <w:sz w:val="24"/>
              </w:rPr>
            </w:pPr>
            <w:r w:rsidRPr="00EE1B45">
              <w:rPr>
                <w:sz w:val="24"/>
              </w:rPr>
              <w:t>3.</w:t>
            </w:r>
          </w:p>
        </w:tc>
        <w:tc>
          <w:tcPr>
            <w:tcW w:w="5343" w:type="dxa"/>
          </w:tcPr>
          <w:p w14:paraId="7FA694E3" w14:textId="77777777" w:rsidR="00596499" w:rsidRPr="00EE1B45" w:rsidRDefault="00596499" w:rsidP="00596499">
            <w:pPr>
              <w:pStyle w:val="TableParagraph"/>
              <w:spacing w:before="4"/>
              <w:rPr>
                <w:sz w:val="26"/>
              </w:rPr>
            </w:pPr>
          </w:p>
          <w:p w14:paraId="34AAD4F5" w14:textId="77777777" w:rsidR="00596499" w:rsidRPr="00EE1B45" w:rsidRDefault="00596499" w:rsidP="00596499">
            <w:pPr>
              <w:pStyle w:val="TableParagraph"/>
              <w:ind w:left="1245" w:right="962" w:hanging="252"/>
              <w:rPr>
                <w:sz w:val="24"/>
              </w:rPr>
            </w:pPr>
            <w:r w:rsidRPr="00EE1B45">
              <w:rPr>
                <w:sz w:val="24"/>
              </w:rPr>
              <w:t>Institūciju, pašvaldību, dienestu un komercsabiedrību apziņošana</w:t>
            </w:r>
          </w:p>
        </w:tc>
        <w:tc>
          <w:tcPr>
            <w:tcW w:w="1190" w:type="dxa"/>
          </w:tcPr>
          <w:p w14:paraId="18B884A9" w14:textId="77777777" w:rsidR="00596499" w:rsidRPr="00EE1B45" w:rsidRDefault="00596499" w:rsidP="00596499">
            <w:pPr>
              <w:pStyle w:val="TableParagraph"/>
              <w:spacing w:before="5"/>
              <w:rPr>
                <w:sz w:val="38"/>
              </w:rPr>
            </w:pPr>
          </w:p>
          <w:p w14:paraId="79C61012" w14:textId="77777777" w:rsidR="00596499" w:rsidRPr="00EE1B45" w:rsidRDefault="00596499" w:rsidP="00596499">
            <w:pPr>
              <w:pStyle w:val="TableParagraph"/>
              <w:spacing w:before="1"/>
              <w:ind w:left="62" w:right="51"/>
              <w:jc w:val="center"/>
              <w:rPr>
                <w:sz w:val="24"/>
              </w:rPr>
            </w:pPr>
            <w:r w:rsidRPr="00EE1B45">
              <w:rPr>
                <w:sz w:val="24"/>
              </w:rPr>
              <w:t>1 stunda</w:t>
            </w:r>
          </w:p>
        </w:tc>
        <w:tc>
          <w:tcPr>
            <w:tcW w:w="1351" w:type="dxa"/>
          </w:tcPr>
          <w:p w14:paraId="3E638A16" w14:textId="77777777" w:rsidR="00596499" w:rsidRPr="00EE1B45" w:rsidRDefault="00596499" w:rsidP="00596499">
            <w:pPr>
              <w:pStyle w:val="TableParagraph"/>
              <w:spacing w:before="4"/>
              <w:rPr>
                <w:sz w:val="26"/>
              </w:rPr>
            </w:pPr>
          </w:p>
          <w:p w14:paraId="0BB5381A" w14:textId="77777777" w:rsidR="00596499" w:rsidRPr="00EE1B45" w:rsidRDefault="00596499" w:rsidP="00596499">
            <w:pPr>
              <w:pStyle w:val="TableParagraph"/>
              <w:ind w:left="82" w:right="47" w:firstLine="218"/>
              <w:rPr>
                <w:sz w:val="24"/>
              </w:rPr>
            </w:pPr>
            <w:r w:rsidRPr="00EE1B45">
              <w:rPr>
                <w:sz w:val="24"/>
              </w:rPr>
              <w:t>Posteņa komandieris</w:t>
            </w:r>
          </w:p>
        </w:tc>
        <w:tc>
          <w:tcPr>
            <w:tcW w:w="2376" w:type="dxa"/>
          </w:tcPr>
          <w:p w14:paraId="4235E336" w14:textId="77777777" w:rsidR="00596499" w:rsidRPr="00EE1B45" w:rsidRDefault="00596499" w:rsidP="00596499">
            <w:pPr>
              <w:pStyle w:val="TableParagraph"/>
              <w:spacing w:before="27"/>
              <w:ind w:left="175" w:right="158"/>
              <w:jc w:val="center"/>
              <w:rPr>
                <w:sz w:val="24"/>
              </w:rPr>
            </w:pPr>
            <w:r w:rsidRPr="00EE1B45">
              <w:rPr>
                <w:sz w:val="24"/>
              </w:rPr>
              <w:t xml:space="preserve">VUGD Vidzemes reģiona brigādes </w:t>
            </w:r>
            <w:r w:rsidR="00F05E20" w:rsidRPr="00EE1B45">
              <w:rPr>
                <w:sz w:val="24"/>
              </w:rPr>
              <w:t>Madonas</w:t>
            </w:r>
            <w:r w:rsidRPr="00EE1B45">
              <w:rPr>
                <w:sz w:val="24"/>
              </w:rPr>
              <w:t xml:space="preserve"> daļa un/vai </w:t>
            </w:r>
            <w:r w:rsidR="00C74934" w:rsidRPr="00EE1B45">
              <w:rPr>
                <w:sz w:val="24"/>
              </w:rPr>
              <w:t>Madonas</w:t>
            </w:r>
            <w:r w:rsidRPr="00EE1B45">
              <w:rPr>
                <w:sz w:val="24"/>
              </w:rPr>
              <w:t xml:space="preserve"> daļa</w:t>
            </w:r>
          </w:p>
        </w:tc>
        <w:tc>
          <w:tcPr>
            <w:tcW w:w="2075" w:type="dxa"/>
          </w:tcPr>
          <w:p w14:paraId="285A5713" w14:textId="77777777" w:rsidR="00596499" w:rsidRPr="00EE1B45" w:rsidRDefault="00596499" w:rsidP="00596499">
            <w:pPr>
              <w:pStyle w:val="TableParagraph"/>
              <w:spacing w:before="4"/>
              <w:rPr>
                <w:sz w:val="26"/>
              </w:rPr>
            </w:pPr>
          </w:p>
          <w:p w14:paraId="2CCB402E" w14:textId="77777777" w:rsidR="00596499" w:rsidRPr="00EE1B45" w:rsidRDefault="00596499" w:rsidP="00596499">
            <w:pPr>
              <w:pStyle w:val="TableParagraph"/>
              <w:ind w:left="169" w:right="131" w:firstLine="40"/>
              <w:rPr>
                <w:sz w:val="24"/>
              </w:rPr>
            </w:pPr>
            <w:r w:rsidRPr="00EE1B45">
              <w:rPr>
                <w:sz w:val="24"/>
              </w:rPr>
              <w:t>VUGD attiecīgās daļas komandieris</w:t>
            </w:r>
          </w:p>
        </w:tc>
        <w:tc>
          <w:tcPr>
            <w:tcW w:w="1456" w:type="dxa"/>
          </w:tcPr>
          <w:p w14:paraId="0C69FB1B" w14:textId="77777777" w:rsidR="00596499" w:rsidRPr="00EE1B45" w:rsidRDefault="00596499" w:rsidP="00596499">
            <w:pPr>
              <w:pStyle w:val="TableParagraph"/>
              <w:spacing w:before="5"/>
              <w:rPr>
                <w:sz w:val="38"/>
              </w:rPr>
            </w:pPr>
          </w:p>
          <w:p w14:paraId="58D2FED8" w14:textId="77777777" w:rsidR="00596499" w:rsidRPr="00EE1B45" w:rsidRDefault="00596499" w:rsidP="00596499">
            <w:pPr>
              <w:pStyle w:val="TableParagraph"/>
              <w:spacing w:before="1"/>
              <w:ind w:left="689"/>
              <w:rPr>
                <w:sz w:val="24"/>
              </w:rPr>
            </w:pPr>
            <w:r w:rsidRPr="00EE1B45">
              <w:rPr>
                <w:w w:val="99"/>
                <w:sz w:val="24"/>
              </w:rPr>
              <w:t>-</w:t>
            </w:r>
          </w:p>
        </w:tc>
      </w:tr>
      <w:tr w:rsidR="00596499" w:rsidRPr="00EE1B45" w14:paraId="22604FA3" w14:textId="77777777" w:rsidTr="00596499">
        <w:trPr>
          <w:trHeight w:val="1440"/>
        </w:trPr>
        <w:tc>
          <w:tcPr>
            <w:tcW w:w="439" w:type="dxa"/>
          </w:tcPr>
          <w:p w14:paraId="359DF307" w14:textId="77777777" w:rsidR="00596499" w:rsidRPr="00EE1B45" w:rsidRDefault="00596499" w:rsidP="00596499">
            <w:pPr>
              <w:pStyle w:val="TableParagraph"/>
              <w:rPr>
                <w:sz w:val="26"/>
              </w:rPr>
            </w:pPr>
          </w:p>
          <w:p w14:paraId="078127D7" w14:textId="77777777" w:rsidR="00596499" w:rsidRPr="00EE1B45" w:rsidRDefault="00596499" w:rsidP="00596499">
            <w:pPr>
              <w:pStyle w:val="TableParagraph"/>
              <w:spacing w:before="7"/>
              <w:rPr>
                <w:sz w:val="24"/>
              </w:rPr>
            </w:pPr>
          </w:p>
          <w:p w14:paraId="00E223D9" w14:textId="77777777" w:rsidR="00596499" w:rsidRPr="00EE1B45" w:rsidRDefault="00596499" w:rsidP="00596499">
            <w:pPr>
              <w:pStyle w:val="TableParagraph"/>
              <w:ind w:left="49" w:right="35"/>
              <w:jc w:val="center"/>
              <w:rPr>
                <w:sz w:val="24"/>
              </w:rPr>
            </w:pPr>
            <w:r w:rsidRPr="00EE1B45">
              <w:rPr>
                <w:sz w:val="24"/>
              </w:rPr>
              <w:t>4.</w:t>
            </w:r>
          </w:p>
        </w:tc>
        <w:tc>
          <w:tcPr>
            <w:tcW w:w="5343" w:type="dxa"/>
          </w:tcPr>
          <w:p w14:paraId="7E85ECE8" w14:textId="77777777" w:rsidR="00596499" w:rsidRPr="00EE1B45" w:rsidRDefault="00596499" w:rsidP="00596499">
            <w:pPr>
              <w:pStyle w:val="TableParagraph"/>
              <w:spacing w:before="30"/>
              <w:ind w:left="881" w:right="867"/>
              <w:jc w:val="center"/>
              <w:rPr>
                <w:sz w:val="24"/>
              </w:rPr>
            </w:pPr>
            <w:r w:rsidRPr="00EE1B45">
              <w:rPr>
                <w:sz w:val="24"/>
              </w:rPr>
              <w:t>Iedzīvotāju brīdināšana un informācijas sniegšana par avārijas attīstību un aizsardzības pasākumiem (joda profilakse, paslēpšanās telpās u.c.)</w:t>
            </w:r>
          </w:p>
        </w:tc>
        <w:tc>
          <w:tcPr>
            <w:tcW w:w="1190" w:type="dxa"/>
          </w:tcPr>
          <w:p w14:paraId="72DE7F82" w14:textId="77777777" w:rsidR="00596499" w:rsidRPr="00EE1B45" w:rsidRDefault="00596499" w:rsidP="00596499">
            <w:pPr>
              <w:pStyle w:val="TableParagraph"/>
              <w:rPr>
                <w:sz w:val="26"/>
              </w:rPr>
            </w:pPr>
          </w:p>
          <w:p w14:paraId="5CCE93F0" w14:textId="77777777" w:rsidR="00596499" w:rsidRPr="00EE1B45" w:rsidRDefault="00596499" w:rsidP="00596499">
            <w:pPr>
              <w:pStyle w:val="TableParagraph"/>
              <w:spacing w:before="7"/>
              <w:rPr>
                <w:sz w:val="24"/>
              </w:rPr>
            </w:pPr>
          </w:p>
          <w:p w14:paraId="7C0E45CF" w14:textId="77777777" w:rsidR="00596499" w:rsidRPr="00EE1B45" w:rsidRDefault="00596499" w:rsidP="00596499">
            <w:pPr>
              <w:pStyle w:val="TableParagraph"/>
              <w:ind w:left="62" w:right="51"/>
              <w:jc w:val="center"/>
              <w:rPr>
                <w:sz w:val="24"/>
              </w:rPr>
            </w:pPr>
            <w:r w:rsidRPr="00EE1B45">
              <w:rPr>
                <w:sz w:val="24"/>
              </w:rPr>
              <w:t>1 stunda</w:t>
            </w:r>
          </w:p>
        </w:tc>
        <w:tc>
          <w:tcPr>
            <w:tcW w:w="1351" w:type="dxa"/>
          </w:tcPr>
          <w:p w14:paraId="4A991E6B" w14:textId="77777777" w:rsidR="00596499" w:rsidRPr="00EE1B45" w:rsidRDefault="00596499" w:rsidP="00596499">
            <w:pPr>
              <w:pStyle w:val="TableParagraph"/>
              <w:spacing w:before="5"/>
              <w:rPr>
                <w:sz w:val="38"/>
              </w:rPr>
            </w:pPr>
          </w:p>
          <w:p w14:paraId="6F30D166" w14:textId="77777777" w:rsidR="00596499" w:rsidRPr="00EE1B45" w:rsidRDefault="00596499" w:rsidP="00596499">
            <w:pPr>
              <w:pStyle w:val="TableParagraph"/>
              <w:spacing w:before="1"/>
              <w:ind w:left="82" w:right="47" w:firstLine="218"/>
              <w:rPr>
                <w:sz w:val="24"/>
              </w:rPr>
            </w:pPr>
            <w:r w:rsidRPr="00EE1B45">
              <w:rPr>
                <w:sz w:val="24"/>
              </w:rPr>
              <w:t>Posteņa komandieris</w:t>
            </w:r>
          </w:p>
        </w:tc>
        <w:tc>
          <w:tcPr>
            <w:tcW w:w="2376" w:type="dxa"/>
          </w:tcPr>
          <w:p w14:paraId="3EDE30CA" w14:textId="77777777" w:rsidR="00596499" w:rsidRPr="00EE1B45" w:rsidRDefault="00596499" w:rsidP="00596499">
            <w:pPr>
              <w:pStyle w:val="TableParagraph"/>
              <w:spacing w:before="167"/>
              <w:ind w:left="175" w:right="158"/>
              <w:jc w:val="center"/>
              <w:rPr>
                <w:sz w:val="24"/>
              </w:rPr>
            </w:pPr>
            <w:r w:rsidRPr="00EE1B45">
              <w:rPr>
                <w:sz w:val="24"/>
              </w:rPr>
              <w:t xml:space="preserve">VUGD Vidzemes reģiona brigādes </w:t>
            </w:r>
            <w:r w:rsidR="00F05E20" w:rsidRPr="00EE1B45">
              <w:rPr>
                <w:sz w:val="24"/>
              </w:rPr>
              <w:t>Madonas</w:t>
            </w:r>
            <w:r w:rsidRPr="00EE1B45">
              <w:rPr>
                <w:sz w:val="24"/>
              </w:rPr>
              <w:t xml:space="preserve"> daļa un/vai </w:t>
            </w:r>
            <w:r w:rsidR="00C74934" w:rsidRPr="00EE1B45">
              <w:rPr>
                <w:sz w:val="24"/>
              </w:rPr>
              <w:t>Madonas</w:t>
            </w:r>
            <w:r w:rsidRPr="00EE1B45">
              <w:rPr>
                <w:sz w:val="24"/>
              </w:rPr>
              <w:t xml:space="preserve"> daļa</w:t>
            </w:r>
          </w:p>
        </w:tc>
        <w:tc>
          <w:tcPr>
            <w:tcW w:w="2075" w:type="dxa"/>
          </w:tcPr>
          <w:p w14:paraId="6D027D3D" w14:textId="77777777" w:rsidR="00596499" w:rsidRPr="00EE1B45" w:rsidRDefault="00596499" w:rsidP="00596499">
            <w:pPr>
              <w:pStyle w:val="TableParagraph"/>
              <w:spacing w:before="5"/>
              <w:rPr>
                <w:sz w:val="38"/>
              </w:rPr>
            </w:pPr>
          </w:p>
          <w:p w14:paraId="138B6E6C" w14:textId="77777777" w:rsidR="00596499" w:rsidRPr="00EE1B45" w:rsidRDefault="00596499" w:rsidP="00596499">
            <w:pPr>
              <w:pStyle w:val="TableParagraph"/>
              <w:spacing w:before="1"/>
              <w:ind w:left="169" w:right="131" w:firstLine="40"/>
              <w:rPr>
                <w:sz w:val="24"/>
              </w:rPr>
            </w:pPr>
            <w:r w:rsidRPr="00EE1B45">
              <w:rPr>
                <w:sz w:val="24"/>
              </w:rPr>
              <w:t>VUGD attiecīgās daļas komandieris</w:t>
            </w:r>
          </w:p>
        </w:tc>
        <w:tc>
          <w:tcPr>
            <w:tcW w:w="1456" w:type="dxa"/>
          </w:tcPr>
          <w:p w14:paraId="6717D004" w14:textId="77777777" w:rsidR="00596499" w:rsidRPr="00EE1B45" w:rsidRDefault="00596499" w:rsidP="00596499">
            <w:pPr>
              <w:pStyle w:val="TableParagraph"/>
              <w:rPr>
                <w:sz w:val="26"/>
              </w:rPr>
            </w:pPr>
          </w:p>
          <w:p w14:paraId="17941ECB" w14:textId="77777777" w:rsidR="00596499" w:rsidRPr="00EE1B45" w:rsidRDefault="00596499" w:rsidP="00596499">
            <w:pPr>
              <w:pStyle w:val="TableParagraph"/>
              <w:spacing w:before="7"/>
              <w:rPr>
                <w:sz w:val="24"/>
              </w:rPr>
            </w:pPr>
          </w:p>
          <w:p w14:paraId="286E1675" w14:textId="77777777" w:rsidR="00596499" w:rsidRPr="00EE1B45" w:rsidRDefault="00596499" w:rsidP="00596499">
            <w:pPr>
              <w:pStyle w:val="TableParagraph"/>
              <w:ind w:left="689"/>
              <w:rPr>
                <w:sz w:val="24"/>
              </w:rPr>
            </w:pPr>
            <w:r w:rsidRPr="00EE1B45">
              <w:rPr>
                <w:w w:val="99"/>
                <w:sz w:val="24"/>
              </w:rPr>
              <w:t>-</w:t>
            </w:r>
          </w:p>
        </w:tc>
      </w:tr>
      <w:tr w:rsidR="00596499" w:rsidRPr="00EE1B45" w14:paraId="24023C4D" w14:textId="77777777" w:rsidTr="00F5604D">
        <w:trPr>
          <w:trHeight w:val="1439"/>
        </w:trPr>
        <w:tc>
          <w:tcPr>
            <w:tcW w:w="439" w:type="dxa"/>
          </w:tcPr>
          <w:p w14:paraId="63DBDE7A" w14:textId="77777777" w:rsidR="00596499" w:rsidRPr="00EE1B45" w:rsidRDefault="00596499" w:rsidP="00596499">
            <w:pPr>
              <w:pStyle w:val="TableParagraph"/>
              <w:rPr>
                <w:sz w:val="26"/>
              </w:rPr>
            </w:pPr>
          </w:p>
          <w:p w14:paraId="04F2EC5B" w14:textId="77777777" w:rsidR="00596499" w:rsidRPr="00EE1B45" w:rsidRDefault="00596499" w:rsidP="00596499">
            <w:pPr>
              <w:pStyle w:val="TableParagraph"/>
              <w:spacing w:before="7"/>
              <w:rPr>
                <w:sz w:val="24"/>
              </w:rPr>
            </w:pPr>
          </w:p>
          <w:p w14:paraId="76620019" w14:textId="77777777" w:rsidR="00596499" w:rsidRPr="00EE1B45" w:rsidRDefault="00596499" w:rsidP="00596499">
            <w:pPr>
              <w:pStyle w:val="TableParagraph"/>
              <w:ind w:left="49" w:right="35"/>
              <w:jc w:val="center"/>
              <w:rPr>
                <w:sz w:val="24"/>
              </w:rPr>
            </w:pPr>
            <w:r w:rsidRPr="00EE1B45">
              <w:rPr>
                <w:sz w:val="24"/>
              </w:rPr>
              <w:t>5.</w:t>
            </w:r>
          </w:p>
        </w:tc>
        <w:tc>
          <w:tcPr>
            <w:tcW w:w="5343" w:type="dxa"/>
          </w:tcPr>
          <w:p w14:paraId="28AAC342" w14:textId="77777777" w:rsidR="00596499" w:rsidRPr="00EE1B45" w:rsidRDefault="00596499" w:rsidP="00596499">
            <w:pPr>
              <w:pStyle w:val="TableParagraph"/>
              <w:spacing w:before="30"/>
              <w:ind w:left="790" w:right="781"/>
              <w:jc w:val="center"/>
              <w:rPr>
                <w:sz w:val="24"/>
              </w:rPr>
            </w:pPr>
            <w:r w:rsidRPr="00EE1B45">
              <w:rPr>
                <w:sz w:val="24"/>
              </w:rPr>
              <w:t>Preses konferences rīkošana informācijas sniegšanai plašsaziņas līdzekļiem par notikušo avāriju, tās attīstības gaitu un aizsardzības pasākumiem</w:t>
            </w:r>
          </w:p>
        </w:tc>
        <w:tc>
          <w:tcPr>
            <w:tcW w:w="1190" w:type="dxa"/>
            <w:vAlign w:val="center"/>
          </w:tcPr>
          <w:p w14:paraId="3A117E56" w14:textId="77777777" w:rsidR="00596499" w:rsidRPr="00EE1B45" w:rsidRDefault="00596499" w:rsidP="00F5604D">
            <w:pPr>
              <w:pStyle w:val="TableParagraph"/>
              <w:ind w:right="51"/>
              <w:jc w:val="center"/>
              <w:rPr>
                <w:sz w:val="24"/>
              </w:rPr>
            </w:pPr>
            <w:r w:rsidRPr="00EE1B45">
              <w:rPr>
                <w:sz w:val="24"/>
              </w:rPr>
              <w:t>Pastāvīgi</w:t>
            </w:r>
          </w:p>
        </w:tc>
        <w:tc>
          <w:tcPr>
            <w:tcW w:w="1351" w:type="dxa"/>
            <w:vAlign w:val="center"/>
          </w:tcPr>
          <w:p w14:paraId="4C288E65" w14:textId="77777777" w:rsidR="00596499" w:rsidRPr="00EE1B45" w:rsidRDefault="00596499" w:rsidP="00F5604D">
            <w:pPr>
              <w:pStyle w:val="TableParagraph"/>
              <w:spacing w:before="167"/>
              <w:ind w:right="36"/>
              <w:jc w:val="center"/>
              <w:rPr>
                <w:sz w:val="24"/>
              </w:rPr>
            </w:pPr>
            <w:r w:rsidRPr="00EE1B45">
              <w:rPr>
                <w:sz w:val="24"/>
              </w:rPr>
              <w:t>CA</w:t>
            </w:r>
          </w:p>
          <w:p w14:paraId="4AEB9AC6" w14:textId="77777777" w:rsidR="00596499" w:rsidRPr="00EE1B45" w:rsidRDefault="00596499" w:rsidP="00F5604D">
            <w:pPr>
              <w:pStyle w:val="TableParagraph"/>
              <w:ind w:left="48" w:right="34" w:firstLine="1"/>
              <w:jc w:val="center"/>
              <w:rPr>
                <w:sz w:val="24"/>
              </w:rPr>
            </w:pPr>
            <w:r w:rsidRPr="00EE1B45">
              <w:rPr>
                <w:sz w:val="24"/>
              </w:rPr>
              <w:t xml:space="preserve">komisijas </w:t>
            </w:r>
            <w:r w:rsidRPr="00EE1B45">
              <w:rPr>
                <w:szCs w:val="20"/>
              </w:rPr>
              <w:t>priekšsēdētājs</w:t>
            </w:r>
          </w:p>
        </w:tc>
        <w:tc>
          <w:tcPr>
            <w:tcW w:w="2376" w:type="dxa"/>
            <w:vAlign w:val="center"/>
          </w:tcPr>
          <w:p w14:paraId="4B9D6EDA" w14:textId="77777777" w:rsidR="00596499" w:rsidRPr="00EE1B45" w:rsidRDefault="00E15648" w:rsidP="00F5604D">
            <w:pPr>
              <w:pStyle w:val="TableParagraph"/>
              <w:ind w:right="59"/>
              <w:jc w:val="center"/>
              <w:rPr>
                <w:sz w:val="24"/>
              </w:rPr>
            </w:pPr>
            <w:r w:rsidRPr="00EE1B45">
              <w:rPr>
                <w:sz w:val="24"/>
              </w:rPr>
              <w:t>Civilās</w:t>
            </w:r>
            <w:r w:rsidR="00596499" w:rsidRPr="00EE1B45">
              <w:rPr>
                <w:sz w:val="24"/>
              </w:rPr>
              <w:t xml:space="preserve"> aizsardzības komisija</w:t>
            </w:r>
          </w:p>
        </w:tc>
        <w:tc>
          <w:tcPr>
            <w:tcW w:w="2075" w:type="dxa"/>
            <w:vAlign w:val="center"/>
          </w:tcPr>
          <w:p w14:paraId="71B281A0" w14:textId="77777777" w:rsidR="00596499" w:rsidRPr="00EE1B45" w:rsidRDefault="00E15648" w:rsidP="00F5604D">
            <w:pPr>
              <w:pStyle w:val="TableParagraph"/>
              <w:spacing w:before="30"/>
              <w:ind w:right="215"/>
              <w:jc w:val="center"/>
              <w:rPr>
                <w:sz w:val="24"/>
              </w:rPr>
            </w:pPr>
            <w:r w:rsidRPr="00EE1B45">
              <w:rPr>
                <w:sz w:val="24"/>
              </w:rPr>
              <w:t>Civilās</w:t>
            </w:r>
            <w:r w:rsidR="00596499" w:rsidRPr="00EE1B45">
              <w:rPr>
                <w:sz w:val="24"/>
              </w:rPr>
              <w:t xml:space="preserve"> aizsardzības komisijas priekšsēdētājs</w:t>
            </w:r>
          </w:p>
        </w:tc>
        <w:tc>
          <w:tcPr>
            <w:tcW w:w="1456" w:type="dxa"/>
          </w:tcPr>
          <w:p w14:paraId="6823CE8F" w14:textId="77777777" w:rsidR="00596499" w:rsidRPr="00EE1B45" w:rsidRDefault="00596499" w:rsidP="00596499">
            <w:pPr>
              <w:pStyle w:val="TableParagraph"/>
              <w:rPr>
                <w:sz w:val="26"/>
              </w:rPr>
            </w:pPr>
          </w:p>
          <w:p w14:paraId="40B83278" w14:textId="77777777" w:rsidR="00596499" w:rsidRPr="00EE1B45" w:rsidRDefault="00596499" w:rsidP="00596499">
            <w:pPr>
              <w:pStyle w:val="TableParagraph"/>
              <w:spacing w:before="7"/>
              <w:rPr>
                <w:sz w:val="24"/>
              </w:rPr>
            </w:pPr>
          </w:p>
          <w:p w14:paraId="7574FC5C" w14:textId="77777777" w:rsidR="00596499" w:rsidRPr="00EE1B45" w:rsidRDefault="00596499" w:rsidP="00596499">
            <w:pPr>
              <w:pStyle w:val="TableParagraph"/>
              <w:ind w:left="689"/>
              <w:rPr>
                <w:sz w:val="24"/>
              </w:rPr>
            </w:pPr>
            <w:r w:rsidRPr="00EE1B45">
              <w:rPr>
                <w:w w:val="99"/>
                <w:sz w:val="24"/>
              </w:rPr>
              <w:t>-</w:t>
            </w:r>
          </w:p>
        </w:tc>
      </w:tr>
      <w:tr w:rsidR="00596499" w:rsidRPr="00EE1B45" w14:paraId="7D7363E8" w14:textId="77777777" w:rsidTr="00596499">
        <w:trPr>
          <w:trHeight w:val="1166"/>
        </w:trPr>
        <w:tc>
          <w:tcPr>
            <w:tcW w:w="439" w:type="dxa"/>
          </w:tcPr>
          <w:p w14:paraId="04D01896" w14:textId="77777777" w:rsidR="00596499" w:rsidRPr="00EE1B45" w:rsidRDefault="00596499" w:rsidP="00596499">
            <w:pPr>
              <w:pStyle w:val="TableParagraph"/>
              <w:spacing w:before="8"/>
              <w:rPr>
                <w:sz w:val="38"/>
              </w:rPr>
            </w:pPr>
          </w:p>
          <w:p w14:paraId="3E4BF853" w14:textId="77777777" w:rsidR="00596499" w:rsidRPr="00EE1B45" w:rsidRDefault="00596499" w:rsidP="00596499">
            <w:pPr>
              <w:pStyle w:val="TableParagraph"/>
              <w:ind w:left="49" w:right="35"/>
              <w:jc w:val="center"/>
              <w:rPr>
                <w:sz w:val="24"/>
              </w:rPr>
            </w:pPr>
            <w:r w:rsidRPr="00EE1B45">
              <w:rPr>
                <w:sz w:val="24"/>
              </w:rPr>
              <w:t>6.</w:t>
            </w:r>
          </w:p>
        </w:tc>
        <w:tc>
          <w:tcPr>
            <w:tcW w:w="5343" w:type="dxa"/>
          </w:tcPr>
          <w:p w14:paraId="03826D16" w14:textId="77777777" w:rsidR="00596499" w:rsidRPr="00EE1B45" w:rsidRDefault="00596499" w:rsidP="00596499">
            <w:pPr>
              <w:pStyle w:val="TableParagraph"/>
              <w:spacing w:before="7"/>
              <w:rPr>
                <w:sz w:val="26"/>
              </w:rPr>
            </w:pPr>
          </w:p>
          <w:p w14:paraId="3D9F8BCE" w14:textId="77777777" w:rsidR="00596499" w:rsidRPr="00EE1B45" w:rsidRDefault="00596499" w:rsidP="00596499">
            <w:pPr>
              <w:pStyle w:val="TableParagraph"/>
              <w:ind w:left="1442" w:right="910" w:hanging="504"/>
              <w:rPr>
                <w:sz w:val="24"/>
              </w:rPr>
            </w:pPr>
            <w:r w:rsidRPr="00EE1B45">
              <w:rPr>
                <w:sz w:val="24"/>
              </w:rPr>
              <w:t>Radiācijas situācijas izlūkošana 100 km zonā ap avārijas vietu</w:t>
            </w:r>
          </w:p>
        </w:tc>
        <w:tc>
          <w:tcPr>
            <w:tcW w:w="1190" w:type="dxa"/>
          </w:tcPr>
          <w:p w14:paraId="2CC33B20" w14:textId="77777777" w:rsidR="00596499" w:rsidRPr="00EE1B45" w:rsidRDefault="00596499" w:rsidP="00596499">
            <w:pPr>
              <w:pStyle w:val="TableParagraph"/>
              <w:spacing w:before="8"/>
              <w:rPr>
                <w:sz w:val="38"/>
              </w:rPr>
            </w:pPr>
          </w:p>
          <w:p w14:paraId="58BFF392" w14:textId="77777777" w:rsidR="00596499" w:rsidRPr="00EE1B45" w:rsidRDefault="00596499" w:rsidP="00596499">
            <w:pPr>
              <w:pStyle w:val="TableParagraph"/>
              <w:ind w:left="64" w:right="51"/>
              <w:jc w:val="center"/>
              <w:rPr>
                <w:sz w:val="24"/>
              </w:rPr>
            </w:pPr>
            <w:r w:rsidRPr="00EE1B45">
              <w:rPr>
                <w:sz w:val="24"/>
              </w:rPr>
              <w:t>3 stundas</w:t>
            </w:r>
          </w:p>
        </w:tc>
        <w:tc>
          <w:tcPr>
            <w:tcW w:w="1351" w:type="dxa"/>
          </w:tcPr>
          <w:p w14:paraId="56F003AD" w14:textId="77777777" w:rsidR="00596499" w:rsidRPr="00EE1B45" w:rsidRDefault="00596499" w:rsidP="00596499">
            <w:pPr>
              <w:pStyle w:val="TableParagraph"/>
              <w:spacing w:before="7"/>
              <w:rPr>
                <w:sz w:val="26"/>
              </w:rPr>
            </w:pPr>
          </w:p>
          <w:p w14:paraId="50C9E34E" w14:textId="77777777" w:rsidR="00596499" w:rsidRPr="00EE1B45" w:rsidRDefault="00596499" w:rsidP="00596499">
            <w:pPr>
              <w:pStyle w:val="TableParagraph"/>
              <w:ind w:left="82" w:right="47" w:firstLine="218"/>
              <w:rPr>
                <w:sz w:val="24"/>
              </w:rPr>
            </w:pPr>
            <w:r w:rsidRPr="00EE1B45">
              <w:rPr>
                <w:sz w:val="24"/>
              </w:rPr>
              <w:t>Posteņa komandieris</w:t>
            </w:r>
          </w:p>
        </w:tc>
        <w:tc>
          <w:tcPr>
            <w:tcW w:w="2376" w:type="dxa"/>
          </w:tcPr>
          <w:p w14:paraId="6C2210E8" w14:textId="77777777" w:rsidR="00596499" w:rsidRPr="00EE1B45" w:rsidRDefault="00596499" w:rsidP="00596499">
            <w:pPr>
              <w:pStyle w:val="TableParagraph"/>
              <w:spacing w:before="30"/>
              <w:ind w:left="175" w:right="158"/>
              <w:jc w:val="center"/>
              <w:rPr>
                <w:sz w:val="24"/>
              </w:rPr>
            </w:pPr>
            <w:r w:rsidRPr="00EE1B45">
              <w:rPr>
                <w:sz w:val="24"/>
              </w:rPr>
              <w:t xml:space="preserve">VUGD Vidzemes reģiona brigādes </w:t>
            </w:r>
            <w:r w:rsidR="00F05E20" w:rsidRPr="00EE1B45">
              <w:rPr>
                <w:sz w:val="24"/>
              </w:rPr>
              <w:t>Madonas</w:t>
            </w:r>
            <w:r w:rsidRPr="00EE1B45">
              <w:rPr>
                <w:sz w:val="24"/>
              </w:rPr>
              <w:t xml:space="preserve"> daļa un/vai </w:t>
            </w:r>
            <w:r w:rsidR="00C74934" w:rsidRPr="00EE1B45">
              <w:rPr>
                <w:sz w:val="24"/>
              </w:rPr>
              <w:t>Madonas</w:t>
            </w:r>
            <w:r w:rsidRPr="00EE1B45">
              <w:rPr>
                <w:sz w:val="24"/>
              </w:rPr>
              <w:t xml:space="preserve"> daļa</w:t>
            </w:r>
          </w:p>
        </w:tc>
        <w:tc>
          <w:tcPr>
            <w:tcW w:w="2075" w:type="dxa"/>
          </w:tcPr>
          <w:p w14:paraId="71EF91DC" w14:textId="77777777" w:rsidR="00596499" w:rsidRPr="00EE1B45" w:rsidRDefault="00596499" w:rsidP="00596499">
            <w:pPr>
              <w:pStyle w:val="TableParagraph"/>
              <w:spacing w:before="7"/>
              <w:rPr>
                <w:sz w:val="26"/>
              </w:rPr>
            </w:pPr>
          </w:p>
          <w:p w14:paraId="0EBB8F40" w14:textId="77777777" w:rsidR="00596499" w:rsidRPr="00EE1B45" w:rsidRDefault="00596499" w:rsidP="00596499">
            <w:pPr>
              <w:pStyle w:val="TableParagraph"/>
              <w:ind w:left="169" w:right="131" w:firstLine="40"/>
              <w:rPr>
                <w:sz w:val="24"/>
              </w:rPr>
            </w:pPr>
            <w:r w:rsidRPr="00EE1B45">
              <w:rPr>
                <w:sz w:val="24"/>
              </w:rPr>
              <w:t>VUGD attiecīgās daļas komandieris</w:t>
            </w:r>
          </w:p>
        </w:tc>
        <w:tc>
          <w:tcPr>
            <w:tcW w:w="1456" w:type="dxa"/>
          </w:tcPr>
          <w:p w14:paraId="4C733422" w14:textId="77777777" w:rsidR="00596499" w:rsidRPr="00EE1B45" w:rsidRDefault="00596499" w:rsidP="00596499">
            <w:pPr>
              <w:pStyle w:val="TableParagraph"/>
              <w:spacing w:before="8"/>
              <w:rPr>
                <w:sz w:val="38"/>
              </w:rPr>
            </w:pPr>
          </w:p>
          <w:p w14:paraId="7AA3EACB" w14:textId="77777777" w:rsidR="00596499" w:rsidRPr="00EE1B45" w:rsidRDefault="00596499" w:rsidP="00596499">
            <w:pPr>
              <w:pStyle w:val="TableParagraph"/>
              <w:ind w:left="689"/>
              <w:rPr>
                <w:sz w:val="24"/>
              </w:rPr>
            </w:pPr>
            <w:r w:rsidRPr="00EE1B45">
              <w:rPr>
                <w:w w:val="99"/>
                <w:sz w:val="24"/>
              </w:rPr>
              <w:t>-</w:t>
            </w:r>
          </w:p>
        </w:tc>
      </w:tr>
      <w:tr w:rsidR="00596499" w:rsidRPr="00EE1B45" w14:paraId="496E5DB9" w14:textId="77777777" w:rsidTr="00596499">
        <w:trPr>
          <w:trHeight w:val="1439"/>
        </w:trPr>
        <w:tc>
          <w:tcPr>
            <w:tcW w:w="439" w:type="dxa"/>
          </w:tcPr>
          <w:p w14:paraId="4ECCA65A" w14:textId="77777777" w:rsidR="00596499" w:rsidRPr="00EE1B45" w:rsidRDefault="00596499" w:rsidP="00596499">
            <w:pPr>
              <w:pStyle w:val="TableParagraph"/>
              <w:rPr>
                <w:sz w:val="26"/>
              </w:rPr>
            </w:pPr>
          </w:p>
          <w:p w14:paraId="1C16BA44" w14:textId="77777777" w:rsidR="00596499" w:rsidRPr="00EE1B45" w:rsidRDefault="00596499" w:rsidP="00596499">
            <w:pPr>
              <w:pStyle w:val="TableParagraph"/>
              <w:spacing w:before="4"/>
              <w:rPr>
                <w:sz w:val="24"/>
              </w:rPr>
            </w:pPr>
          </w:p>
          <w:p w14:paraId="2EF487F0" w14:textId="77777777" w:rsidR="00596499" w:rsidRPr="00EE1B45" w:rsidRDefault="00596499" w:rsidP="00596499">
            <w:pPr>
              <w:pStyle w:val="TableParagraph"/>
              <w:ind w:left="49" w:right="35"/>
              <w:jc w:val="center"/>
              <w:rPr>
                <w:sz w:val="24"/>
              </w:rPr>
            </w:pPr>
            <w:r w:rsidRPr="00EE1B45">
              <w:rPr>
                <w:sz w:val="24"/>
              </w:rPr>
              <w:t>7.</w:t>
            </w:r>
          </w:p>
        </w:tc>
        <w:tc>
          <w:tcPr>
            <w:tcW w:w="5343" w:type="dxa"/>
          </w:tcPr>
          <w:p w14:paraId="760FD5BB" w14:textId="77777777" w:rsidR="00596499" w:rsidRPr="00EE1B45" w:rsidRDefault="00596499" w:rsidP="00596499">
            <w:pPr>
              <w:pStyle w:val="TableParagraph"/>
              <w:spacing w:before="27"/>
              <w:ind w:left="895" w:right="884" w:hanging="1"/>
              <w:jc w:val="center"/>
              <w:rPr>
                <w:sz w:val="24"/>
              </w:rPr>
            </w:pPr>
            <w:r w:rsidRPr="00EE1B45">
              <w:rPr>
                <w:sz w:val="24"/>
              </w:rPr>
              <w:t>Pārtikas produktu, dzeramā ūdens, virszemes ūdeņu, veselībai nozīmīgu vielu un materiālu, dzīvojamo telpu radioaktīvā piesārņojuma kontroles veikšana</w:t>
            </w:r>
          </w:p>
        </w:tc>
        <w:tc>
          <w:tcPr>
            <w:tcW w:w="1190" w:type="dxa"/>
          </w:tcPr>
          <w:p w14:paraId="58875514" w14:textId="77777777" w:rsidR="00596499" w:rsidRPr="00EE1B45" w:rsidRDefault="00596499" w:rsidP="00596499">
            <w:pPr>
              <w:pStyle w:val="TableParagraph"/>
              <w:rPr>
                <w:sz w:val="26"/>
              </w:rPr>
            </w:pPr>
          </w:p>
          <w:p w14:paraId="5AD7BAB4" w14:textId="77777777" w:rsidR="00596499" w:rsidRPr="00EE1B45" w:rsidRDefault="00596499" w:rsidP="00596499">
            <w:pPr>
              <w:pStyle w:val="TableParagraph"/>
              <w:spacing w:before="4"/>
              <w:rPr>
                <w:sz w:val="24"/>
              </w:rPr>
            </w:pPr>
          </w:p>
          <w:p w14:paraId="21226E73" w14:textId="77777777" w:rsidR="00596499" w:rsidRPr="00EE1B45" w:rsidRDefault="00596499" w:rsidP="00596499">
            <w:pPr>
              <w:pStyle w:val="TableParagraph"/>
              <w:ind w:left="63" w:right="51"/>
              <w:jc w:val="center"/>
              <w:rPr>
                <w:sz w:val="24"/>
              </w:rPr>
            </w:pPr>
            <w:r w:rsidRPr="00EE1B45">
              <w:rPr>
                <w:sz w:val="24"/>
              </w:rPr>
              <w:t>Pastāvīgi</w:t>
            </w:r>
          </w:p>
        </w:tc>
        <w:tc>
          <w:tcPr>
            <w:tcW w:w="1351" w:type="dxa"/>
          </w:tcPr>
          <w:p w14:paraId="40F3EA33" w14:textId="77777777" w:rsidR="00596499" w:rsidRPr="00EE1B45" w:rsidRDefault="00596499" w:rsidP="00596499">
            <w:pPr>
              <w:pStyle w:val="TableParagraph"/>
              <w:rPr>
                <w:sz w:val="26"/>
              </w:rPr>
            </w:pPr>
          </w:p>
          <w:p w14:paraId="686C77BF" w14:textId="77777777" w:rsidR="00596499" w:rsidRPr="00EE1B45" w:rsidRDefault="00596499" w:rsidP="00596499">
            <w:pPr>
              <w:pStyle w:val="TableParagraph"/>
              <w:spacing w:before="4"/>
              <w:rPr>
                <w:sz w:val="24"/>
              </w:rPr>
            </w:pPr>
          </w:p>
          <w:p w14:paraId="243AD6B2" w14:textId="77777777" w:rsidR="00596499" w:rsidRPr="00EE1B45" w:rsidRDefault="00596499" w:rsidP="00596499">
            <w:pPr>
              <w:pStyle w:val="TableParagraph"/>
              <w:ind w:left="173"/>
              <w:rPr>
                <w:sz w:val="24"/>
              </w:rPr>
            </w:pPr>
            <w:r w:rsidRPr="00EE1B45">
              <w:rPr>
                <w:sz w:val="24"/>
              </w:rPr>
              <w:t>Inspektors</w:t>
            </w:r>
          </w:p>
        </w:tc>
        <w:tc>
          <w:tcPr>
            <w:tcW w:w="2376" w:type="dxa"/>
          </w:tcPr>
          <w:p w14:paraId="004B2B42" w14:textId="77777777" w:rsidR="00596499" w:rsidRPr="00EE1B45" w:rsidRDefault="00596499" w:rsidP="00596499">
            <w:pPr>
              <w:pStyle w:val="TableParagraph"/>
              <w:spacing w:before="5"/>
              <w:rPr>
                <w:sz w:val="38"/>
              </w:rPr>
            </w:pPr>
          </w:p>
          <w:p w14:paraId="5EC7261E" w14:textId="77777777" w:rsidR="00596499" w:rsidRPr="00EE1B45" w:rsidRDefault="00596499" w:rsidP="00596499">
            <w:pPr>
              <w:pStyle w:val="TableParagraph"/>
              <w:spacing w:before="1"/>
              <w:ind w:left="471" w:right="404" w:hanging="34"/>
              <w:rPr>
                <w:sz w:val="24"/>
              </w:rPr>
            </w:pPr>
            <w:r w:rsidRPr="00EE1B45">
              <w:rPr>
                <w:sz w:val="24"/>
              </w:rPr>
              <w:t>VVD radiācijas drošības centrs</w:t>
            </w:r>
          </w:p>
        </w:tc>
        <w:tc>
          <w:tcPr>
            <w:tcW w:w="2075" w:type="dxa"/>
          </w:tcPr>
          <w:p w14:paraId="190E2E02" w14:textId="77777777" w:rsidR="00596499" w:rsidRPr="00EE1B45" w:rsidRDefault="00596499" w:rsidP="00596499">
            <w:pPr>
              <w:pStyle w:val="TableParagraph"/>
              <w:rPr>
                <w:sz w:val="26"/>
              </w:rPr>
            </w:pPr>
          </w:p>
          <w:p w14:paraId="5007D42C" w14:textId="77777777" w:rsidR="00596499" w:rsidRPr="00EE1B45" w:rsidRDefault="00596499" w:rsidP="00596499">
            <w:pPr>
              <w:pStyle w:val="TableParagraph"/>
              <w:spacing w:before="4"/>
              <w:rPr>
                <w:sz w:val="24"/>
              </w:rPr>
            </w:pPr>
          </w:p>
          <w:p w14:paraId="576386D5" w14:textId="77777777" w:rsidR="00596499" w:rsidRPr="00EE1B45" w:rsidRDefault="00596499" w:rsidP="00596499">
            <w:pPr>
              <w:pStyle w:val="TableParagraph"/>
              <w:ind w:left="48" w:right="29"/>
              <w:jc w:val="center"/>
              <w:rPr>
                <w:sz w:val="24"/>
              </w:rPr>
            </w:pPr>
            <w:r w:rsidRPr="00EE1B45">
              <w:rPr>
                <w:sz w:val="24"/>
              </w:rPr>
              <w:t>Direktors</w:t>
            </w:r>
          </w:p>
        </w:tc>
        <w:tc>
          <w:tcPr>
            <w:tcW w:w="1456" w:type="dxa"/>
          </w:tcPr>
          <w:p w14:paraId="203873F8" w14:textId="77777777" w:rsidR="00596499" w:rsidRPr="00EE1B45" w:rsidRDefault="00596499" w:rsidP="00596499">
            <w:pPr>
              <w:pStyle w:val="TableParagraph"/>
              <w:rPr>
                <w:sz w:val="26"/>
              </w:rPr>
            </w:pPr>
          </w:p>
          <w:p w14:paraId="30C5BBB9" w14:textId="77777777" w:rsidR="00596499" w:rsidRPr="00EE1B45" w:rsidRDefault="00596499" w:rsidP="00596499">
            <w:pPr>
              <w:pStyle w:val="TableParagraph"/>
              <w:spacing w:before="4"/>
              <w:rPr>
                <w:sz w:val="24"/>
              </w:rPr>
            </w:pPr>
          </w:p>
          <w:p w14:paraId="2CBF7EC0" w14:textId="77777777" w:rsidR="00596499" w:rsidRPr="00EE1B45" w:rsidRDefault="00596499" w:rsidP="00596499">
            <w:pPr>
              <w:pStyle w:val="TableParagraph"/>
              <w:ind w:left="689"/>
              <w:rPr>
                <w:sz w:val="24"/>
              </w:rPr>
            </w:pPr>
            <w:r w:rsidRPr="00EE1B45">
              <w:rPr>
                <w:w w:val="99"/>
                <w:sz w:val="24"/>
              </w:rPr>
              <w:t>-</w:t>
            </w:r>
          </w:p>
        </w:tc>
      </w:tr>
      <w:tr w:rsidR="00596499" w:rsidRPr="00EE1B45" w14:paraId="5A8E313C" w14:textId="77777777" w:rsidTr="00C35E59">
        <w:trPr>
          <w:trHeight w:val="1716"/>
        </w:trPr>
        <w:tc>
          <w:tcPr>
            <w:tcW w:w="439" w:type="dxa"/>
            <w:vAlign w:val="center"/>
          </w:tcPr>
          <w:p w14:paraId="2A0E511C" w14:textId="77777777" w:rsidR="00596499" w:rsidRPr="00EE1B45" w:rsidRDefault="00596499" w:rsidP="00C35E59">
            <w:pPr>
              <w:pStyle w:val="TableParagraph"/>
              <w:ind w:right="35"/>
              <w:jc w:val="center"/>
              <w:rPr>
                <w:sz w:val="24"/>
              </w:rPr>
            </w:pPr>
            <w:r w:rsidRPr="00EE1B45">
              <w:rPr>
                <w:sz w:val="24"/>
              </w:rPr>
              <w:lastRenderedPageBreak/>
              <w:t>8.</w:t>
            </w:r>
          </w:p>
        </w:tc>
        <w:tc>
          <w:tcPr>
            <w:tcW w:w="5343" w:type="dxa"/>
            <w:vAlign w:val="center"/>
          </w:tcPr>
          <w:p w14:paraId="024A5CEB" w14:textId="77777777" w:rsidR="00596499" w:rsidRPr="00EE1B45" w:rsidRDefault="00596499" w:rsidP="00C35E59">
            <w:pPr>
              <w:pStyle w:val="TableParagraph"/>
              <w:jc w:val="center"/>
              <w:rPr>
                <w:sz w:val="24"/>
              </w:rPr>
            </w:pPr>
            <w:r w:rsidRPr="00EE1B45">
              <w:rPr>
                <w:sz w:val="24"/>
              </w:rPr>
              <w:t>Evakuācijas pasākumu organizēšana un piedalīšanās cilvēku un materiālo vērtību evakuācijā no radioaktīvā piesārņojuma zonas</w:t>
            </w:r>
          </w:p>
        </w:tc>
        <w:tc>
          <w:tcPr>
            <w:tcW w:w="1190" w:type="dxa"/>
            <w:vAlign w:val="center"/>
          </w:tcPr>
          <w:p w14:paraId="79DB4A41" w14:textId="77777777" w:rsidR="00596499" w:rsidRPr="00EE1B45" w:rsidRDefault="00596499" w:rsidP="00C35E59">
            <w:pPr>
              <w:pStyle w:val="TableParagraph"/>
              <w:jc w:val="center"/>
              <w:rPr>
                <w:sz w:val="24"/>
              </w:rPr>
            </w:pPr>
            <w:r w:rsidRPr="00EE1B45">
              <w:rPr>
                <w:sz w:val="24"/>
              </w:rPr>
              <w:t>24-72</w:t>
            </w:r>
          </w:p>
          <w:p w14:paraId="6CBCAA3B" w14:textId="77777777" w:rsidR="00596499" w:rsidRPr="00EE1B45" w:rsidRDefault="00596499" w:rsidP="00C35E59">
            <w:pPr>
              <w:pStyle w:val="TableParagraph"/>
              <w:spacing w:before="1"/>
              <w:ind w:left="233"/>
              <w:jc w:val="center"/>
              <w:rPr>
                <w:sz w:val="24"/>
              </w:rPr>
            </w:pPr>
            <w:r w:rsidRPr="00EE1B45">
              <w:rPr>
                <w:sz w:val="24"/>
              </w:rPr>
              <w:t>stundas</w:t>
            </w:r>
          </w:p>
        </w:tc>
        <w:tc>
          <w:tcPr>
            <w:tcW w:w="1351" w:type="dxa"/>
            <w:vAlign w:val="center"/>
          </w:tcPr>
          <w:p w14:paraId="1CDB8BB4" w14:textId="77777777" w:rsidR="00596499" w:rsidRPr="00EE1B45" w:rsidRDefault="00596499" w:rsidP="00C35E59">
            <w:pPr>
              <w:pStyle w:val="TableParagraph"/>
              <w:spacing w:before="1"/>
              <w:ind w:right="36"/>
              <w:jc w:val="center"/>
              <w:rPr>
                <w:sz w:val="24"/>
              </w:rPr>
            </w:pPr>
            <w:r w:rsidRPr="00EE1B45">
              <w:rPr>
                <w:sz w:val="24"/>
              </w:rPr>
              <w:t>Posteņa komandieris, Inspektori</w:t>
            </w:r>
          </w:p>
        </w:tc>
        <w:tc>
          <w:tcPr>
            <w:tcW w:w="2376" w:type="dxa"/>
          </w:tcPr>
          <w:p w14:paraId="2D8B2C05" w14:textId="08D08EFE" w:rsidR="00596499" w:rsidRPr="00EE1B45" w:rsidRDefault="00E15648" w:rsidP="00596499">
            <w:pPr>
              <w:pStyle w:val="TableParagraph"/>
              <w:spacing w:before="30"/>
              <w:ind w:left="39" w:right="25" w:firstLine="2"/>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596499" w:rsidRPr="00EE1B45">
              <w:rPr>
                <w:sz w:val="24"/>
              </w:rPr>
              <w:t xml:space="preserve"> </w:t>
            </w:r>
            <w:r w:rsidR="00F52950" w:rsidRPr="00EE1B45">
              <w:rPr>
                <w:sz w:val="24"/>
              </w:rPr>
              <w:t xml:space="preserve">Varakļānu postenis, </w:t>
            </w:r>
            <w:r w:rsidR="00596499" w:rsidRPr="00EE1B45">
              <w:rPr>
                <w:sz w:val="24"/>
              </w:rPr>
              <w:t>Valsts</w:t>
            </w:r>
            <w:r w:rsidR="00596499" w:rsidRPr="00EE1B45">
              <w:rPr>
                <w:spacing w:val="-15"/>
                <w:sz w:val="24"/>
              </w:rPr>
              <w:t xml:space="preserve"> </w:t>
            </w:r>
            <w:r w:rsidR="00596499" w:rsidRPr="00EE1B45">
              <w:rPr>
                <w:sz w:val="24"/>
              </w:rPr>
              <w:t>policija</w:t>
            </w:r>
          </w:p>
        </w:tc>
        <w:tc>
          <w:tcPr>
            <w:tcW w:w="2075" w:type="dxa"/>
            <w:vAlign w:val="center"/>
          </w:tcPr>
          <w:p w14:paraId="4F247510" w14:textId="77777777" w:rsidR="009C4BBE" w:rsidRPr="00EE1B45" w:rsidRDefault="00596499" w:rsidP="009C4BBE">
            <w:pPr>
              <w:pStyle w:val="Virsraksts1"/>
              <w:rPr>
                <w:rFonts w:ascii="Times New Roman" w:hAnsi="Times New Roman"/>
                <w:color w:val="auto"/>
                <w:sz w:val="24"/>
                <w:szCs w:val="22"/>
                <w:lang w:eastAsia="lv-LV" w:bidi="lv-LV"/>
              </w:rPr>
            </w:pPr>
            <w:r w:rsidRPr="00EE1B45">
              <w:rPr>
                <w:rFonts w:ascii="Times New Roman" w:hAnsi="Times New Roman"/>
                <w:color w:val="auto"/>
                <w:sz w:val="24"/>
                <w:szCs w:val="22"/>
                <w:lang w:eastAsia="lv-LV" w:bidi="lv-LV"/>
              </w:rPr>
              <w:t xml:space="preserve">VUGD attiecīgās daļas komandieris, </w:t>
            </w:r>
            <w:r w:rsidR="009C4BBE" w:rsidRPr="00EE1B45">
              <w:rPr>
                <w:rFonts w:ascii="Times New Roman" w:hAnsi="Times New Roman"/>
                <w:color w:val="auto"/>
                <w:sz w:val="24"/>
                <w:szCs w:val="22"/>
                <w:lang w:eastAsia="lv-LV" w:bidi="lv-LV"/>
              </w:rPr>
              <w:t>Valsts policijas Vidzemes reģiona pārvaldes Madonas iecirkņa priekšnieks</w:t>
            </w:r>
          </w:p>
          <w:p w14:paraId="44ABB7F6" w14:textId="77777777" w:rsidR="00596499" w:rsidRPr="00EE1B45" w:rsidRDefault="00596499" w:rsidP="00C35E59">
            <w:pPr>
              <w:pStyle w:val="TableParagraph"/>
              <w:spacing w:before="1"/>
              <w:ind w:right="29"/>
              <w:jc w:val="center"/>
              <w:rPr>
                <w:sz w:val="24"/>
              </w:rPr>
            </w:pPr>
          </w:p>
        </w:tc>
        <w:tc>
          <w:tcPr>
            <w:tcW w:w="1456" w:type="dxa"/>
          </w:tcPr>
          <w:p w14:paraId="0ABD2758" w14:textId="77777777" w:rsidR="00596499" w:rsidRPr="00EE1B45" w:rsidRDefault="00596499" w:rsidP="00596499">
            <w:pPr>
              <w:pStyle w:val="TableParagraph"/>
              <w:rPr>
                <w:sz w:val="26"/>
              </w:rPr>
            </w:pPr>
          </w:p>
          <w:p w14:paraId="159B1FAE" w14:textId="77777777" w:rsidR="00596499" w:rsidRPr="00EE1B45" w:rsidRDefault="00596499" w:rsidP="00596499">
            <w:pPr>
              <w:pStyle w:val="TableParagraph"/>
              <w:spacing w:before="6"/>
              <w:rPr>
                <w:sz w:val="36"/>
              </w:rPr>
            </w:pPr>
          </w:p>
          <w:p w14:paraId="7B1B1F56" w14:textId="77777777" w:rsidR="00596499" w:rsidRPr="00EE1B45" w:rsidRDefault="00596499" w:rsidP="00596499">
            <w:pPr>
              <w:pStyle w:val="TableParagraph"/>
              <w:ind w:left="689"/>
              <w:rPr>
                <w:sz w:val="24"/>
              </w:rPr>
            </w:pPr>
            <w:r w:rsidRPr="00EE1B45">
              <w:rPr>
                <w:w w:val="99"/>
                <w:sz w:val="24"/>
              </w:rPr>
              <w:t>-</w:t>
            </w:r>
          </w:p>
        </w:tc>
      </w:tr>
      <w:tr w:rsidR="00596499" w:rsidRPr="00EE1B45" w14:paraId="7CD9D1AB" w14:textId="77777777" w:rsidTr="00735B88">
        <w:trPr>
          <w:trHeight w:val="611"/>
        </w:trPr>
        <w:tc>
          <w:tcPr>
            <w:tcW w:w="439" w:type="dxa"/>
          </w:tcPr>
          <w:p w14:paraId="1C03A28A" w14:textId="77777777" w:rsidR="00596499" w:rsidRPr="00EE1B45" w:rsidRDefault="00596499" w:rsidP="00596499">
            <w:pPr>
              <w:pStyle w:val="TableParagraph"/>
              <w:spacing w:before="166"/>
              <w:ind w:left="49" w:right="35"/>
              <w:jc w:val="center"/>
              <w:rPr>
                <w:sz w:val="24"/>
              </w:rPr>
            </w:pPr>
            <w:r w:rsidRPr="00EE1B45">
              <w:rPr>
                <w:sz w:val="24"/>
              </w:rPr>
              <w:t>9.</w:t>
            </w:r>
          </w:p>
        </w:tc>
        <w:tc>
          <w:tcPr>
            <w:tcW w:w="5343" w:type="dxa"/>
            <w:vAlign w:val="center"/>
          </w:tcPr>
          <w:p w14:paraId="527F5682" w14:textId="77777777" w:rsidR="00596499" w:rsidRPr="00EE1B45" w:rsidRDefault="00596499" w:rsidP="00735B88">
            <w:pPr>
              <w:pStyle w:val="TableParagraph"/>
              <w:spacing w:before="30"/>
              <w:jc w:val="center"/>
              <w:rPr>
                <w:sz w:val="24"/>
              </w:rPr>
            </w:pPr>
            <w:r w:rsidRPr="00EE1B45">
              <w:rPr>
                <w:sz w:val="24"/>
              </w:rPr>
              <w:t>Transporta līdzekļu nodrošinājuma organizēšana evakuācijas pasākumu</w:t>
            </w:r>
            <w:r w:rsidR="008674FE" w:rsidRPr="00EE1B45">
              <w:rPr>
                <w:sz w:val="24"/>
              </w:rPr>
              <w:t xml:space="preserve"> veikšanai</w:t>
            </w:r>
          </w:p>
        </w:tc>
        <w:tc>
          <w:tcPr>
            <w:tcW w:w="1190" w:type="dxa"/>
          </w:tcPr>
          <w:p w14:paraId="7A2692EA" w14:textId="77777777" w:rsidR="00596499" w:rsidRPr="00EE1B45" w:rsidRDefault="00596499" w:rsidP="00596499">
            <w:pPr>
              <w:pStyle w:val="TableParagraph"/>
              <w:spacing w:before="166"/>
              <w:ind w:left="64" w:right="51"/>
              <w:jc w:val="center"/>
              <w:rPr>
                <w:sz w:val="24"/>
              </w:rPr>
            </w:pPr>
            <w:r w:rsidRPr="00EE1B45">
              <w:rPr>
                <w:sz w:val="24"/>
              </w:rPr>
              <w:t>48 stundas</w:t>
            </w:r>
          </w:p>
        </w:tc>
        <w:tc>
          <w:tcPr>
            <w:tcW w:w="1351" w:type="dxa"/>
          </w:tcPr>
          <w:p w14:paraId="34DF051B" w14:textId="77777777" w:rsidR="00596499" w:rsidRPr="00EE1B45" w:rsidRDefault="009C4BBE" w:rsidP="00596499">
            <w:pPr>
              <w:pStyle w:val="TableParagraph"/>
              <w:spacing w:before="30"/>
              <w:ind w:left="315" w:right="115" w:hanging="168"/>
              <w:rPr>
                <w:sz w:val="24"/>
              </w:rPr>
            </w:pPr>
            <w:r w:rsidRPr="00EE1B45">
              <w:rPr>
                <w:sz w:val="24"/>
              </w:rPr>
              <w:t>Pašvaldības vadītājs</w:t>
            </w:r>
          </w:p>
        </w:tc>
        <w:tc>
          <w:tcPr>
            <w:tcW w:w="2376" w:type="dxa"/>
          </w:tcPr>
          <w:p w14:paraId="6AD3BE70" w14:textId="77777777" w:rsidR="00596499" w:rsidRPr="00EE1B45" w:rsidRDefault="009C4BBE" w:rsidP="00596499">
            <w:pPr>
              <w:pStyle w:val="TableParagraph"/>
              <w:spacing w:before="166"/>
              <w:ind w:left="620"/>
              <w:rPr>
                <w:sz w:val="24"/>
              </w:rPr>
            </w:pPr>
            <w:r w:rsidRPr="00EE1B45">
              <w:rPr>
                <w:sz w:val="24"/>
              </w:rPr>
              <w:t>Pašvaldība</w:t>
            </w:r>
          </w:p>
        </w:tc>
        <w:tc>
          <w:tcPr>
            <w:tcW w:w="2075" w:type="dxa"/>
          </w:tcPr>
          <w:p w14:paraId="583DC287" w14:textId="77777777" w:rsidR="00596499" w:rsidRPr="00EE1B45" w:rsidRDefault="00596499" w:rsidP="00596499">
            <w:pPr>
              <w:pStyle w:val="TableParagraph"/>
              <w:spacing w:before="166"/>
              <w:ind w:left="49" w:right="29"/>
              <w:jc w:val="center"/>
              <w:rPr>
                <w:sz w:val="24"/>
              </w:rPr>
            </w:pPr>
            <w:r w:rsidRPr="00EE1B45">
              <w:rPr>
                <w:sz w:val="24"/>
              </w:rPr>
              <w:t>Pašv</w:t>
            </w:r>
            <w:r w:rsidR="009C4BBE" w:rsidRPr="00EE1B45">
              <w:rPr>
                <w:sz w:val="24"/>
              </w:rPr>
              <w:t>aldības vadītājs</w:t>
            </w:r>
          </w:p>
        </w:tc>
        <w:tc>
          <w:tcPr>
            <w:tcW w:w="1456" w:type="dxa"/>
          </w:tcPr>
          <w:p w14:paraId="545C87FD" w14:textId="77777777" w:rsidR="00596499" w:rsidRPr="00EE1B45" w:rsidRDefault="00596499" w:rsidP="00596499">
            <w:pPr>
              <w:pStyle w:val="TableParagraph"/>
              <w:spacing w:before="166"/>
              <w:ind w:left="689"/>
              <w:rPr>
                <w:sz w:val="24"/>
              </w:rPr>
            </w:pPr>
            <w:r w:rsidRPr="00EE1B45">
              <w:rPr>
                <w:w w:val="99"/>
                <w:sz w:val="24"/>
              </w:rPr>
              <w:t>-</w:t>
            </w:r>
          </w:p>
        </w:tc>
      </w:tr>
      <w:tr w:rsidR="00596499" w:rsidRPr="00EE1B45" w14:paraId="72745538" w14:textId="77777777" w:rsidTr="00735B88">
        <w:trPr>
          <w:trHeight w:val="1992"/>
        </w:trPr>
        <w:tc>
          <w:tcPr>
            <w:tcW w:w="439" w:type="dxa"/>
          </w:tcPr>
          <w:p w14:paraId="4B4D8861" w14:textId="77777777" w:rsidR="00596499" w:rsidRPr="00EE1B45" w:rsidRDefault="00596499" w:rsidP="00596499">
            <w:pPr>
              <w:pStyle w:val="TableParagraph"/>
              <w:rPr>
                <w:sz w:val="26"/>
              </w:rPr>
            </w:pPr>
          </w:p>
          <w:p w14:paraId="7875C36E" w14:textId="77777777" w:rsidR="00596499" w:rsidRPr="00EE1B45" w:rsidRDefault="00596499" w:rsidP="00596499">
            <w:pPr>
              <w:pStyle w:val="TableParagraph"/>
              <w:rPr>
                <w:sz w:val="26"/>
              </w:rPr>
            </w:pPr>
          </w:p>
          <w:p w14:paraId="58D75D21" w14:textId="77777777" w:rsidR="00596499" w:rsidRPr="00EE1B45" w:rsidRDefault="00596499" w:rsidP="00596499">
            <w:pPr>
              <w:pStyle w:val="TableParagraph"/>
              <w:spacing w:before="7"/>
            </w:pPr>
          </w:p>
          <w:p w14:paraId="591C92BA" w14:textId="77777777" w:rsidR="00596499" w:rsidRPr="00EE1B45" w:rsidRDefault="00596499" w:rsidP="00596499">
            <w:pPr>
              <w:pStyle w:val="TableParagraph"/>
              <w:ind w:left="49" w:right="35"/>
              <w:jc w:val="center"/>
              <w:rPr>
                <w:sz w:val="24"/>
              </w:rPr>
            </w:pPr>
            <w:r w:rsidRPr="00EE1B45">
              <w:rPr>
                <w:sz w:val="24"/>
              </w:rPr>
              <w:t>10.</w:t>
            </w:r>
          </w:p>
        </w:tc>
        <w:tc>
          <w:tcPr>
            <w:tcW w:w="5343" w:type="dxa"/>
            <w:vAlign w:val="center"/>
          </w:tcPr>
          <w:p w14:paraId="3835DE4F" w14:textId="77777777" w:rsidR="00596499" w:rsidRPr="00EE1B45" w:rsidRDefault="00596499" w:rsidP="00735B88">
            <w:pPr>
              <w:pStyle w:val="TableParagraph"/>
              <w:spacing w:before="30"/>
              <w:jc w:val="center"/>
              <w:rPr>
                <w:sz w:val="24"/>
              </w:rPr>
            </w:pPr>
            <w:r w:rsidRPr="00EE1B45">
              <w:rPr>
                <w:sz w:val="24"/>
              </w:rPr>
              <w:t>Aizsardzības pasākumu zonā - informēšana par lauku darbu pārtraukšanu vai ierobežošanu, lapu dārzeņu, iegūtā piena un no atklātām vietām ņemtā ūdens lietošanas aizliegšana vai ierobežošana pirms nav veikta tā piesārņojuma kontrole</w:t>
            </w:r>
          </w:p>
        </w:tc>
        <w:tc>
          <w:tcPr>
            <w:tcW w:w="1190" w:type="dxa"/>
          </w:tcPr>
          <w:p w14:paraId="059E5664" w14:textId="77777777" w:rsidR="00596499" w:rsidRPr="00EE1B45" w:rsidRDefault="00596499" w:rsidP="00596499">
            <w:pPr>
              <w:pStyle w:val="TableParagraph"/>
              <w:rPr>
                <w:sz w:val="26"/>
              </w:rPr>
            </w:pPr>
          </w:p>
          <w:p w14:paraId="2664FE11" w14:textId="77777777" w:rsidR="00596499" w:rsidRPr="00EE1B45" w:rsidRDefault="00596499" w:rsidP="00596499">
            <w:pPr>
              <w:pStyle w:val="TableParagraph"/>
              <w:rPr>
                <w:sz w:val="26"/>
              </w:rPr>
            </w:pPr>
          </w:p>
          <w:p w14:paraId="0B738D73" w14:textId="77777777" w:rsidR="00596499" w:rsidRPr="00EE1B45" w:rsidRDefault="00596499" w:rsidP="00596499">
            <w:pPr>
              <w:pStyle w:val="TableParagraph"/>
              <w:spacing w:before="7"/>
            </w:pPr>
          </w:p>
          <w:p w14:paraId="6B061BE3" w14:textId="77777777" w:rsidR="00596499" w:rsidRPr="00EE1B45" w:rsidRDefault="00596499" w:rsidP="00596499">
            <w:pPr>
              <w:pStyle w:val="TableParagraph"/>
              <w:ind w:left="62" w:right="51"/>
              <w:jc w:val="center"/>
              <w:rPr>
                <w:sz w:val="24"/>
              </w:rPr>
            </w:pPr>
            <w:r w:rsidRPr="00EE1B45">
              <w:rPr>
                <w:sz w:val="24"/>
              </w:rPr>
              <w:t>1 stunda</w:t>
            </w:r>
          </w:p>
        </w:tc>
        <w:tc>
          <w:tcPr>
            <w:tcW w:w="1351" w:type="dxa"/>
          </w:tcPr>
          <w:p w14:paraId="6468CC9F" w14:textId="77777777" w:rsidR="00596499" w:rsidRPr="00EE1B45" w:rsidRDefault="00596499" w:rsidP="00596499">
            <w:pPr>
              <w:pStyle w:val="TableParagraph"/>
              <w:rPr>
                <w:sz w:val="26"/>
              </w:rPr>
            </w:pPr>
          </w:p>
          <w:p w14:paraId="237EE507" w14:textId="77777777" w:rsidR="00596499" w:rsidRPr="00EE1B45" w:rsidRDefault="00596499" w:rsidP="00596499">
            <w:pPr>
              <w:pStyle w:val="TableParagraph"/>
              <w:rPr>
                <w:sz w:val="26"/>
              </w:rPr>
            </w:pPr>
          </w:p>
          <w:p w14:paraId="5624FB48" w14:textId="77777777" w:rsidR="00596499" w:rsidRPr="00EE1B45" w:rsidRDefault="00596499" w:rsidP="00596499">
            <w:pPr>
              <w:pStyle w:val="TableParagraph"/>
              <w:spacing w:before="7"/>
            </w:pPr>
          </w:p>
          <w:p w14:paraId="63C8ECC5" w14:textId="77777777" w:rsidR="00596499" w:rsidRPr="00EE1B45" w:rsidRDefault="00596499" w:rsidP="00596499">
            <w:pPr>
              <w:pStyle w:val="TableParagraph"/>
              <w:ind w:left="173"/>
              <w:rPr>
                <w:sz w:val="24"/>
              </w:rPr>
            </w:pPr>
            <w:r w:rsidRPr="00EE1B45">
              <w:rPr>
                <w:sz w:val="24"/>
              </w:rPr>
              <w:t>Inspektors</w:t>
            </w:r>
          </w:p>
        </w:tc>
        <w:tc>
          <w:tcPr>
            <w:tcW w:w="2376" w:type="dxa"/>
          </w:tcPr>
          <w:p w14:paraId="2E3025D2" w14:textId="77777777" w:rsidR="00596499" w:rsidRPr="00EE1B45" w:rsidRDefault="00596499" w:rsidP="00596499">
            <w:pPr>
              <w:pStyle w:val="TableParagraph"/>
              <w:rPr>
                <w:sz w:val="26"/>
              </w:rPr>
            </w:pPr>
          </w:p>
          <w:p w14:paraId="0827C47B" w14:textId="77777777" w:rsidR="00596499" w:rsidRPr="00EE1B45" w:rsidRDefault="00596499" w:rsidP="00596499">
            <w:pPr>
              <w:pStyle w:val="TableParagraph"/>
              <w:spacing w:before="5"/>
              <w:rPr>
                <w:sz w:val="36"/>
              </w:rPr>
            </w:pPr>
          </w:p>
          <w:p w14:paraId="78A95854" w14:textId="77777777" w:rsidR="00596499" w:rsidRPr="00EE1B45" w:rsidRDefault="00596499" w:rsidP="00596499">
            <w:pPr>
              <w:pStyle w:val="TableParagraph"/>
              <w:spacing w:before="1"/>
              <w:ind w:left="471" w:right="404" w:hanging="34"/>
              <w:rPr>
                <w:sz w:val="24"/>
              </w:rPr>
            </w:pPr>
            <w:r w:rsidRPr="00EE1B45">
              <w:rPr>
                <w:sz w:val="24"/>
              </w:rPr>
              <w:t>VVD radiācijas drošības centrs</w:t>
            </w:r>
          </w:p>
        </w:tc>
        <w:tc>
          <w:tcPr>
            <w:tcW w:w="2075" w:type="dxa"/>
          </w:tcPr>
          <w:p w14:paraId="13AE90D2" w14:textId="77777777" w:rsidR="00596499" w:rsidRPr="00EE1B45" w:rsidRDefault="00596499" w:rsidP="00596499">
            <w:pPr>
              <w:pStyle w:val="TableParagraph"/>
              <w:rPr>
                <w:sz w:val="26"/>
              </w:rPr>
            </w:pPr>
          </w:p>
          <w:p w14:paraId="2AF676F9" w14:textId="77777777" w:rsidR="00596499" w:rsidRPr="00EE1B45" w:rsidRDefault="00596499" w:rsidP="00596499">
            <w:pPr>
              <w:pStyle w:val="TableParagraph"/>
              <w:rPr>
                <w:sz w:val="26"/>
              </w:rPr>
            </w:pPr>
          </w:p>
          <w:p w14:paraId="4C3EE827" w14:textId="77777777" w:rsidR="00596499" w:rsidRPr="00EE1B45" w:rsidRDefault="00596499" w:rsidP="00596499">
            <w:pPr>
              <w:pStyle w:val="TableParagraph"/>
              <w:spacing w:before="7"/>
            </w:pPr>
          </w:p>
          <w:p w14:paraId="245CF4C4" w14:textId="77777777" w:rsidR="00596499" w:rsidRPr="00EE1B45" w:rsidRDefault="00596499" w:rsidP="00596499">
            <w:pPr>
              <w:pStyle w:val="TableParagraph"/>
              <w:ind w:left="587"/>
              <w:rPr>
                <w:sz w:val="24"/>
              </w:rPr>
            </w:pPr>
            <w:r w:rsidRPr="00EE1B45">
              <w:rPr>
                <w:sz w:val="24"/>
              </w:rPr>
              <w:t>Direktors</w:t>
            </w:r>
          </w:p>
        </w:tc>
        <w:tc>
          <w:tcPr>
            <w:tcW w:w="1456" w:type="dxa"/>
          </w:tcPr>
          <w:p w14:paraId="1D26B974" w14:textId="77777777" w:rsidR="00596499" w:rsidRPr="00EE1B45" w:rsidRDefault="00596499" w:rsidP="00596499">
            <w:pPr>
              <w:pStyle w:val="TableParagraph"/>
              <w:rPr>
                <w:sz w:val="26"/>
              </w:rPr>
            </w:pPr>
          </w:p>
          <w:p w14:paraId="71A55E18" w14:textId="77777777" w:rsidR="00596499" w:rsidRPr="00EE1B45" w:rsidRDefault="00596499" w:rsidP="00596499">
            <w:pPr>
              <w:pStyle w:val="TableParagraph"/>
              <w:rPr>
                <w:sz w:val="26"/>
              </w:rPr>
            </w:pPr>
          </w:p>
          <w:p w14:paraId="7017BF71" w14:textId="77777777" w:rsidR="00596499" w:rsidRPr="00EE1B45" w:rsidRDefault="00596499" w:rsidP="00596499">
            <w:pPr>
              <w:pStyle w:val="TableParagraph"/>
              <w:spacing w:before="7"/>
            </w:pPr>
          </w:p>
          <w:p w14:paraId="5A1854A6" w14:textId="77777777" w:rsidR="00596499" w:rsidRPr="00EE1B45" w:rsidRDefault="00596499" w:rsidP="00596499">
            <w:pPr>
              <w:pStyle w:val="TableParagraph"/>
              <w:ind w:left="689"/>
              <w:rPr>
                <w:sz w:val="24"/>
              </w:rPr>
            </w:pPr>
            <w:r w:rsidRPr="00EE1B45">
              <w:rPr>
                <w:w w:val="99"/>
                <w:sz w:val="24"/>
              </w:rPr>
              <w:t>-</w:t>
            </w:r>
          </w:p>
        </w:tc>
      </w:tr>
      <w:tr w:rsidR="00F52950" w:rsidRPr="00EE1B45" w14:paraId="2A7763CC" w14:textId="77777777" w:rsidTr="00892925">
        <w:trPr>
          <w:trHeight w:val="1715"/>
        </w:trPr>
        <w:tc>
          <w:tcPr>
            <w:tcW w:w="439" w:type="dxa"/>
            <w:vAlign w:val="center"/>
          </w:tcPr>
          <w:p w14:paraId="73F63B47" w14:textId="77777777" w:rsidR="00F52950" w:rsidRPr="00EE1B45" w:rsidRDefault="00F52950" w:rsidP="00F52950">
            <w:pPr>
              <w:pStyle w:val="TableParagraph"/>
              <w:spacing w:before="1"/>
              <w:ind w:right="35"/>
              <w:jc w:val="center"/>
              <w:rPr>
                <w:sz w:val="24"/>
              </w:rPr>
            </w:pPr>
            <w:r w:rsidRPr="00EE1B45">
              <w:rPr>
                <w:sz w:val="24"/>
              </w:rPr>
              <w:t>11.</w:t>
            </w:r>
          </w:p>
        </w:tc>
        <w:tc>
          <w:tcPr>
            <w:tcW w:w="5343" w:type="dxa"/>
            <w:vAlign w:val="center"/>
          </w:tcPr>
          <w:p w14:paraId="484D0F66" w14:textId="77777777" w:rsidR="00F52950" w:rsidRPr="00EE1B45" w:rsidRDefault="00F52950" w:rsidP="00F52950">
            <w:pPr>
              <w:pStyle w:val="TableParagraph"/>
              <w:spacing w:before="30"/>
              <w:jc w:val="center"/>
              <w:rPr>
                <w:sz w:val="24"/>
              </w:rPr>
            </w:pPr>
            <w:r w:rsidRPr="00EE1B45">
              <w:rPr>
                <w:sz w:val="24"/>
              </w:rPr>
              <w:t>Sabiedriskās kārtības nodrošināšana, patrulēšana, nepieciešamās informācijas sniegšana, radioaktīvā piesārņojuma zonas apsardze, evakuācijas maršrutu norādīšana, transporta kustības regulēšana</w:t>
            </w:r>
          </w:p>
        </w:tc>
        <w:tc>
          <w:tcPr>
            <w:tcW w:w="1190" w:type="dxa"/>
            <w:vAlign w:val="center"/>
          </w:tcPr>
          <w:p w14:paraId="4F549897" w14:textId="77777777" w:rsidR="00F52950" w:rsidRPr="00EE1B45" w:rsidRDefault="00F52950" w:rsidP="00F52950">
            <w:pPr>
              <w:pStyle w:val="TableParagraph"/>
              <w:spacing w:before="1"/>
              <w:ind w:right="51"/>
              <w:jc w:val="center"/>
              <w:rPr>
                <w:sz w:val="24"/>
              </w:rPr>
            </w:pPr>
            <w:r w:rsidRPr="00EE1B45">
              <w:rPr>
                <w:sz w:val="24"/>
              </w:rPr>
              <w:t>Pastāvīgi</w:t>
            </w:r>
          </w:p>
        </w:tc>
        <w:tc>
          <w:tcPr>
            <w:tcW w:w="1351" w:type="dxa"/>
            <w:vAlign w:val="center"/>
          </w:tcPr>
          <w:p w14:paraId="7B6EBF34" w14:textId="77777777" w:rsidR="00F52950" w:rsidRPr="00EE1B45" w:rsidRDefault="00F52950" w:rsidP="00F52950">
            <w:pPr>
              <w:pStyle w:val="TableParagraph"/>
              <w:spacing w:before="1"/>
              <w:ind w:right="36"/>
              <w:jc w:val="center"/>
              <w:rPr>
                <w:sz w:val="24"/>
              </w:rPr>
            </w:pPr>
            <w:r w:rsidRPr="00EE1B45">
              <w:rPr>
                <w:sz w:val="24"/>
              </w:rPr>
              <w:t>Posteņa komandieris, inspektori</w:t>
            </w:r>
          </w:p>
        </w:tc>
        <w:tc>
          <w:tcPr>
            <w:tcW w:w="2376" w:type="dxa"/>
          </w:tcPr>
          <w:p w14:paraId="62AA32BD" w14:textId="1414DB0D" w:rsidR="00F52950" w:rsidRPr="00EE1B45" w:rsidRDefault="00F52950" w:rsidP="00F52950">
            <w:pPr>
              <w:pStyle w:val="TableParagraph"/>
              <w:spacing w:before="30"/>
              <w:ind w:left="68" w:right="49" w:hanging="3"/>
              <w:jc w:val="center"/>
              <w:rPr>
                <w:sz w:val="24"/>
              </w:rPr>
            </w:pPr>
            <w:r w:rsidRPr="00EE1B45">
              <w:t>VUGD Vidzemes reģiona brigādes Madonas daļa un/vai Cesvaines postenis, Ērgļu postenis, Lubānas postenis, Varakļānu postenis, Valsts policija</w:t>
            </w:r>
          </w:p>
        </w:tc>
        <w:tc>
          <w:tcPr>
            <w:tcW w:w="2075" w:type="dxa"/>
            <w:vAlign w:val="center"/>
          </w:tcPr>
          <w:p w14:paraId="36695873" w14:textId="77777777" w:rsidR="00F52950" w:rsidRPr="00EE1B45" w:rsidRDefault="00F52950" w:rsidP="00F52950">
            <w:pPr>
              <w:pStyle w:val="TableParagraph"/>
              <w:spacing w:before="1"/>
              <w:ind w:right="28"/>
              <w:jc w:val="center"/>
              <w:rPr>
                <w:sz w:val="24"/>
              </w:rPr>
            </w:pPr>
            <w:r w:rsidRPr="00EE1B45">
              <w:rPr>
                <w:sz w:val="24"/>
              </w:rPr>
              <w:t>VUGD attiecīgās daļas komandieris, policijas priekšnieks</w:t>
            </w:r>
          </w:p>
        </w:tc>
        <w:tc>
          <w:tcPr>
            <w:tcW w:w="1456" w:type="dxa"/>
          </w:tcPr>
          <w:p w14:paraId="0272FAD0" w14:textId="77777777" w:rsidR="00F52950" w:rsidRPr="00EE1B45" w:rsidRDefault="00F52950" w:rsidP="00F52950">
            <w:pPr>
              <w:pStyle w:val="TableParagraph"/>
              <w:rPr>
                <w:sz w:val="26"/>
              </w:rPr>
            </w:pPr>
          </w:p>
          <w:p w14:paraId="100CB889" w14:textId="77777777" w:rsidR="00F52950" w:rsidRPr="00EE1B45" w:rsidRDefault="00F52950" w:rsidP="00F52950">
            <w:pPr>
              <w:pStyle w:val="TableParagraph"/>
              <w:spacing w:before="5"/>
              <w:rPr>
                <w:sz w:val="36"/>
              </w:rPr>
            </w:pPr>
          </w:p>
          <w:p w14:paraId="53101160" w14:textId="77777777" w:rsidR="00F52950" w:rsidRPr="00EE1B45" w:rsidRDefault="00F52950" w:rsidP="00F52950">
            <w:pPr>
              <w:pStyle w:val="TableParagraph"/>
              <w:spacing w:before="1"/>
              <w:ind w:left="689"/>
              <w:rPr>
                <w:sz w:val="24"/>
              </w:rPr>
            </w:pPr>
            <w:r w:rsidRPr="00EE1B45">
              <w:rPr>
                <w:w w:val="99"/>
                <w:sz w:val="24"/>
              </w:rPr>
              <w:t>-</w:t>
            </w:r>
          </w:p>
        </w:tc>
      </w:tr>
      <w:tr w:rsidR="00F52950" w:rsidRPr="00EE1B45" w14:paraId="698F5F62" w14:textId="77777777" w:rsidTr="007D4282">
        <w:trPr>
          <w:trHeight w:val="127"/>
        </w:trPr>
        <w:tc>
          <w:tcPr>
            <w:tcW w:w="439" w:type="dxa"/>
          </w:tcPr>
          <w:p w14:paraId="413C4D5F" w14:textId="77777777" w:rsidR="00F52950" w:rsidRPr="00EE1B45" w:rsidRDefault="00F52950" w:rsidP="00F52950">
            <w:pPr>
              <w:pStyle w:val="TableParagraph"/>
              <w:rPr>
                <w:sz w:val="26"/>
              </w:rPr>
            </w:pPr>
          </w:p>
          <w:p w14:paraId="4170FB32" w14:textId="77777777" w:rsidR="00F52950" w:rsidRPr="00EE1B45" w:rsidRDefault="00F52950" w:rsidP="00F52950">
            <w:pPr>
              <w:pStyle w:val="TableParagraph"/>
              <w:spacing w:before="8"/>
              <w:rPr>
                <w:sz w:val="36"/>
              </w:rPr>
            </w:pPr>
          </w:p>
          <w:p w14:paraId="26618428" w14:textId="77777777" w:rsidR="00F52950" w:rsidRPr="00EE1B45" w:rsidRDefault="00F52950" w:rsidP="00F52950">
            <w:pPr>
              <w:pStyle w:val="TableParagraph"/>
              <w:ind w:left="49" w:right="35"/>
              <w:jc w:val="center"/>
              <w:rPr>
                <w:sz w:val="24"/>
              </w:rPr>
            </w:pPr>
            <w:r w:rsidRPr="00EE1B45">
              <w:rPr>
                <w:sz w:val="24"/>
              </w:rPr>
              <w:t>12.</w:t>
            </w:r>
          </w:p>
        </w:tc>
        <w:tc>
          <w:tcPr>
            <w:tcW w:w="5343" w:type="dxa"/>
          </w:tcPr>
          <w:p w14:paraId="0617C7F4" w14:textId="77777777" w:rsidR="00F52950" w:rsidRPr="00EE1B45" w:rsidRDefault="00F52950" w:rsidP="00F52950">
            <w:pPr>
              <w:pStyle w:val="TableParagraph"/>
              <w:spacing w:before="8"/>
              <w:rPr>
                <w:sz w:val="38"/>
              </w:rPr>
            </w:pPr>
          </w:p>
          <w:p w14:paraId="595E91D0" w14:textId="77777777" w:rsidR="00F52950" w:rsidRPr="00EE1B45" w:rsidRDefault="00F52950" w:rsidP="00F52950">
            <w:pPr>
              <w:pStyle w:val="TableParagraph"/>
              <w:ind w:left="1029" w:right="1018" w:firstLine="2"/>
              <w:jc w:val="center"/>
              <w:rPr>
                <w:sz w:val="24"/>
              </w:rPr>
            </w:pPr>
            <w:r w:rsidRPr="00EE1B45">
              <w:rPr>
                <w:sz w:val="24"/>
              </w:rPr>
              <w:t>Personāla nodrošināšanas organizēšana ar nepieciešamajiem</w:t>
            </w:r>
          </w:p>
          <w:p w14:paraId="1C0CBEEB" w14:textId="77777777" w:rsidR="00F52950" w:rsidRPr="00EE1B45" w:rsidRDefault="00F52950" w:rsidP="00F52950">
            <w:pPr>
              <w:pStyle w:val="TableParagraph"/>
              <w:ind w:left="99" w:right="91"/>
              <w:jc w:val="center"/>
              <w:rPr>
                <w:sz w:val="24"/>
              </w:rPr>
            </w:pPr>
            <w:r w:rsidRPr="00EE1B45">
              <w:rPr>
                <w:sz w:val="24"/>
              </w:rPr>
              <w:t>individuālajiem aizsardzības līdzekļiem</w:t>
            </w:r>
          </w:p>
        </w:tc>
        <w:tc>
          <w:tcPr>
            <w:tcW w:w="1190" w:type="dxa"/>
          </w:tcPr>
          <w:p w14:paraId="3004F57E" w14:textId="77777777" w:rsidR="00F52950" w:rsidRPr="00EE1B45" w:rsidRDefault="00F52950" w:rsidP="00F52950">
            <w:pPr>
              <w:pStyle w:val="TableParagraph"/>
              <w:rPr>
                <w:sz w:val="26"/>
              </w:rPr>
            </w:pPr>
          </w:p>
          <w:p w14:paraId="494ABE7C" w14:textId="77777777" w:rsidR="00F52950" w:rsidRPr="00EE1B45" w:rsidRDefault="00F52950" w:rsidP="00F52950">
            <w:pPr>
              <w:pStyle w:val="TableParagraph"/>
              <w:spacing w:before="8"/>
              <w:rPr>
                <w:sz w:val="36"/>
              </w:rPr>
            </w:pPr>
          </w:p>
          <w:p w14:paraId="537A8179" w14:textId="77777777" w:rsidR="00F52950" w:rsidRPr="00EE1B45" w:rsidRDefault="00F52950" w:rsidP="00F52950">
            <w:pPr>
              <w:pStyle w:val="TableParagraph"/>
              <w:ind w:left="64" w:right="51"/>
              <w:jc w:val="center"/>
              <w:rPr>
                <w:sz w:val="24"/>
              </w:rPr>
            </w:pPr>
            <w:r w:rsidRPr="00EE1B45">
              <w:rPr>
                <w:sz w:val="24"/>
              </w:rPr>
              <w:t>12 stundas</w:t>
            </w:r>
          </w:p>
        </w:tc>
        <w:tc>
          <w:tcPr>
            <w:tcW w:w="1351" w:type="dxa"/>
          </w:tcPr>
          <w:p w14:paraId="1DC5E46A" w14:textId="77777777" w:rsidR="00F52950" w:rsidRPr="00EE1B45" w:rsidRDefault="00F52950" w:rsidP="00F52950">
            <w:pPr>
              <w:pStyle w:val="TableParagraph"/>
              <w:spacing w:before="8"/>
              <w:rPr>
                <w:sz w:val="38"/>
              </w:rPr>
            </w:pPr>
          </w:p>
          <w:p w14:paraId="4BD867BC" w14:textId="77777777" w:rsidR="00F52950" w:rsidRPr="00EE1B45" w:rsidRDefault="00F52950" w:rsidP="00F52950">
            <w:pPr>
              <w:pStyle w:val="TableParagraph"/>
              <w:ind w:left="51" w:right="36"/>
              <w:jc w:val="center"/>
              <w:rPr>
                <w:sz w:val="24"/>
              </w:rPr>
            </w:pPr>
            <w:r w:rsidRPr="00EE1B45">
              <w:rPr>
                <w:sz w:val="24"/>
              </w:rPr>
              <w:t>Posteņa komandieris, Inspektori</w:t>
            </w:r>
          </w:p>
        </w:tc>
        <w:tc>
          <w:tcPr>
            <w:tcW w:w="2376" w:type="dxa"/>
          </w:tcPr>
          <w:p w14:paraId="48107E19" w14:textId="2AC09B36" w:rsidR="00F52950" w:rsidRPr="00EE1B45" w:rsidRDefault="00F52950" w:rsidP="00F52950">
            <w:pPr>
              <w:pStyle w:val="TableParagraph"/>
              <w:spacing w:before="30"/>
              <w:ind w:left="68" w:right="49" w:hanging="3"/>
              <w:jc w:val="center"/>
              <w:rPr>
                <w:sz w:val="24"/>
              </w:rPr>
            </w:pPr>
            <w:r w:rsidRPr="00EE1B45">
              <w:t xml:space="preserve">VUGD Vidzemes reģiona brigādes Madonas daļa un/vai Cesvaines postenis, Ērgļu postenis, Lubānas postenis, Varakļānu </w:t>
            </w:r>
            <w:r w:rsidRPr="00EE1B45">
              <w:lastRenderedPageBreak/>
              <w:t>postenis, Valsts policija</w:t>
            </w:r>
          </w:p>
        </w:tc>
        <w:tc>
          <w:tcPr>
            <w:tcW w:w="2075" w:type="dxa"/>
          </w:tcPr>
          <w:p w14:paraId="3BC26704" w14:textId="77777777" w:rsidR="00F52950" w:rsidRPr="00EE1B45" w:rsidRDefault="00F52950" w:rsidP="00F52950">
            <w:pPr>
              <w:pStyle w:val="TableParagraph"/>
              <w:spacing w:before="8"/>
              <w:rPr>
                <w:sz w:val="38"/>
              </w:rPr>
            </w:pPr>
          </w:p>
          <w:p w14:paraId="2BF6C771" w14:textId="77777777" w:rsidR="00F52950" w:rsidRPr="00EE1B45" w:rsidRDefault="00F52950" w:rsidP="00F52950">
            <w:pPr>
              <w:pStyle w:val="TableParagraph"/>
              <w:ind w:left="49" w:right="28"/>
              <w:jc w:val="center"/>
              <w:rPr>
                <w:sz w:val="24"/>
              </w:rPr>
            </w:pPr>
            <w:r w:rsidRPr="00EE1B45">
              <w:rPr>
                <w:sz w:val="24"/>
              </w:rPr>
              <w:t>VUGD attiecīgās daļas komandieris, policijas priekšnieks</w:t>
            </w:r>
          </w:p>
        </w:tc>
        <w:tc>
          <w:tcPr>
            <w:tcW w:w="1456" w:type="dxa"/>
          </w:tcPr>
          <w:p w14:paraId="354DFC5D" w14:textId="77777777" w:rsidR="00F52950" w:rsidRPr="00EE1B45" w:rsidRDefault="00F52950" w:rsidP="00F52950">
            <w:pPr>
              <w:pStyle w:val="TableParagraph"/>
              <w:rPr>
                <w:sz w:val="26"/>
              </w:rPr>
            </w:pPr>
          </w:p>
          <w:p w14:paraId="0BD74C1D" w14:textId="77777777" w:rsidR="00F52950" w:rsidRPr="00EE1B45" w:rsidRDefault="00F52950" w:rsidP="00F52950">
            <w:pPr>
              <w:pStyle w:val="TableParagraph"/>
              <w:spacing w:before="8"/>
              <w:rPr>
                <w:sz w:val="36"/>
              </w:rPr>
            </w:pPr>
          </w:p>
          <w:p w14:paraId="5D8F9D38" w14:textId="77777777" w:rsidR="00F52950" w:rsidRPr="00EE1B45" w:rsidRDefault="00F52950" w:rsidP="00F52950">
            <w:pPr>
              <w:pStyle w:val="TableParagraph"/>
              <w:ind w:left="689"/>
              <w:rPr>
                <w:sz w:val="24"/>
              </w:rPr>
            </w:pPr>
            <w:r w:rsidRPr="00EE1B45">
              <w:rPr>
                <w:w w:val="99"/>
                <w:sz w:val="24"/>
              </w:rPr>
              <w:t>-</w:t>
            </w:r>
          </w:p>
        </w:tc>
      </w:tr>
      <w:tr w:rsidR="00596499" w:rsidRPr="00EE1B45" w14:paraId="5342039F" w14:textId="77777777" w:rsidTr="00735B88">
        <w:trPr>
          <w:trHeight w:val="887"/>
        </w:trPr>
        <w:tc>
          <w:tcPr>
            <w:tcW w:w="439" w:type="dxa"/>
          </w:tcPr>
          <w:p w14:paraId="3C4B1DF9" w14:textId="77777777" w:rsidR="00596499" w:rsidRPr="00EE1B45" w:rsidRDefault="00596499" w:rsidP="00596499">
            <w:pPr>
              <w:pStyle w:val="TableParagraph"/>
              <w:spacing w:before="4"/>
              <w:rPr>
                <w:sz w:val="26"/>
              </w:rPr>
            </w:pPr>
          </w:p>
          <w:p w14:paraId="28C9BE76" w14:textId="77777777" w:rsidR="00596499" w:rsidRPr="00EE1B45" w:rsidRDefault="00596499" w:rsidP="00596499">
            <w:pPr>
              <w:pStyle w:val="TableParagraph"/>
              <w:ind w:left="49" w:right="35"/>
              <w:jc w:val="center"/>
              <w:rPr>
                <w:sz w:val="24"/>
              </w:rPr>
            </w:pPr>
            <w:r w:rsidRPr="00EE1B45">
              <w:rPr>
                <w:sz w:val="24"/>
              </w:rPr>
              <w:t>13.</w:t>
            </w:r>
          </w:p>
        </w:tc>
        <w:tc>
          <w:tcPr>
            <w:tcW w:w="5343" w:type="dxa"/>
          </w:tcPr>
          <w:p w14:paraId="5E9C8903" w14:textId="77777777" w:rsidR="00596499" w:rsidRPr="00EE1B45" w:rsidRDefault="00596499" w:rsidP="00596499">
            <w:pPr>
              <w:pStyle w:val="TableParagraph"/>
              <w:spacing w:before="167"/>
              <w:ind w:left="2203" w:right="813" w:hanging="1361"/>
              <w:rPr>
                <w:sz w:val="24"/>
              </w:rPr>
            </w:pPr>
            <w:r w:rsidRPr="00EE1B45">
              <w:rPr>
                <w:sz w:val="24"/>
              </w:rPr>
              <w:t>Neatliekamās medicīniskās palīdzības sniegšana</w:t>
            </w:r>
          </w:p>
        </w:tc>
        <w:tc>
          <w:tcPr>
            <w:tcW w:w="1190" w:type="dxa"/>
            <w:vAlign w:val="center"/>
          </w:tcPr>
          <w:p w14:paraId="36411141" w14:textId="77777777" w:rsidR="00596499" w:rsidRPr="00EE1B45" w:rsidRDefault="00596499" w:rsidP="00735B88">
            <w:pPr>
              <w:pStyle w:val="TableParagraph"/>
              <w:ind w:right="51"/>
              <w:jc w:val="center"/>
              <w:rPr>
                <w:sz w:val="24"/>
              </w:rPr>
            </w:pPr>
            <w:r w:rsidRPr="00EE1B45">
              <w:rPr>
                <w:sz w:val="24"/>
              </w:rPr>
              <w:t>Pastāvīgi</w:t>
            </w:r>
          </w:p>
        </w:tc>
        <w:tc>
          <w:tcPr>
            <w:tcW w:w="1351" w:type="dxa"/>
          </w:tcPr>
          <w:p w14:paraId="793FCA4B" w14:textId="77777777" w:rsidR="00596499" w:rsidRPr="00EE1B45" w:rsidRDefault="00596499" w:rsidP="00596499">
            <w:pPr>
              <w:pStyle w:val="TableParagraph"/>
              <w:spacing w:before="167"/>
              <w:ind w:left="47" w:right="36"/>
              <w:jc w:val="center"/>
              <w:rPr>
                <w:sz w:val="24"/>
              </w:rPr>
            </w:pPr>
            <w:r w:rsidRPr="00EE1B45">
              <w:rPr>
                <w:sz w:val="24"/>
              </w:rPr>
              <w:t>NMP</w:t>
            </w:r>
          </w:p>
          <w:p w14:paraId="1F409DBA" w14:textId="77777777" w:rsidR="00596499" w:rsidRPr="00EE1B45" w:rsidRDefault="00596499" w:rsidP="00596499">
            <w:pPr>
              <w:pStyle w:val="TableParagraph"/>
              <w:ind w:left="47" w:right="36"/>
              <w:jc w:val="center"/>
              <w:rPr>
                <w:sz w:val="24"/>
              </w:rPr>
            </w:pPr>
            <w:r w:rsidRPr="00EE1B45">
              <w:rPr>
                <w:sz w:val="24"/>
              </w:rPr>
              <w:t>darbinieki</w:t>
            </w:r>
          </w:p>
        </w:tc>
        <w:tc>
          <w:tcPr>
            <w:tcW w:w="2376" w:type="dxa"/>
            <w:vAlign w:val="center"/>
          </w:tcPr>
          <w:p w14:paraId="0CEFB36D" w14:textId="77777777" w:rsidR="00596499" w:rsidRPr="00EE1B45" w:rsidRDefault="00F05E20" w:rsidP="00735B88">
            <w:pPr>
              <w:pStyle w:val="TableParagraph"/>
              <w:spacing w:before="167"/>
              <w:ind w:right="87"/>
              <w:jc w:val="center"/>
              <w:rPr>
                <w:sz w:val="24"/>
              </w:rPr>
            </w:pPr>
            <w:r w:rsidRPr="00EE1B45">
              <w:rPr>
                <w:sz w:val="24"/>
              </w:rPr>
              <w:t>Madonas</w:t>
            </w:r>
            <w:r w:rsidR="00596499" w:rsidRPr="00EE1B45">
              <w:rPr>
                <w:sz w:val="24"/>
              </w:rPr>
              <w:t xml:space="preserve"> slimnīca</w:t>
            </w:r>
          </w:p>
        </w:tc>
        <w:tc>
          <w:tcPr>
            <w:tcW w:w="2075" w:type="dxa"/>
            <w:vAlign w:val="center"/>
          </w:tcPr>
          <w:p w14:paraId="62C321AE" w14:textId="77777777" w:rsidR="00596499" w:rsidRPr="00EE1B45" w:rsidRDefault="00F05E20" w:rsidP="00735B88">
            <w:pPr>
              <w:pStyle w:val="TableParagraph"/>
              <w:spacing w:before="27"/>
              <w:ind w:left="83" w:right="60" w:hanging="1"/>
              <w:jc w:val="center"/>
              <w:rPr>
                <w:sz w:val="24"/>
              </w:rPr>
            </w:pPr>
            <w:r w:rsidRPr="00EE1B45">
              <w:rPr>
                <w:sz w:val="24"/>
              </w:rPr>
              <w:t>Madonas</w:t>
            </w:r>
            <w:r w:rsidR="00596499" w:rsidRPr="00EE1B45">
              <w:rPr>
                <w:sz w:val="24"/>
              </w:rPr>
              <w:t xml:space="preserve"> slimnīcas personāls</w:t>
            </w:r>
          </w:p>
        </w:tc>
        <w:tc>
          <w:tcPr>
            <w:tcW w:w="1456" w:type="dxa"/>
          </w:tcPr>
          <w:p w14:paraId="72EFFC2E" w14:textId="77777777" w:rsidR="00596499" w:rsidRPr="00EE1B45" w:rsidRDefault="00596499" w:rsidP="00596499">
            <w:pPr>
              <w:pStyle w:val="TableParagraph"/>
              <w:spacing w:before="4"/>
              <w:rPr>
                <w:sz w:val="26"/>
              </w:rPr>
            </w:pPr>
          </w:p>
          <w:p w14:paraId="7BAA6718" w14:textId="77777777" w:rsidR="00596499" w:rsidRPr="00EE1B45" w:rsidRDefault="00596499" w:rsidP="00596499">
            <w:pPr>
              <w:pStyle w:val="TableParagraph"/>
              <w:ind w:left="689"/>
              <w:rPr>
                <w:sz w:val="24"/>
              </w:rPr>
            </w:pPr>
            <w:r w:rsidRPr="00EE1B45">
              <w:rPr>
                <w:w w:val="99"/>
                <w:sz w:val="24"/>
              </w:rPr>
              <w:t>-</w:t>
            </w:r>
          </w:p>
        </w:tc>
      </w:tr>
      <w:tr w:rsidR="00596499" w:rsidRPr="00EE1B45" w14:paraId="43E63C32" w14:textId="77777777" w:rsidTr="00596499">
        <w:trPr>
          <w:trHeight w:val="887"/>
        </w:trPr>
        <w:tc>
          <w:tcPr>
            <w:tcW w:w="439" w:type="dxa"/>
          </w:tcPr>
          <w:p w14:paraId="2691C700" w14:textId="77777777" w:rsidR="00596499" w:rsidRPr="00EE1B45" w:rsidRDefault="00596499" w:rsidP="00596499">
            <w:pPr>
              <w:pStyle w:val="TableParagraph"/>
              <w:spacing w:before="7"/>
              <w:rPr>
                <w:sz w:val="26"/>
              </w:rPr>
            </w:pPr>
          </w:p>
          <w:p w14:paraId="418C157B" w14:textId="77777777" w:rsidR="00596499" w:rsidRPr="00EE1B45" w:rsidRDefault="00596499" w:rsidP="00596499">
            <w:pPr>
              <w:pStyle w:val="TableParagraph"/>
              <w:ind w:left="49" w:right="35"/>
              <w:jc w:val="center"/>
              <w:rPr>
                <w:sz w:val="24"/>
              </w:rPr>
            </w:pPr>
            <w:r w:rsidRPr="00EE1B45">
              <w:rPr>
                <w:sz w:val="24"/>
              </w:rPr>
              <w:t>14.</w:t>
            </w:r>
          </w:p>
        </w:tc>
        <w:tc>
          <w:tcPr>
            <w:tcW w:w="5343" w:type="dxa"/>
          </w:tcPr>
          <w:p w14:paraId="3620D84A" w14:textId="77777777" w:rsidR="00596499" w:rsidRPr="00EE1B45" w:rsidRDefault="00596499" w:rsidP="00596499">
            <w:pPr>
              <w:pStyle w:val="TableParagraph"/>
              <w:spacing w:before="30"/>
              <w:ind w:left="790" w:right="781"/>
              <w:jc w:val="center"/>
              <w:rPr>
                <w:sz w:val="24"/>
              </w:rPr>
            </w:pPr>
            <w:r w:rsidRPr="00EE1B45">
              <w:rPr>
                <w:sz w:val="24"/>
              </w:rPr>
              <w:t>Psiholoģiskās palīdzības organizēšana un sniegšana radiācijas avārijā cietušajiem</w:t>
            </w:r>
          </w:p>
        </w:tc>
        <w:tc>
          <w:tcPr>
            <w:tcW w:w="1190" w:type="dxa"/>
          </w:tcPr>
          <w:p w14:paraId="25166919" w14:textId="77777777" w:rsidR="00596499" w:rsidRPr="00EE1B45" w:rsidRDefault="00596499" w:rsidP="00596499">
            <w:pPr>
              <w:pStyle w:val="TableParagraph"/>
              <w:spacing w:before="7"/>
              <w:rPr>
                <w:sz w:val="26"/>
              </w:rPr>
            </w:pPr>
          </w:p>
          <w:p w14:paraId="67CAB23B" w14:textId="77777777" w:rsidR="00596499" w:rsidRPr="00EE1B45" w:rsidRDefault="00596499" w:rsidP="00596499">
            <w:pPr>
              <w:pStyle w:val="TableParagraph"/>
              <w:ind w:left="63" w:right="51"/>
              <w:jc w:val="center"/>
              <w:rPr>
                <w:sz w:val="24"/>
              </w:rPr>
            </w:pPr>
            <w:r w:rsidRPr="00EE1B45">
              <w:rPr>
                <w:sz w:val="24"/>
              </w:rPr>
              <w:t>Pastāvīgi</w:t>
            </w:r>
          </w:p>
        </w:tc>
        <w:tc>
          <w:tcPr>
            <w:tcW w:w="1351" w:type="dxa"/>
          </w:tcPr>
          <w:p w14:paraId="66246C94" w14:textId="77777777" w:rsidR="00596499" w:rsidRPr="00EE1B45" w:rsidRDefault="00596499" w:rsidP="00596499">
            <w:pPr>
              <w:pStyle w:val="TableParagraph"/>
              <w:spacing w:before="167"/>
              <w:ind w:left="221" w:right="183" w:hanging="8"/>
              <w:rPr>
                <w:sz w:val="24"/>
              </w:rPr>
            </w:pPr>
            <w:r w:rsidRPr="00EE1B45">
              <w:rPr>
                <w:sz w:val="24"/>
              </w:rPr>
              <w:t>Apmācīts personāls</w:t>
            </w:r>
          </w:p>
        </w:tc>
        <w:tc>
          <w:tcPr>
            <w:tcW w:w="2376" w:type="dxa"/>
          </w:tcPr>
          <w:p w14:paraId="1E66603B" w14:textId="77777777" w:rsidR="00596499" w:rsidRPr="00EE1B45" w:rsidRDefault="00596499" w:rsidP="00596499">
            <w:pPr>
              <w:pStyle w:val="TableParagraph"/>
              <w:spacing w:before="30"/>
              <w:ind w:left="291" w:right="276" w:hanging="2"/>
              <w:jc w:val="center"/>
              <w:rPr>
                <w:sz w:val="24"/>
              </w:rPr>
            </w:pPr>
            <w:r w:rsidRPr="00EE1B45">
              <w:rPr>
                <w:sz w:val="24"/>
              </w:rPr>
              <w:t>Psiholoģiskās un sociālās palīdzības atbalsta grupa</w:t>
            </w:r>
          </w:p>
        </w:tc>
        <w:tc>
          <w:tcPr>
            <w:tcW w:w="2075" w:type="dxa"/>
          </w:tcPr>
          <w:p w14:paraId="58867194" w14:textId="77777777" w:rsidR="00596499" w:rsidRPr="00EE1B45" w:rsidRDefault="00596499" w:rsidP="00596499">
            <w:pPr>
              <w:pStyle w:val="TableParagraph"/>
              <w:spacing w:before="30"/>
              <w:ind w:left="145" w:right="121" w:hanging="2"/>
              <w:jc w:val="center"/>
              <w:rPr>
                <w:sz w:val="24"/>
              </w:rPr>
            </w:pPr>
            <w:r w:rsidRPr="00EE1B45">
              <w:rPr>
                <w:sz w:val="24"/>
              </w:rPr>
              <w:t>Psiholoģiskās un sociālās palīdzības atbalsta grupa</w:t>
            </w:r>
          </w:p>
        </w:tc>
        <w:tc>
          <w:tcPr>
            <w:tcW w:w="1456" w:type="dxa"/>
          </w:tcPr>
          <w:p w14:paraId="38C012CF" w14:textId="77777777" w:rsidR="00596499" w:rsidRPr="00EE1B45" w:rsidRDefault="00596499" w:rsidP="00596499">
            <w:pPr>
              <w:pStyle w:val="TableParagraph"/>
              <w:spacing w:before="7"/>
              <w:rPr>
                <w:sz w:val="26"/>
              </w:rPr>
            </w:pPr>
          </w:p>
          <w:p w14:paraId="3B9E5316" w14:textId="77777777" w:rsidR="00596499" w:rsidRPr="00EE1B45" w:rsidRDefault="00596499" w:rsidP="00596499">
            <w:pPr>
              <w:pStyle w:val="TableParagraph"/>
              <w:ind w:left="689"/>
              <w:rPr>
                <w:sz w:val="24"/>
              </w:rPr>
            </w:pPr>
            <w:r w:rsidRPr="00EE1B45">
              <w:rPr>
                <w:w w:val="99"/>
                <w:sz w:val="24"/>
              </w:rPr>
              <w:t>-</w:t>
            </w:r>
          </w:p>
        </w:tc>
      </w:tr>
      <w:tr w:rsidR="00596499" w:rsidRPr="00EE1B45" w14:paraId="7B1A6F84" w14:textId="77777777" w:rsidTr="00735B88">
        <w:trPr>
          <w:trHeight w:val="1163"/>
        </w:trPr>
        <w:tc>
          <w:tcPr>
            <w:tcW w:w="439" w:type="dxa"/>
          </w:tcPr>
          <w:p w14:paraId="72A035C2" w14:textId="77777777" w:rsidR="00596499" w:rsidRPr="00EE1B45" w:rsidRDefault="00596499" w:rsidP="00596499">
            <w:pPr>
              <w:pStyle w:val="TableParagraph"/>
              <w:spacing w:before="5"/>
              <w:rPr>
                <w:sz w:val="38"/>
              </w:rPr>
            </w:pPr>
          </w:p>
          <w:p w14:paraId="073B4D64" w14:textId="77777777" w:rsidR="00596499" w:rsidRPr="00EE1B45" w:rsidRDefault="00596499" w:rsidP="00596499">
            <w:pPr>
              <w:pStyle w:val="TableParagraph"/>
              <w:spacing w:before="1"/>
              <w:ind w:left="49" w:right="35"/>
              <w:jc w:val="center"/>
              <w:rPr>
                <w:sz w:val="24"/>
              </w:rPr>
            </w:pPr>
            <w:r w:rsidRPr="00EE1B45">
              <w:rPr>
                <w:sz w:val="24"/>
              </w:rPr>
              <w:t>15.</w:t>
            </w:r>
          </w:p>
        </w:tc>
        <w:tc>
          <w:tcPr>
            <w:tcW w:w="5343" w:type="dxa"/>
            <w:vAlign w:val="center"/>
          </w:tcPr>
          <w:p w14:paraId="091496D3" w14:textId="77777777" w:rsidR="00596499" w:rsidRPr="00EE1B45" w:rsidRDefault="00596499" w:rsidP="00735B88">
            <w:pPr>
              <w:pStyle w:val="TableParagraph"/>
              <w:spacing w:before="30"/>
              <w:ind w:right="815"/>
              <w:jc w:val="center"/>
              <w:rPr>
                <w:sz w:val="24"/>
              </w:rPr>
            </w:pPr>
            <w:r w:rsidRPr="00EE1B45">
              <w:rPr>
                <w:sz w:val="24"/>
              </w:rPr>
              <w:t>Cilvēku un transporta līdzekļu radioaktīvā piesārņojuma kontroles un dezaktivācijas organizēšana un veikšana</w:t>
            </w:r>
          </w:p>
        </w:tc>
        <w:tc>
          <w:tcPr>
            <w:tcW w:w="1190" w:type="dxa"/>
          </w:tcPr>
          <w:p w14:paraId="75EAD78B" w14:textId="77777777" w:rsidR="00596499" w:rsidRPr="00EE1B45" w:rsidRDefault="00596499" w:rsidP="00596499">
            <w:pPr>
              <w:pStyle w:val="TableParagraph"/>
              <w:spacing w:before="5"/>
              <w:rPr>
                <w:sz w:val="38"/>
              </w:rPr>
            </w:pPr>
          </w:p>
          <w:p w14:paraId="4D5BE6DB" w14:textId="77777777" w:rsidR="00596499" w:rsidRPr="00EE1B45" w:rsidRDefault="00596499" w:rsidP="00596499">
            <w:pPr>
              <w:pStyle w:val="TableParagraph"/>
              <w:spacing w:before="1"/>
              <w:ind w:left="63" w:right="51"/>
              <w:jc w:val="center"/>
              <w:rPr>
                <w:sz w:val="24"/>
              </w:rPr>
            </w:pPr>
            <w:r w:rsidRPr="00EE1B45">
              <w:rPr>
                <w:sz w:val="24"/>
              </w:rPr>
              <w:t>Pastāvīgi</w:t>
            </w:r>
          </w:p>
        </w:tc>
        <w:tc>
          <w:tcPr>
            <w:tcW w:w="1351" w:type="dxa"/>
          </w:tcPr>
          <w:p w14:paraId="59B44709" w14:textId="77777777" w:rsidR="00596499" w:rsidRPr="00EE1B45" w:rsidRDefault="00596499" w:rsidP="00596499">
            <w:pPr>
              <w:pStyle w:val="TableParagraph"/>
              <w:spacing w:before="7"/>
              <w:rPr>
                <w:sz w:val="26"/>
              </w:rPr>
            </w:pPr>
          </w:p>
          <w:p w14:paraId="7415F830" w14:textId="77777777" w:rsidR="00596499" w:rsidRPr="00EE1B45" w:rsidRDefault="00596499" w:rsidP="00596499">
            <w:pPr>
              <w:pStyle w:val="TableParagraph"/>
              <w:ind w:left="82" w:right="47" w:firstLine="218"/>
              <w:rPr>
                <w:sz w:val="24"/>
              </w:rPr>
            </w:pPr>
            <w:r w:rsidRPr="00EE1B45">
              <w:rPr>
                <w:sz w:val="24"/>
              </w:rPr>
              <w:t>Posteņa komandieris</w:t>
            </w:r>
          </w:p>
        </w:tc>
        <w:tc>
          <w:tcPr>
            <w:tcW w:w="2376" w:type="dxa"/>
          </w:tcPr>
          <w:p w14:paraId="09DF3410" w14:textId="5DE1B56F" w:rsidR="00596499" w:rsidRPr="00EE1B45" w:rsidRDefault="007B2709" w:rsidP="00596499">
            <w:pPr>
              <w:pStyle w:val="TableParagraph"/>
              <w:spacing w:before="30"/>
              <w:ind w:left="75" w:right="58"/>
              <w:jc w:val="center"/>
              <w:rPr>
                <w:sz w:val="24"/>
              </w:rPr>
            </w:pPr>
            <w:r w:rsidRPr="00EE1B45">
              <w:rPr>
                <w:sz w:val="24"/>
              </w:rPr>
              <w:t>VUGD Vidzemes reģiona brigādes Madonas daļa un/vai Cesvaines postenis, Ērgļu postenis, Lubānas postenis, Varakļānu postenis</w:t>
            </w:r>
          </w:p>
        </w:tc>
        <w:tc>
          <w:tcPr>
            <w:tcW w:w="2075" w:type="dxa"/>
          </w:tcPr>
          <w:p w14:paraId="52DD0F92" w14:textId="77777777" w:rsidR="00596499" w:rsidRPr="00EE1B45" w:rsidRDefault="00596499" w:rsidP="00596499">
            <w:pPr>
              <w:pStyle w:val="TableParagraph"/>
              <w:spacing w:before="30"/>
              <w:ind w:left="143" w:right="121" w:hanging="1"/>
              <w:jc w:val="center"/>
              <w:rPr>
                <w:sz w:val="24"/>
              </w:rPr>
            </w:pPr>
            <w:r w:rsidRPr="00EE1B45">
              <w:rPr>
                <w:sz w:val="24"/>
              </w:rPr>
              <w:t xml:space="preserve">VUGD Vidzemes reģiona brigādes </w:t>
            </w:r>
            <w:r w:rsidR="00F05E20" w:rsidRPr="00EE1B45">
              <w:rPr>
                <w:sz w:val="24"/>
              </w:rPr>
              <w:t>Madonas</w:t>
            </w:r>
            <w:r w:rsidRPr="00EE1B45">
              <w:rPr>
                <w:sz w:val="24"/>
              </w:rPr>
              <w:t xml:space="preserve"> daļas </w:t>
            </w:r>
            <w:r w:rsidR="00E15648" w:rsidRPr="00EE1B45">
              <w:rPr>
                <w:sz w:val="24"/>
              </w:rPr>
              <w:t>Madonas</w:t>
            </w:r>
            <w:r w:rsidRPr="00EE1B45">
              <w:rPr>
                <w:sz w:val="24"/>
              </w:rPr>
              <w:t xml:space="preserve"> postenis</w:t>
            </w:r>
          </w:p>
        </w:tc>
        <w:tc>
          <w:tcPr>
            <w:tcW w:w="1456" w:type="dxa"/>
          </w:tcPr>
          <w:p w14:paraId="05AB3201" w14:textId="77777777" w:rsidR="00596499" w:rsidRPr="00EE1B45" w:rsidRDefault="00596499" w:rsidP="00596499">
            <w:pPr>
              <w:pStyle w:val="TableParagraph"/>
              <w:spacing w:before="5"/>
              <w:rPr>
                <w:sz w:val="38"/>
              </w:rPr>
            </w:pPr>
          </w:p>
          <w:p w14:paraId="13A9FB4D" w14:textId="77777777" w:rsidR="00596499" w:rsidRPr="00EE1B45" w:rsidRDefault="00596499" w:rsidP="00596499">
            <w:pPr>
              <w:pStyle w:val="TableParagraph"/>
              <w:spacing w:before="1"/>
              <w:ind w:left="689"/>
              <w:rPr>
                <w:sz w:val="24"/>
              </w:rPr>
            </w:pPr>
            <w:r w:rsidRPr="00EE1B45">
              <w:rPr>
                <w:w w:val="99"/>
                <w:sz w:val="24"/>
              </w:rPr>
              <w:t>-</w:t>
            </w:r>
          </w:p>
        </w:tc>
      </w:tr>
      <w:tr w:rsidR="00596499" w:rsidRPr="00EE1B45" w14:paraId="281A8E9E" w14:textId="77777777" w:rsidTr="00596499">
        <w:trPr>
          <w:trHeight w:val="611"/>
        </w:trPr>
        <w:tc>
          <w:tcPr>
            <w:tcW w:w="439" w:type="dxa"/>
          </w:tcPr>
          <w:p w14:paraId="40352426" w14:textId="77777777" w:rsidR="00596499" w:rsidRPr="00EE1B45" w:rsidRDefault="00596499" w:rsidP="00596499">
            <w:pPr>
              <w:pStyle w:val="TableParagraph"/>
              <w:spacing w:before="167"/>
              <w:ind w:left="69"/>
              <w:rPr>
                <w:sz w:val="24"/>
              </w:rPr>
            </w:pPr>
            <w:r w:rsidRPr="00EE1B45">
              <w:rPr>
                <w:sz w:val="24"/>
              </w:rPr>
              <w:t>16.</w:t>
            </w:r>
          </w:p>
        </w:tc>
        <w:tc>
          <w:tcPr>
            <w:tcW w:w="5343" w:type="dxa"/>
          </w:tcPr>
          <w:p w14:paraId="51B88FC2" w14:textId="77777777" w:rsidR="00596499" w:rsidRPr="00EE1B45" w:rsidRDefault="00596499" w:rsidP="00596499">
            <w:pPr>
              <w:pStyle w:val="TableParagraph"/>
              <w:spacing w:before="30"/>
              <w:ind w:left="1961" w:right="1108" w:hanging="821"/>
              <w:rPr>
                <w:sz w:val="24"/>
              </w:rPr>
            </w:pPr>
            <w:r w:rsidRPr="00EE1B45">
              <w:rPr>
                <w:sz w:val="24"/>
              </w:rPr>
              <w:t>Evakuēto un pagaidu izmitināto cilvēku aprūpe</w:t>
            </w:r>
          </w:p>
        </w:tc>
        <w:tc>
          <w:tcPr>
            <w:tcW w:w="1190" w:type="dxa"/>
          </w:tcPr>
          <w:p w14:paraId="306FEA08" w14:textId="77777777" w:rsidR="00596499" w:rsidRPr="00EE1B45" w:rsidRDefault="00596499" w:rsidP="00596499">
            <w:pPr>
              <w:pStyle w:val="TableParagraph"/>
              <w:spacing w:before="167"/>
              <w:ind w:left="153"/>
              <w:rPr>
                <w:sz w:val="24"/>
              </w:rPr>
            </w:pPr>
            <w:r w:rsidRPr="00EE1B45">
              <w:rPr>
                <w:sz w:val="24"/>
              </w:rPr>
              <w:t>Pastāvīgi</w:t>
            </w:r>
          </w:p>
        </w:tc>
        <w:tc>
          <w:tcPr>
            <w:tcW w:w="1351" w:type="dxa"/>
          </w:tcPr>
          <w:p w14:paraId="5072059A" w14:textId="77777777" w:rsidR="00596499" w:rsidRPr="00EE1B45" w:rsidRDefault="00596499" w:rsidP="00596499">
            <w:pPr>
              <w:pStyle w:val="TableParagraph"/>
              <w:spacing w:before="30"/>
              <w:ind w:left="315" w:right="115" w:hanging="168"/>
              <w:rPr>
                <w:sz w:val="24"/>
              </w:rPr>
            </w:pPr>
            <w:r w:rsidRPr="00EE1B45">
              <w:rPr>
                <w:sz w:val="24"/>
              </w:rPr>
              <w:t>Pašvaldību vadītāji</w:t>
            </w:r>
          </w:p>
        </w:tc>
        <w:tc>
          <w:tcPr>
            <w:tcW w:w="2376" w:type="dxa"/>
          </w:tcPr>
          <w:p w14:paraId="414DD6D6" w14:textId="77777777" w:rsidR="00596499" w:rsidRPr="00EE1B45" w:rsidRDefault="00596499" w:rsidP="00596499">
            <w:pPr>
              <w:pStyle w:val="TableParagraph"/>
              <w:spacing w:before="167"/>
              <w:ind w:left="620"/>
              <w:rPr>
                <w:sz w:val="24"/>
              </w:rPr>
            </w:pPr>
            <w:r w:rsidRPr="00EE1B45">
              <w:rPr>
                <w:sz w:val="24"/>
              </w:rPr>
              <w:t>Pašvaldības</w:t>
            </w:r>
          </w:p>
        </w:tc>
        <w:tc>
          <w:tcPr>
            <w:tcW w:w="2075" w:type="dxa"/>
          </w:tcPr>
          <w:p w14:paraId="6237AD2D" w14:textId="77777777" w:rsidR="00596499" w:rsidRPr="00EE1B45" w:rsidRDefault="00596499" w:rsidP="00596499">
            <w:pPr>
              <w:pStyle w:val="TableParagraph"/>
              <w:spacing w:before="167"/>
              <w:ind w:left="124"/>
              <w:rPr>
                <w:sz w:val="24"/>
              </w:rPr>
            </w:pPr>
            <w:r w:rsidRPr="00EE1B45">
              <w:rPr>
                <w:sz w:val="24"/>
              </w:rPr>
              <w:t>Pašvaldību vadītāji</w:t>
            </w:r>
          </w:p>
        </w:tc>
        <w:tc>
          <w:tcPr>
            <w:tcW w:w="1456" w:type="dxa"/>
          </w:tcPr>
          <w:p w14:paraId="0CFB8499" w14:textId="77777777" w:rsidR="00596499" w:rsidRPr="00EE1B45" w:rsidRDefault="00596499" w:rsidP="00596499">
            <w:pPr>
              <w:pStyle w:val="TableParagraph"/>
              <w:spacing w:before="167"/>
              <w:ind w:left="17"/>
              <w:jc w:val="center"/>
              <w:rPr>
                <w:sz w:val="24"/>
              </w:rPr>
            </w:pPr>
            <w:r w:rsidRPr="00EE1B45">
              <w:rPr>
                <w:w w:val="99"/>
                <w:sz w:val="24"/>
              </w:rPr>
              <w:t>-</w:t>
            </w:r>
          </w:p>
        </w:tc>
      </w:tr>
    </w:tbl>
    <w:p w14:paraId="1DDDFD3F" w14:textId="77777777" w:rsidR="00596499" w:rsidRPr="00EE1B45" w:rsidRDefault="00596499" w:rsidP="00596499">
      <w:pPr>
        <w:tabs>
          <w:tab w:val="left" w:pos="6045"/>
        </w:tabs>
        <w:rPr>
          <w:lang w:eastAsia="lv-LV" w:bidi="lv-LV"/>
        </w:rPr>
      </w:pPr>
    </w:p>
    <w:p w14:paraId="6849160D" w14:textId="77777777" w:rsidR="00596499" w:rsidRPr="00EE1B45" w:rsidRDefault="009F575A" w:rsidP="00596499">
      <w:pPr>
        <w:tabs>
          <w:tab w:val="left" w:pos="6045"/>
        </w:tabs>
        <w:jc w:val="right"/>
        <w:rPr>
          <w:rFonts w:ascii="Times New Roman" w:hAnsi="Times New Roman"/>
          <w:sz w:val="24"/>
          <w:szCs w:val="24"/>
          <w:lang w:eastAsia="lv-LV" w:bidi="lv-LV"/>
        </w:rPr>
      </w:pPr>
      <w:r w:rsidRPr="00EE1B45">
        <w:rPr>
          <w:rFonts w:ascii="Times New Roman" w:hAnsi="Times New Roman"/>
          <w:sz w:val="24"/>
          <w:szCs w:val="24"/>
          <w:lang w:eastAsia="lv-LV" w:bidi="lv-LV"/>
        </w:rPr>
        <w:br w:type="page"/>
      </w:r>
      <w:r w:rsidR="00135CC4" w:rsidRPr="00EE1B45">
        <w:rPr>
          <w:rFonts w:ascii="Times New Roman" w:hAnsi="Times New Roman"/>
          <w:sz w:val="24"/>
          <w:szCs w:val="24"/>
          <w:lang w:eastAsia="lv-LV" w:bidi="lv-LV"/>
        </w:rPr>
        <w:lastRenderedPageBreak/>
        <w:t>7</w:t>
      </w:r>
      <w:r w:rsidR="00596499" w:rsidRPr="00EE1B45">
        <w:rPr>
          <w:rFonts w:ascii="Times New Roman" w:hAnsi="Times New Roman"/>
          <w:sz w:val="24"/>
          <w:szCs w:val="24"/>
          <w:lang w:eastAsia="lv-LV" w:bidi="lv-LV"/>
        </w:rPr>
        <w:t>. tabula</w:t>
      </w:r>
    </w:p>
    <w:p w14:paraId="6758AF35" w14:textId="6668DE0C" w:rsidR="008674FE" w:rsidRPr="00C45441"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C45441" w:rsidRPr="00C45441">
        <w:rPr>
          <w:rFonts w:ascii="Times New Roman" w:hAnsi="Times New Roman"/>
          <w:b/>
          <w:bCs/>
          <w:color w:val="auto"/>
          <w:sz w:val="28"/>
          <w:szCs w:val="28"/>
        </w:rPr>
        <w:t xml:space="preserve">.7. </w:t>
      </w:r>
      <w:hyperlink w:anchor="_bookmark45" w:history="1">
        <w:bookmarkStart w:id="30" w:name="_Toc67134911"/>
        <w:r w:rsidR="00EC6073" w:rsidRPr="00C45441">
          <w:rPr>
            <w:rFonts w:ascii="Times New Roman" w:hAnsi="Times New Roman"/>
            <w:b/>
            <w:bCs/>
            <w:color w:val="auto"/>
            <w:sz w:val="28"/>
            <w:szCs w:val="28"/>
            <w:lang w:eastAsia="lv-LV" w:bidi="lv-LV"/>
          </w:rPr>
          <w:t>Avārijas komunālajos tīklos un</w:t>
        </w:r>
        <w:r w:rsidR="00EC6073" w:rsidRPr="00C45441">
          <w:rPr>
            <w:rFonts w:ascii="Times New Roman" w:hAnsi="Times New Roman"/>
            <w:b/>
            <w:bCs/>
            <w:color w:val="auto"/>
            <w:spacing w:val="-12"/>
            <w:sz w:val="28"/>
            <w:szCs w:val="28"/>
            <w:lang w:eastAsia="lv-LV" w:bidi="lv-LV"/>
          </w:rPr>
          <w:t xml:space="preserve"> </w:t>
        </w:r>
        <w:r w:rsidR="00EC6073" w:rsidRPr="00C45441">
          <w:rPr>
            <w:rFonts w:ascii="Times New Roman" w:hAnsi="Times New Roman"/>
            <w:b/>
            <w:bCs/>
            <w:color w:val="auto"/>
            <w:sz w:val="28"/>
            <w:szCs w:val="28"/>
            <w:lang w:eastAsia="lv-LV" w:bidi="lv-LV"/>
          </w:rPr>
          <w:t>energoapgādes</w:t>
        </w:r>
        <w:r w:rsidR="00EC6073" w:rsidRPr="00C45441">
          <w:rPr>
            <w:rFonts w:ascii="Times New Roman" w:hAnsi="Times New Roman"/>
            <w:b/>
            <w:bCs/>
            <w:color w:val="auto"/>
            <w:spacing w:val="-3"/>
            <w:sz w:val="28"/>
            <w:szCs w:val="28"/>
            <w:lang w:eastAsia="lv-LV" w:bidi="lv-LV"/>
          </w:rPr>
          <w:t xml:space="preserve"> </w:t>
        </w:r>
        <w:r w:rsidR="00EC6073" w:rsidRPr="00C45441">
          <w:rPr>
            <w:rFonts w:ascii="Times New Roman" w:hAnsi="Times New Roman"/>
            <w:b/>
            <w:bCs/>
            <w:color w:val="auto"/>
            <w:sz w:val="28"/>
            <w:szCs w:val="28"/>
            <w:lang w:eastAsia="lv-LV" w:bidi="lv-LV"/>
          </w:rPr>
          <w:t>sistēmās</w:t>
        </w:r>
        <w:bookmarkEnd w:id="30"/>
      </w:hyperlink>
    </w:p>
    <w:tbl>
      <w:tblPr>
        <w:tblW w:w="0" w:type="auto"/>
        <w:tblInd w:w="23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7"/>
        <w:gridCol w:w="5346"/>
        <w:gridCol w:w="1191"/>
        <w:gridCol w:w="1427"/>
        <w:gridCol w:w="2288"/>
        <w:gridCol w:w="1928"/>
        <w:gridCol w:w="1487"/>
      </w:tblGrid>
      <w:tr w:rsidR="00596499" w:rsidRPr="00EE1B45" w14:paraId="334692DB" w14:textId="77777777" w:rsidTr="00730121">
        <w:trPr>
          <w:trHeight w:val="2270"/>
        </w:trPr>
        <w:tc>
          <w:tcPr>
            <w:tcW w:w="437" w:type="dxa"/>
            <w:shd w:val="clear" w:color="auto" w:fill="C0C0C0"/>
          </w:tcPr>
          <w:p w14:paraId="50467DF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B5A396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F59F141"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0888F840" w14:textId="77777777" w:rsidR="00596499" w:rsidRPr="00EE1B45" w:rsidRDefault="00596499" w:rsidP="00596499">
            <w:pPr>
              <w:widowControl w:val="0"/>
              <w:autoSpaceDE w:val="0"/>
              <w:autoSpaceDN w:val="0"/>
              <w:spacing w:after="0" w:line="240" w:lineRule="auto"/>
              <w:ind w:left="38" w:right="4"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46" w:type="dxa"/>
            <w:shd w:val="clear" w:color="auto" w:fill="C0C0C0"/>
          </w:tcPr>
          <w:p w14:paraId="09A8541E"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9AFC47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710BA3D"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27C561B2" w14:textId="77777777" w:rsidR="00596499" w:rsidRPr="00EE1B45" w:rsidRDefault="00596499" w:rsidP="00596499">
            <w:pPr>
              <w:widowControl w:val="0"/>
              <w:autoSpaceDE w:val="0"/>
              <w:autoSpaceDN w:val="0"/>
              <w:spacing w:after="0" w:line="240" w:lineRule="auto"/>
              <w:ind w:left="70" w:right="6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191" w:type="dxa"/>
            <w:shd w:val="clear" w:color="auto" w:fill="C0C0C0"/>
          </w:tcPr>
          <w:p w14:paraId="5A41B19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46FC7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F4F6E4B"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1546F4A9" w14:textId="77777777" w:rsidR="00596499" w:rsidRPr="00EE1B45" w:rsidRDefault="00596499" w:rsidP="00596499">
            <w:pPr>
              <w:widowControl w:val="0"/>
              <w:autoSpaceDE w:val="0"/>
              <w:autoSpaceDN w:val="0"/>
              <w:spacing w:after="0" w:line="240" w:lineRule="auto"/>
              <w:ind w:left="234" w:right="182"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427" w:type="dxa"/>
            <w:shd w:val="clear" w:color="auto" w:fill="C0C0C0"/>
          </w:tcPr>
          <w:p w14:paraId="5E24C0D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30638C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0BD8AE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6287955D" w14:textId="77777777" w:rsidR="00596499" w:rsidRPr="00EE1B45" w:rsidRDefault="00596499" w:rsidP="00596499">
            <w:pPr>
              <w:widowControl w:val="0"/>
              <w:autoSpaceDE w:val="0"/>
              <w:autoSpaceDN w:val="0"/>
              <w:spacing w:after="0" w:line="240" w:lineRule="auto"/>
              <w:ind w:left="181" w:right="149"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288" w:type="dxa"/>
            <w:shd w:val="clear" w:color="auto" w:fill="C0C0C0"/>
          </w:tcPr>
          <w:p w14:paraId="067A06E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2667D0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0D7D548"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731DED2A" w14:textId="77777777" w:rsidR="00596499" w:rsidRPr="00EE1B45" w:rsidRDefault="00596499" w:rsidP="00596499">
            <w:pPr>
              <w:widowControl w:val="0"/>
              <w:autoSpaceDE w:val="0"/>
              <w:autoSpaceDN w:val="0"/>
              <w:spacing w:after="0" w:line="240" w:lineRule="auto"/>
              <w:ind w:left="710" w:right="212"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1928" w:type="dxa"/>
            <w:shd w:val="clear" w:color="auto" w:fill="C0C0C0"/>
          </w:tcPr>
          <w:p w14:paraId="5E20656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BE03E6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4C69830"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51C927B4" w14:textId="77777777" w:rsidR="00596499" w:rsidRPr="00EE1B45" w:rsidRDefault="00596499" w:rsidP="00596499">
            <w:pPr>
              <w:widowControl w:val="0"/>
              <w:autoSpaceDE w:val="0"/>
              <w:autoSpaceDN w:val="0"/>
              <w:spacing w:after="0" w:line="240" w:lineRule="auto"/>
              <w:ind w:left="62" w:right="5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87" w:type="dxa"/>
            <w:shd w:val="clear" w:color="auto" w:fill="C0C0C0"/>
          </w:tcPr>
          <w:p w14:paraId="2D04FC0F" w14:textId="77777777" w:rsidR="00596499" w:rsidRPr="00EE1B45" w:rsidRDefault="00596499" w:rsidP="00596499">
            <w:pPr>
              <w:widowControl w:val="0"/>
              <w:autoSpaceDE w:val="0"/>
              <w:autoSpaceDN w:val="0"/>
              <w:spacing w:before="30" w:after="0" w:line="240" w:lineRule="auto"/>
              <w:ind w:left="64" w:right="6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apzīmējums (trigrafs)* saskaņā ar NATO krīžu reaģēšanas sistēmas rokasgrāmatu</w:t>
            </w:r>
          </w:p>
        </w:tc>
      </w:tr>
      <w:tr w:rsidR="00596499" w:rsidRPr="00EE1B45" w14:paraId="0CE034E0" w14:textId="77777777" w:rsidTr="00596499">
        <w:trPr>
          <w:trHeight w:val="335"/>
        </w:trPr>
        <w:tc>
          <w:tcPr>
            <w:tcW w:w="14104" w:type="dxa"/>
            <w:gridSpan w:val="7"/>
          </w:tcPr>
          <w:p w14:paraId="357CB95F" w14:textId="77777777" w:rsidR="00596499" w:rsidRPr="00EE1B45" w:rsidRDefault="00596499" w:rsidP="00596499">
            <w:pPr>
              <w:widowControl w:val="0"/>
              <w:autoSpaceDE w:val="0"/>
              <w:autoSpaceDN w:val="0"/>
              <w:spacing w:before="27" w:after="0" w:line="240" w:lineRule="auto"/>
              <w:ind w:left="4954" w:right="494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5D8CDFDD" w14:textId="77777777" w:rsidTr="00730121">
        <w:trPr>
          <w:trHeight w:val="887"/>
        </w:trPr>
        <w:tc>
          <w:tcPr>
            <w:tcW w:w="437" w:type="dxa"/>
          </w:tcPr>
          <w:p w14:paraId="1059342B"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9331157" w14:textId="77777777" w:rsidR="00596499" w:rsidRPr="00EE1B45"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6" w:type="dxa"/>
          </w:tcPr>
          <w:p w14:paraId="472D0787"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586A67A" w14:textId="77777777" w:rsidR="00596499" w:rsidRPr="00EE1B45" w:rsidRDefault="00596499" w:rsidP="00596499">
            <w:pPr>
              <w:widowControl w:val="0"/>
              <w:autoSpaceDE w:val="0"/>
              <w:autoSpaceDN w:val="0"/>
              <w:spacing w:after="0" w:line="240" w:lineRule="auto"/>
              <w:ind w:left="73" w:right="6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Energoapgādes drošības palielināšana</w:t>
            </w:r>
          </w:p>
        </w:tc>
        <w:tc>
          <w:tcPr>
            <w:tcW w:w="1191" w:type="dxa"/>
          </w:tcPr>
          <w:p w14:paraId="39AD6765"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C6455B2" w14:textId="77777777" w:rsidR="00596499" w:rsidRPr="00EE1B45" w:rsidRDefault="00596499" w:rsidP="00596499">
            <w:pPr>
              <w:widowControl w:val="0"/>
              <w:autoSpaceDE w:val="0"/>
              <w:autoSpaceDN w:val="0"/>
              <w:spacing w:after="0" w:line="240" w:lineRule="auto"/>
              <w:ind w:left="98" w:right="8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427" w:type="dxa"/>
          </w:tcPr>
          <w:p w14:paraId="40387CDC" w14:textId="77777777" w:rsidR="00596499" w:rsidRPr="00EE1B45" w:rsidRDefault="00596499" w:rsidP="00596499">
            <w:pPr>
              <w:widowControl w:val="0"/>
              <w:autoSpaceDE w:val="0"/>
              <w:autoSpaceDN w:val="0"/>
              <w:spacing w:before="167" w:after="0" w:line="240" w:lineRule="auto"/>
              <w:ind w:left="308" w:right="275" w:firstLine="7"/>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Nodaļu vadītāji</w:t>
            </w:r>
          </w:p>
        </w:tc>
        <w:tc>
          <w:tcPr>
            <w:tcW w:w="2288" w:type="dxa"/>
          </w:tcPr>
          <w:p w14:paraId="521ACCA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692AF0FF" w14:textId="77777777" w:rsidR="00596499" w:rsidRPr="00EE1B45" w:rsidRDefault="00596499" w:rsidP="00596499">
            <w:pPr>
              <w:widowControl w:val="0"/>
              <w:autoSpaceDE w:val="0"/>
              <w:autoSpaceDN w:val="0"/>
              <w:spacing w:after="0" w:line="240" w:lineRule="auto"/>
              <w:ind w:left="29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AS “Sadales tīkls”</w:t>
            </w:r>
          </w:p>
        </w:tc>
        <w:tc>
          <w:tcPr>
            <w:tcW w:w="1928" w:type="dxa"/>
          </w:tcPr>
          <w:p w14:paraId="2F6C52E9" w14:textId="77777777" w:rsidR="00596499" w:rsidRPr="00EE1B45" w:rsidRDefault="00596499" w:rsidP="00596499">
            <w:pPr>
              <w:widowControl w:val="0"/>
              <w:autoSpaceDE w:val="0"/>
              <w:autoSpaceDN w:val="0"/>
              <w:spacing w:before="30" w:after="0" w:line="240" w:lineRule="auto"/>
              <w:ind w:left="69" w:right="5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AS “Sadales tīkls” </w:t>
            </w:r>
            <w:r w:rsidR="00E15648" w:rsidRPr="00EE1B45">
              <w:rPr>
                <w:rFonts w:ascii="Times New Roman" w:eastAsia="Times New Roman" w:hAnsi="Times New Roman"/>
                <w:sz w:val="24"/>
                <w:lang w:eastAsia="lv-LV" w:bidi="lv-LV"/>
              </w:rPr>
              <w:t>Madonas</w:t>
            </w:r>
            <w:r w:rsidRPr="00EE1B45">
              <w:rPr>
                <w:rFonts w:ascii="Times New Roman" w:eastAsia="Times New Roman" w:hAnsi="Times New Roman"/>
                <w:sz w:val="24"/>
                <w:lang w:eastAsia="lv-LV" w:bidi="lv-LV"/>
              </w:rPr>
              <w:t xml:space="preserve"> / </w:t>
            </w:r>
            <w:r w:rsidR="00C74934" w:rsidRPr="00EE1B45">
              <w:rPr>
                <w:rFonts w:ascii="Times New Roman" w:eastAsia="Times New Roman" w:hAnsi="Times New Roman"/>
                <w:sz w:val="24"/>
                <w:lang w:eastAsia="lv-LV" w:bidi="lv-LV"/>
              </w:rPr>
              <w:t>Madonas</w:t>
            </w:r>
            <w:r w:rsidRPr="00EE1B45">
              <w:rPr>
                <w:rFonts w:ascii="Times New Roman" w:eastAsia="Times New Roman" w:hAnsi="Times New Roman"/>
                <w:sz w:val="24"/>
                <w:lang w:eastAsia="lv-LV" w:bidi="lv-LV"/>
              </w:rPr>
              <w:t xml:space="preserve"> nodaļa</w:t>
            </w:r>
          </w:p>
        </w:tc>
        <w:tc>
          <w:tcPr>
            <w:tcW w:w="1487" w:type="dxa"/>
          </w:tcPr>
          <w:p w14:paraId="69B57A2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721CFFC3" w14:textId="77777777" w:rsidR="00596499" w:rsidRPr="00EE1B45" w:rsidRDefault="00596499" w:rsidP="00596499">
            <w:pPr>
              <w:widowControl w:val="0"/>
              <w:autoSpaceDE w:val="0"/>
              <w:autoSpaceDN w:val="0"/>
              <w:spacing w:after="0" w:line="240" w:lineRule="auto"/>
              <w:ind w:left="697"/>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07DB342B" w14:textId="77777777" w:rsidTr="00730121">
        <w:trPr>
          <w:trHeight w:val="1440"/>
        </w:trPr>
        <w:tc>
          <w:tcPr>
            <w:tcW w:w="437" w:type="dxa"/>
          </w:tcPr>
          <w:p w14:paraId="0074FD3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32348A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1BA7EDF1" w14:textId="77777777" w:rsidR="00596499" w:rsidRPr="00EE1B45"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6" w:type="dxa"/>
          </w:tcPr>
          <w:p w14:paraId="145FF468"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402FFE4E" w14:textId="77777777" w:rsidR="00596499" w:rsidRPr="00EE1B45" w:rsidRDefault="00596499" w:rsidP="00596499">
            <w:pPr>
              <w:widowControl w:val="0"/>
              <w:autoSpaceDE w:val="0"/>
              <w:autoSpaceDN w:val="0"/>
              <w:spacing w:before="1" w:after="0" w:line="240" w:lineRule="auto"/>
              <w:ind w:left="1569" w:right="47" w:hanging="149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Komunālo tīklu uzturēšana darba kārtībā. Novecojušo komunikāciju nomaiņa</w:t>
            </w:r>
          </w:p>
        </w:tc>
        <w:tc>
          <w:tcPr>
            <w:tcW w:w="1191" w:type="dxa"/>
          </w:tcPr>
          <w:p w14:paraId="0C3BC13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B70A9C8"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C2E4415" w14:textId="77777777" w:rsidR="00596499" w:rsidRPr="00EE1B45" w:rsidRDefault="00596499" w:rsidP="00596499">
            <w:pPr>
              <w:widowControl w:val="0"/>
              <w:autoSpaceDE w:val="0"/>
              <w:autoSpaceDN w:val="0"/>
              <w:spacing w:after="0" w:line="240" w:lineRule="auto"/>
              <w:ind w:left="98" w:right="8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427" w:type="dxa"/>
          </w:tcPr>
          <w:p w14:paraId="75F6BF27"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6104018" w14:textId="77777777" w:rsidR="00596499" w:rsidRPr="00EE1B45" w:rsidRDefault="00596499" w:rsidP="00596499">
            <w:pPr>
              <w:widowControl w:val="0"/>
              <w:autoSpaceDE w:val="0"/>
              <w:autoSpaceDN w:val="0"/>
              <w:spacing w:after="0" w:line="240" w:lineRule="auto"/>
              <w:ind w:left="241" w:right="2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Valdes loceklis, direktors</w:t>
            </w:r>
          </w:p>
        </w:tc>
        <w:tc>
          <w:tcPr>
            <w:tcW w:w="2288" w:type="dxa"/>
            <w:vAlign w:val="center"/>
          </w:tcPr>
          <w:p w14:paraId="08779531" w14:textId="77777777" w:rsidR="00440A2E" w:rsidRPr="00EE1B45" w:rsidRDefault="00440A2E" w:rsidP="00C35E59">
            <w:pPr>
              <w:widowControl w:val="0"/>
              <w:autoSpaceDE w:val="0"/>
              <w:autoSpaceDN w:val="0"/>
              <w:spacing w:before="167" w:after="0" w:line="240" w:lineRule="auto"/>
              <w:ind w:right="63"/>
              <w:jc w:val="center"/>
              <w:rPr>
                <w:rFonts w:ascii="Times New Roman" w:eastAsia="Times New Roman" w:hAnsi="Times New Roman"/>
                <w:strike/>
                <w:sz w:val="24"/>
                <w:lang w:eastAsia="lv-LV" w:bidi="lv-LV"/>
              </w:rPr>
            </w:pPr>
            <w:r w:rsidRPr="00EE1B45">
              <w:rPr>
                <w:rFonts w:ascii="Times New Roman" w:eastAsia="Times New Roman" w:hAnsi="Times New Roman"/>
                <w:sz w:val="24"/>
                <w:lang w:eastAsia="lv-LV" w:bidi="lv-LV"/>
              </w:rPr>
              <w:t>Kapitālsabi</w:t>
            </w:r>
            <w:r w:rsidR="00413FD3" w:rsidRPr="00EE1B45">
              <w:rPr>
                <w:rFonts w:ascii="Times New Roman" w:eastAsia="Times New Roman" w:hAnsi="Times New Roman"/>
                <w:sz w:val="24"/>
                <w:lang w:eastAsia="lv-LV" w:bidi="lv-LV"/>
              </w:rPr>
              <w:t>e</w:t>
            </w:r>
            <w:r w:rsidRPr="00EE1B45">
              <w:rPr>
                <w:rFonts w:ascii="Times New Roman" w:eastAsia="Times New Roman" w:hAnsi="Times New Roman"/>
                <w:sz w:val="24"/>
                <w:lang w:eastAsia="lv-LV" w:bidi="lv-LV"/>
              </w:rPr>
              <w:t>drības, kas</w:t>
            </w:r>
            <w:r w:rsidR="00413FD3" w:rsidRPr="00EE1B45">
              <w:rPr>
                <w:rFonts w:ascii="Times New Roman" w:eastAsia="Times New Roman" w:hAnsi="Times New Roman"/>
                <w:strike/>
                <w:sz w:val="24"/>
                <w:lang w:eastAsia="lv-LV" w:bidi="lv-LV"/>
              </w:rPr>
              <w:t xml:space="preserve"> </w:t>
            </w:r>
            <w:r w:rsidR="00413FD3" w:rsidRPr="00EE1B45">
              <w:rPr>
                <w:rFonts w:ascii="Times New Roman" w:eastAsia="Times New Roman" w:hAnsi="Times New Roman"/>
                <w:sz w:val="24"/>
                <w:lang w:eastAsia="lv-LV" w:bidi="lv-LV"/>
              </w:rPr>
              <w:t>sniedz komunālos pakalpojumus attiecīgajā teritorijā</w:t>
            </w:r>
            <w:r w:rsidRPr="00EE1B45">
              <w:rPr>
                <w:rFonts w:ascii="Times New Roman" w:eastAsia="Times New Roman" w:hAnsi="Times New Roman"/>
                <w:strike/>
                <w:sz w:val="24"/>
                <w:lang w:eastAsia="lv-LV" w:bidi="lv-LV"/>
              </w:rPr>
              <w:t xml:space="preserve"> </w:t>
            </w:r>
          </w:p>
          <w:p w14:paraId="6EA31C50" w14:textId="77777777" w:rsidR="00596499" w:rsidRPr="00EE1B45" w:rsidRDefault="00596499" w:rsidP="00C35E59">
            <w:pPr>
              <w:widowControl w:val="0"/>
              <w:autoSpaceDE w:val="0"/>
              <w:autoSpaceDN w:val="0"/>
              <w:spacing w:before="167" w:after="0" w:line="240" w:lineRule="auto"/>
              <w:ind w:right="63"/>
              <w:jc w:val="center"/>
              <w:rPr>
                <w:rFonts w:ascii="Times New Roman" w:eastAsia="Times New Roman" w:hAnsi="Times New Roman"/>
                <w:strike/>
                <w:sz w:val="24"/>
                <w:lang w:eastAsia="lv-LV" w:bidi="lv-LV"/>
              </w:rPr>
            </w:pPr>
          </w:p>
        </w:tc>
        <w:tc>
          <w:tcPr>
            <w:tcW w:w="1928" w:type="dxa"/>
            <w:vAlign w:val="center"/>
          </w:tcPr>
          <w:p w14:paraId="02822D04" w14:textId="77777777" w:rsidR="00596499" w:rsidRPr="00EE1B45" w:rsidRDefault="00413FD3" w:rsidP="000B25A9">
            <w:pPr>
              <w:widowControl w:val="0"/>
              <w:autoSpaceDE w:val="0"/>
              <w:autoSpaceDN w:val="0"/>
              <w:spacing w:before="167" w:after="0" w:line="240" w:lineRule="auto"/>
              <w:ind w:right="63"/>
              <w:jc w:val="center"/>
              <w:rPr>
                <w:rFonts w:ascii="Times New Roman" w:eastAsia="Times New Roman" w:hAnsi="Times New Roman"/>
                <w:strike/>
                <w:sz w:val="24"/>
                <w:lang w:eastAsia="lv-LV" w:bidi="lv-LV"/>
              </w:rPr>
            </w:pPr>
            <w:r w:rsidRPr="00EE1B45">
              <w:rPr>
                <w:rFonts w:ascii="Times New Roman" w:eastAsia="Times New Roman" w:hAnsi="Times New Roman"/>
                <w:sz w:val="24"/>
                <w:lang w:eastAsia="lv-LV" w:bidi="lv-LV"/>
              </w:rPr>
              <w:t>Kapitālsabiedrības, kas</w:t>
            </w:r>
            <w:r w:rsidR="000B25A9" w:rsidRPr="00EE1B45">
              <w:rPr>
                <w:rFonts w:ascii="Times New Roman" w:eastAsia="Times New Roman" w:hAnsi="Times New Roman"/>
                <w:sz w:val="24"/>
                <w:lang w:eastAsia="lv-LV" w:bidi="lv-LV"/>
              </w:rPr>
              <w:t xml:space="preserve"> </w:t>
            </w:r>
            <w:r w:rsidRPr="00EE1B45">
              <w:rPr>
                <w:rFonts w:ascii="Times New Roman" w:eastAsia="Times New Roman" w:hAnsi="Times New Roman"/>
                <w:sz w:val="24"/>
                <w:lang w:eastAsia="lv-LV" w:bidi="lv-LV"/>
              </w:rPr>
              <w:t>sniedz komunālos pakalpojumus attiecīgajā teritorijā</w:t>
            </w:r>
            <w:r w:rsidRPr="00EE1B45">
              <w:rPr>
                <w:rFonts w:ascii="Times New Roman" w:eastAsia="Times New Roman" w:hAnsi="Times New Roman"/>
                <w:strike/>
                <w:sz w:val="24"/>
                <w:lang w:eastAsia="lv-LV" w:bidi="lv-LV"/>
              </w:rPr>
              <w:t xml:space="preserve"> </w:t>
            </w:r>
          </w:p>
        </w:tc>
        <w:tc>
          <w:tcPr>
            <w:tcW w:w="1487" w:type="dxa"/>
          </w:tcPr>
          <w:p w14:paraId="5705A0F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DFDB5A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92F54F6" w14:textId="77777777" w:rsidR="00596499" w:rsidRPr="00EE1B45" w:rsidRDefault="00596499" w:rsidP="00596499">
            <w:pPr>
              <w:widowControl w:val="0"/>
              <w:autoSpaceDE w:val="0"/>
              <w:autoSpaceDN w:val="0"/>
              <w:spacing w:after="0" w:line="240" w:lineRule="auto"/>
              <w:ind w:left="697"/>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135C48C5" w14:textId="77777777" w:rsidTr="00596499">
        <w:trPr>
          <w:trHeight w:val="335"/>
        </w:trPr>
        <w:tc>
          <w:tcPr>
            <w:tcW w:w="14104" w:type="dxa"/>
            <w:gridSpan w:val="7"/>
          </w:tcPr>
          <w:p w14:paraId="7F6CFE14" w14:textId="77777777" w:rsidR="00596499" w:rsidRPr="00EE1B45" w:rsidRDefault="00596499" w:rsidP="00596499">
            <w:pPr>
              <w:widowControl w:val="0"/>
              <w:autoSpaceDE w:val="0"/>
              <w:autoSpaceDN w:val="0"/>
              <w:spacing w:before="30" w:after="0" w:line="240" w:lineRule="auto"/>
              <w:ind w:left="4954" w:right="494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Reaģēšanas un seku likvidēšanas pasākumi</w:t>
            </w:r>
          </w:p>
        </w:tc>
      </w:tr>
      <w:tr w:rsidR="00596499" w:rsidRPr="00EE1B45" w14:paraId="0612B081" w14:textId="77777777" w:rsidTr="00730121">
        <w:trPr>
          <w:trHeight w:val="1165"/>
        </w:trPr>
        <w:tc>
          <w:tcPr>
            <w:tcW w:w="437" w:type="dxa"/>
          </w:tcPr>
          <w:p w14:paraId="566058A6"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4935C327" w14:textId="77777777" w:rsidR="00596499" w:rsidRPr="00EE1B45"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6" w:type="dxa"/>
            <w:vAlign w:val="center"/>
          </w:tcPr>
          <w:p w14:paraId="2E8C89C2" w14:textId="77777777" w:rsidR="00596499" w:rsidRPr="00EE1B45" w:rsidRDefault="00596499" w:rsidP="00C35E59">
            <w:pPr>
              <w:widowControl w:val="0"/>
              <w:autoSpaceDE w:val="0"/>
              <w:autoSpaceDN w:val="0"/>
              <w:spacing w:after="0" w:line="240" w:lineRule="auto"/>
              <w:ind w:right="5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saņemšana par notikušo avāriju</w:t>
            </w:r>
          </w:p>
        </w:tc>
        <w:tc>
          <w:tcPr>
            <w:tcW w:w="1191" w:type="dxa"/>
          </w:tcPr>
          <w:p w14:paraId="608DA21A"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3490BC5A" w14:textId="77777777" w:rsidR="00596499" w:rsidRPr="00EE1B45" w:rsidRDefault="00596499" w:rsidP="00596499">
            <w:pPr>
              <w:widowControl w:val="0"/>
              <w:autoSpaceDE w:val="0"/>
              <w:autoSpaceDN w:val="0"/>
              <w:spacing w:after="0" w:line="240" w:lineRule="auto"/>
              <w:ind w:left="96" w:right="8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10 min.</w:t>
            </w:r>
          </w:p>
        </w:tc>
        <w:tc>
          <w:tcPr>
            <w:tcW w:w="1427" w:type="dxa"/>
          </w:tcPr>
          <w:p w14:paraId="2F969AAB"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FB86105" w14:textId="77777777" w:rsidR="00596499" w:rsidRPr="00EE1B45" w:rsidRDefault="00596499" w:rsidP="00596499">
            <w:pPr>
              <w:widowControl w:val="0"/>
              <w:autoSpaceDE w:val="0"/>
              <w:autoSpaceDN w:val="0"/>
              <w:spacing w:after="0" w:line="240" w:lineRule="auto"/>
              <w:ind w:left="75" w:right="41" w:firstLine="21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288" w:type="dxa"/>
          </w:tcPr>
          <w:p w14:paraId="1F6EE0EC" w14:textId="5C4CFD13" w:rsidR="00596499" w:rsidRPr="00EE1B45" w:rsidRDefault="007B2709" w:rsidP="00596499">
            <w:pPr>
              <w:widowControl w:val="0"/>
              <w:autoSpaceDE w:val="0"/>
              <w:autoSpaceDN w:val="0"/>
              <w:spacing w:before="30" w:after="0" w:line="240" w:lineRule="auto"/>
              <w:ind w:left="72" w:right="6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brigādes Madonas daļa un/vai Cesvaines postenis, Ērgļu postenis, Lubānas postenis, Varakļānu postenis</w:t>
            </w:r>
          </w:p>
        </w:tc>
        <w:tc>
          <w:tcPr>
            <w:tcW w:w="1928" w:type="dxa"/>
          </w:tcPr>
          <w:p w14:paraId="7BB78AFB"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4B5BC9CD" w14:textId="77777777" w:rsidR="00596499" w:rsidRPr="00EE1B45" w:rsidRDefault="00596499" w:rsidP="00596499">
            <w:pPr>
              <w:widowControl w:val="0"/>
              <w:autoSpaceDE w:val="0"/>
              <w:autoSpaceDN w:val="0"/>
              <w:spacing w:after="0" w:line="240" w:lineRule="auto"/>
              <w:ind w:left="64" w:right="5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487" w:type="dxa"/>
          </w:tcPr>
          <w:p w14:paraId="1B5998D0"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57482726" w14:textId="77777777" w:rsidR="00596499" w:rsidRPr="00EE1B45" w:rsidRDefault="00596499" w:rsidP="00596499">
            <w:pPr>
              <w:widowControl w:val="0"/>
              <w:autoSpaceDE w:val="0"/>
              <w:autoSpaceDN w:val="0"/>
              <w:spacing w:after="0" w:line="240" w:lineRule="auto"/>
              <w:ind w:left="697"/>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1CAD3C97" w14:textId="77777777" w:rsidTr="00730121">
        <w:trPr>
          <w:trHeight w:val="1440"/>
        </w:trPr>
        <w:tc>
          <w:tcPr>
            <w:tcW w:w="437" w:type="dxa"/>
            <w:vAlign w:val="center"/>
          </w:tcPr>
          <w:p w14:paraId="1609F439" w14:textId="77777777" w:rsidR="00596499" w:rsidRPr="00EE1B45" w:rsidRDefault="00596499" w:rsidP="00735B88">
            <w:pPr>
              <w:pStyle w:val="TableParagraph"/>
              <w:ind w:right="110"/>
              <w:jc w:val="center"/>
              <w:rPr>
                <w:sz w:val="24"/>
              </w:rPr>
            </w:pPr>
            <w:r w:rsidRPr="00EE1B45">
              <w:rPr>
                <w:sz w:val="24"/>
              </w:rPr>
              <w:lastRenderedPageBreak/>
              <w:t>2.</w:t>
            </w:r>
          </w:p>
        </w:tc>
        <w:tc>
          <w:tcPr>
            <w:tcW w:w="5346" w:type="dxa"/>
            <w:vAlign w:val="center"/>
          </w:tcPr>
          <w:p w14:paraId="16EADA65" w14:textId="77777777" w:rsidR="00596499" w:rsidRPr="00EE1B45" w:rsidRDefault="00E15648" w:rsidP="00C35E59">
            <w:pPr>
              <w:pStyle w:val="TableParagraph"/>
              <w:ind w:right="56"/>
              <w:jc w:val="center"/>
              <w:rPr>
                <w:sz w:val="24"/>
              </w:rPr>
            </w:pPr>
            <w:r w:rsidRPr="00EE1B45">
              <w:rPr>
                <w:sz w:val="24"/>
              </w:rPr>
              <w:t>Civilās</w:t>
            </w:r>
            <w:r w:rsidR="00596499" w:rsidRPr="00EE1B45">
              <w:rPr>
                <w:sz w:val="24"/>
              </w:rPr>
              <w:t xml:space="preserve"> aizsardzības komisijas darba organizēšana</w:t>
            </w:r>
          </w:p>
        </w:tc>
        <w:tc>
          <w:tcPr>
            <w:tcW w:w="1191" w:type="dxa"/>
            <w:vAlign w:val="center"/>
          </w:tcPr>
          <w:p w14:paraId="4AC90432" w14:textId="77777777" w:rsidR="00596499" w:rsidRPr="00EE1B45" w:rsidRDefault="00596499" w:rsidP="00735B88">
            <w:pPr>
              <w:pStyle w:val="TableParagraph"/>
              <w:ind w:right="84"/>
              <w:jc w:val="center"/>
              <w:rPr>
                <w:sz w:val="24"/>
              </w:rPr>
            </w:pPr>
            <w:r w:rsidRPr="00EE1B45">
              <w:rPr>
                <w:sz w:val="24"/>
              </w:rPr>
              <w:t>2 stundas</w:t>
            </w:r>
          </w:p>
        </w:tc>
        <w:tc>
          <w:tcPr>
            <w:tcW w:w="1427" w:type="dxa"/>
            <w:vAlign w:val="center"/>
          </w:tcPr>
          <w:p w14:paraId="1CB2D226" w14:textId="77777777" w:rsidR="00596499" w:rsidRPr="00EE1B45" w:rsidRDefault="00596499" w:rsidP="00735B88">
            <w:pPr>
              <w:pStyle w:val="TableParagraph"/>
              <w:spacing w:before="167"/>
              <w:jc w:val="center"/>
              <w:rPr>
                <w:sz w:val="24"/>
              </w:rPr>
            </w:pPr>
            <w:r w:rsidRPr="00EE1B45">
              <w:rPr>
                <w:sz w:val="24"/>
              </w:rPr>
              <w:t>CA</w:t>
            </w:r>
          </w:p>
          <w:p w14:paraId="1334C96F" w14:textId="77777777" w:rsidR="00596499" w:rsidRPr="00EE1B45" w:rsidRDefault="00596499" w:rsidP="00735B88">
            <w:pPr>
              <w:pStyle w:val="TableParagraph"/>
              <w:jc w:val="center"/>
              <w:rPr>
                <w:sz w:val="24"/>
              </w:rPr>
            </w:pPr>
            <w:r w:rsidRPr="00EE1B45">
              <w:rPr>
                <w:sz w:val="24"/>
              </w:rPr>
              <w:t xml:space="preserve">komisijas </w:t>
            </w:r>
            <w:r w:rsidRPr="00EE1B45">
              <w:rPr>
                <w:szCs w:val="20"/>
              </w:rPr>
              <w:t>priekšsēdētāj</w:t>
            </w:r>
            <w:r w:rsidR="00C35E59" w:rsidRPr="00EE1B45">
              <w:rPr>
                <w:szCs w:val="20"/>
              </w:rPr>
              <w:t>s</w:t>
            </w:r>
          </w:p>
        </w:tc>
        <w:tc>
          <w:tcPr>
            <w:tcW w:w="2288" w:type="dxa"/>
            <w:vAlign w:val="center"/>
          </w:tcPr>
          <w:p w14:paraId="6B2061B1" w14:textId="77777777" w:rsidR="00596499" w:rsidRPr="00EE1B45" w:rsidRDefault="00E15648" w:rsidP="00735B88">
            <w:pPr>
              <w:pStyle w:val="TableParagraph"/>
              <w:ind w:right="63"/>
              <w:jc w:val="center"/>
              <w:rPr>
                <w:sz w:val="24"/>
              </w:rPr>
            </w:pPr>
            <w:r w:rsidRPr="00EE1B45">
              <w:rPr>
                <w:sz w:val="24"/>
              </w:rPr>
              <w:t>Civilās</w:t>
            </w:r>
            <w:r w:rsidR="00596499" w:rsidRPr="00EE1B45">
              <w:rPr>
                <w:sz w:val="24"/>
              </w:rPr>
              <w:t xml:space="preserve"> aizsardzības komisija</w:t>
            </w:r>
          </w:p>
        </w:tc>
        <w:tc>
          <w:tcPr>
            <w:tcW w:w="1928" w:type="dxa"/>
            <w:vAlign w:val="center"/>
          </w:tcPr>
          <w:p w14:paraId="5450B03F" w14:textId="77777777" w:rsidR="00596499" w:rsidRPr="00EE1B45" w:rsidRDefault="00E15648" w:rsidP="00735B88">
            <w:pPr>
              <w:pStyle w:val="TableParagraph"/>
              <w:spacing w:before="30"/>
              <w:ind w:left="158" w:right="146" w:firstLine="1"/>
              <w:jc w:val="center"/>
              <w:rPr>
                <w:sz w:val="24"/>
              </w:rPr>
            </w:pPr>
            <w:r w:rsidRPr="00EE1B45">
              <w:rPr>
                <w:sz w:val="24"/>
              </w:rPr>
              <w:t>Civilās</w:t>
            </w:r>
            <w:r w:rsidR="00596499" w:rsidRPr="00EE1B45">
              <w:rPr>
                <w:sz w:val="24"/>
              </w:rPr>
              <w:t xml:space="preserve"> aizsardzības komisijas priekšsēdētājs</w:t>
            </w:r>
          </w:p>
        </w:tc>
        <w:tc>
          <w:tcPr>
            <w:tcW w:w="1487" w:type="dxa"/>
            <w:vAlign w:val="center"/>
          </w:tcPr>
          <w:p w14:paraId="36863EEC" w14:textId="77777777" w:rsidR="00596499" w:rsidRPr="00EE1B45" w:rsidRDefault="00596499" w:rsidP="00735B88">
            <w:pPr>
              <w:pStyle w:val="TableParagraph"/>
              <w:jc w:val="center"/>
              <w:rPr>
                <w:sz w:val="26"/>
              </w:rPr>
            </w:pPr>
          </w:p>
          <w:p w14:paraId="5728BC00" w14:textId="77777777" w:rsidR="00596499" w:rsidRPr="00EE1B45" w:rsidRDefault="00596499" w:rsidP="00735B88">
            <w:pPr>
              <w:pStyle w:val="TableParagraph"/>
              <w:spacing w:before="7"/>
              <w:jc w:val="center"/>
              <w:rPr>
                <w:sz w:val="24"/>
              </w:rPr>
            </w:pPr>
          </w:p>
          <w:p w14:paraId="50C124CA" w14:textId="77777777" w:rsidR="00596499" w:rsidRPr="00EE1B45" w:rsidRDefault="00596499" w:rsidP="00735B88">
            <w:pPr>
              <w:pStyle w:val="TableParagraph"/>
              <w:ind w:left="697"/>
              <w:jc w:val="center"/>
              <w:rPr>
                <w:sz w:val="24"/>
              </w:rPr>
            </w:pPr>
            <w:r w:rsidRPr="00EE1B45">
              <w:rPr>
                <w:w w:val="99"/>
                <w:sz w:val="24"/>
              </w:rPr>
              <w:t>-</w:t>
            </w:r>
          </w:p>
        </w:tc>
      </w:tr>
      <w:tr w:rsidR="00596499" w:rsidRPr="00EE1B45" w14:paraId="3A6BE183" w14:textId="77777777" w:rsidTr="00730121">
        <w:trPr>
          <w:trHeight w:val="2543"/>
        </w:trPr>
        <w:tc>
          <w:tcPr>
            <w:tcW w:w="437" w:type="dxa"/>
          </w:tcPr>
          <w:p w14:paraId="3CFA3337" w14:textId="77777777" w:rsidR="00596499" w:rsidRPr="00EE1B45" w:rsidRDefault="00596499" w:rsidP="00596499">
            <w:pPr>
              <w:pStyle w:val="TableParagraph"/>
              <w:rPr>
                <w:sz w:val="26"/>
              </w:rPr>
            </w:pPr>
          </w:p>
          <w:p w14:paraId="658B8DF5" w14:textId="77777777" w:rsidR="00596499" w:rsidRPr="00EE1B45" w:rsidRDefault="00596499" w:rsidP="00596499">
            <w:pPr>
              <w:pStyle w:val="TableParagraph"/>
              <w:rPr>
                <w:sz w:val="26"/>
              </w:rPr>
            </w:pPr>
          </w:p>
          <w:p w14:paraId="35D1ED0F" w14:textId="77777777" w:rsidR="00596499" w:rsidRPr="00EE1B45" w:rsidRDefault="00596499" w:rsidP="00596499">
            <w:pPr>
              <w:pStyle w:val="TableParagraph"/>
              <w:rPr>
                <w:sz w:val="26"/>
              </w:rPr>
            </w:pPr>
          </w:p>
          <w:p w14:paraId="5180385B" w14:textId="77777777" w:rsidR="00596499" w:rsidRPr="00EE1B45" w:rsidRDefault="00596499" w:rsidP="00596499">
            <w:pPr>
              <w:pStyle w:val="TableParagraph"/>
              <w:spacing w:before="7"/>
              <w:rPr>
                <w:sz w:val="20"/>
              </w:rPr>
            </w:pPr>
          </w:p>
          <w:p w14:paraId="3EFEE814" w14:textId="77777777" w:rsidR="00596499" w:rsidRPr="00EE1B45" w:rsidRDefault="00596499" w:rsidP="00596499">
            <w:pPr>
              <w:pStyle w:val="TableParagraph"/>
              <w:ind w:right="110"/>
              <w:jc w:val="right"/>
              <w:rPr>
                <w:sz w:val="24"/>
              </w:rPr>
            </w:pPr>
            <w:r w:rsidRPr="00EE1B45">
              <w:rPr>
                <w:sz w:val="24"/>
              </w:rPr>
              <w:t>3.</w:t>
            </w:r>
          </w:p>
        </w:tc>
        <w:tc>
          <w:tcPr>
            <w:tcW w:w="5346" w:type="dxa"/>
          </w:tcPr>
          <w:p w14:paraId="541A2C1E" w14:textId="77777777" w:rsidR="00596499" w:rsidRPr="00EE1B45" w:rsidRDefault="00596499" w:rsidP="00596499">
            <w:pPr>
              <w:pStyle w:val="TableParagraph"/>
              <w:rPr>
                <w:sz w:val="26"/>
              </w:rPr>
            </w:pPr>
          </w:p>
          <w:p w14:paraId="0B1B6779" w14:textId="77777777" w:rsidR="00596499" w:rsidRPr="00EE1B45" w:rsidRDefault="00596499" w:rsidP="00596499">
            <w:pPr>
              <w:pStyle w:val="TableParagraph"/>
              <w:rPr>
                <w:sz w:val="26"/>
              </w:rPr>
            </w:pPr>
          </w:p>
          <w:p w14:paraId="355D4800" w14:textId="77777777" w:rsidR="00596499" w:rsidRPr="00EE1B45" w:rsidRDefault="00596499" w:rsidP="00596499">
            <w:pPr>
              <w:pStyle w:val="TableParagraph"/>
              <w:spacing w:before="5"/>
              <w:rPr>
                <w:sz w:val="34"/>
              </w:rPr>
            </w:pPr>
          </w:p>
          <w:p w14:paraId="56A006EF" w14:textId="77777777" w:rsidR="00596499" w:rsidRPr="00EE1B45" w:rsidRDefault="00596499" w:rsidP="00596499">
            <w:pPr>
              <w:pStyle w:val="TableParagraph"/>
              <w:spacing w:before="1"/>
              <w:ind w:left="1363" w:right="784" w:hanging="548"/>
              <w:rPr>
                <w:sz w:val="24"/>
              </w:rPr>
            </w:pPr>
            <w:r w:rsidRPr="00EE1B45">
              <w:rPr>
                <w:sz w:val="24"/>
              </w:rPr>
              <w:t>Iedzīvotāju informēšana par katastrofu un rīcību avārijas apstākļos</w:t>
            </w:r>
          </w:p>
        </w:tc>
        <w:tc>
          <w:tcPr>
            <w:tcW w:w="1191" w:type="dxa"/>
          </w:tcPr>
          <w:p w14:paraId="5436DDFB" w14:textId="77777777" w:rsidR="00596499" w:rsidRPr="00EE1B45" w:rsidRDefault="00596499" w:rsidP="00596499">
            <w:pPr>
              <w:pStyle w:val="TableParagraph"/>
              <w:rPr>
                <w:sz w:val="26"/>
              </w:rPr>
            </w:pPr>
          </w:p>
          <w:p w14:paraId="57EEDA3F" w14:textId="77777777" w:rsidR="00596499" w:rsidRPr="00EE1B45" w:rsidRDefault="00596499" w:rsidP="00596499">
            <w:pPr>
              <w:pStyle w:val="TableParagraph"/>
              <w:rPr>
                <w:sz w:val="26"/>
              </w:rPr>
            </w:pPr>
          </w:p>
          <w:p w14:paraId="01378A97" w14:textId="77777777" w:rsidR="00596499" w:rsidRPr="00EE1B45" w:rsidRDefault="00596499" w:rsidP="00596499">
            <w:pPr>
              <w:pStyle w:val="TableParagraph"/>
              <w:rPr>
                <w:sz w:val="26"/>
              </w:rPr>
            </w:pPr>
          </w:p>
          <w:p w14:paraId="4ACC8551" w14:textId="77777777" w:rsidR="00596499" w:rsidRPr="00EE1B45" w:rsidRDefault="00596499" w:rsidP="00596499">
            <w:pPr>
              <w:pStyle w:val="TableParagraph"/>
              <w:spacing w:before="7"/>
              <w:rPr>
                <w:sz w:val="20"/>
              </w:rPr>
            </w:pPr>
          </w:p>
          <w:p w14:paraId="232352B0" w14:textId="77777777" w:rsidR="00596499" w:rsidRPr="00EE1B45" w:rsidRDefault="00596499" w:rsidP="00596499">
            <w:pPr>
              <w:pStyle w:val="TableParagraph"/>
              <w:ind w:left="98" w:right="84"/>
              <w:jc w:val="center"/>
              <w:rPr>
                <w:sz w:val="24"/>
              </w:rPr>
            </w:pPr>
            <w:r w:rsidRPr="00EE1B45">
              <w:rPr>
                <w:sz w:val="24"/>
              </w:rPr>
              <w:t>2 stundas</w:t>
            </w:r>
          </w:p>
        </w:tc>
        <w:tc>
          <w:tcPr>
            <w:tcW w:w="1427" w:type="dxa"/>
          </w:tcPr>
          <w:p w14:paraId="1D27FC36" w14:textId="77777777" w:rsidR="00596499" w:rsidRPr="00EE1B45" w:rsidRDefault="00596499" w:rsidP="00596499">
            <w:pPr>
              <w:pStyle w:val="TableParagraph"/>
              <w:rPr>
                <w:sz w:val="26"/>
              </w:rPr>
            </w:pPr>
          </w:p>
          <w:p w14:paraId="22036807" w14:textId="77777777" w:rsidR="00596499" w:rsidRPr="00EE1B45" w:rsidRDefault="00596499" w:rsidP="00596499">
            <w:pPr>
              <w:pStyle w:val="TableParagraph"/>
              <w:spacing w:before="7"/>
              <w:rPr>
                <w:sz w:val="24"/>
              </w:rPr>
            </w:pPr>
          </w:p>
          <w:p w14:paraId="77BAA829" w14:textId="77777777" w:rsidR="00596499" w:rsidRPr="00EE1B45" w:rsidRDefault="00596499" w:rsidP="00596499">
            <w:pPr>
              <w:pStyle w:val="TableParagraph"/>
              <w:ind w:left="41" w:right="26" w:hanging="2"/>
              <w:jc w:val="center"/>
              <w:rPr>
                <w:sz w:val="24"/>
              </w:rPr>
            </w:pPr>
            <w:r w:rsidRPr="00EE1B45">
              <w:rPr>
                <w:sz w:val="24"/>
              </w:rPr>
              <w:t>Posteņa komandieris; valdes loceklis, direktors</w:t>
            </w:r>
          </w:p>
        </w:tc>
        <w:tc>
          <w:tcPr>
            <w:tcW w:w="2288" w:type="dxa"/>
          </w:tcPr>
          <w:p w14:paraId="4ED22202" w14:textId="7BB7CF9F" w:rsidR="00596499" w:rsidRPr="00EE1B45" w:rsidRDefault="00E15648" w:rsidP="00596499">
            <w:pPr>
              <w:pStyle w:val="TableParagraph"/>
              <w:spacing w:before="167"/>
              <w:ind w:left="72" w:right="63"/>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F52950" w:rsidRPr="00EE1B45">
              <w:rPr>
                <w:sz w:val="24"/>
              </w:rPr>
              <w:t xml:space="preserve">, Varakļānu postenis </w:t>
            </w:r>
            <w:r w:rsidR="00596499" w:rsidRPr="00EE1B45">
              <w:rPr>
                <w:sz w:val="24"/>
              </w:rPr>
              <w:t xml:space="preserve"> vai attiecīgo komunikāciju pārvaldnieks</w:t>
            </w:r>
          </w:p>
        </w:tc>
        <w:tc>
          <w:tcPr>
            <w:tcW w:w="1928" w:type="dxa"/>
          </w:tcPr>
          <w:p w14:paraId="6E6F7CF7" w14:textId="419083AF" w:rsidR="00596499" w:rsidRPr="00EE1B45" w:rsidRDefault="00E15648" w:rsidP="00596499">
            <w:pPr>
              <w:pStyle w:val="TableParagraph"/>
              <w:spacing w:before="30"/>
              <w:ind w:left="64" w:right="53" w:hanging="1"/>
              <w:jc w:val="center"/>
              <w:rPr>
                <w:sz w:val="24"/>
              </w:rPr>
            </w:pPr>
            <w:r w:rsidRPr="00EE1B45">
              <w:rPr>
                <w:sz w:val="24"/>
              </w:rPr>
              <w:t xml:space="preserve">VUGD Vidzemes reģiona brigādes Madonas daļa un/vai </w:t>
            </w:r>
            <w:r w:rsidR="00B62A7D" w:rsidRPr="00EE1B45">
              <w:rPr>
                <w:sz w:val="24"/>
              </w:rPr>
              <w:t xml:space="preserve">Cesvaines postenis, Ērgļu postenis, Lubānas postenis, </w:t>
            </w:r>
            <w:r w:rsidR="007B2709" w:rsidRPr="00EE1B45">
              <w:rPr>
                <w:sz w:val="24"/>
              </w:rPr>
              <w:t xml:space="preserve">Varakļānu postenis, </w:t>
            </w:r>
            <w:r w:rsidR="00596499" w:rsidRPr="00EE1B45">
              <w:rPr>
                <w:sz w:val="24"/>
              </w:rPr>
              <w:t>komunikāciju pārvaldnieki</w:t>
            </w:r>
          </w:p>
        </w:tc>
        <w:tc>
          <w:tcPr>
            <w:tcW w:w="1487" w:type="dxa"/>
          </w:tcPr>
          <w:p w14:paraId="461A128E" w14:textId="77777777" w:rsidR="00596499" w:rsidRPr="00EE1B45" w:rsidRDefault="00596499" w:rsidP="00596499">
            <w:pPr>
              <w:pStyle w:val="TableParagraph"/>
              <w:rPr>
                <w:sz w:val="26"/>
              </w:rPr>
            </w:pPr>
          </w:p>
          <w:p w14:paraId="7146B11E" w14:textId="77777777" w:rsidR="00596499" w:rsidRPr="00EE1B45" w:rsidRDefault="00596499" w:rsidP="00596499">
            <w:pPr>
              <w:pStyle w:val="TableParagraph"/>
              <w:rPr>
                <w:sz w:val="26"/>
              </w:rPr>
            </w:pPr>
          </w:p>
          <w:p w14:paraId="4005BC71" w14:textId="77777777" w:rsidR="00596499" w:rsidRPr="00EE1B45" w:rsidRDefault="00596499" w:rsidP="00596499">
            <w:pPr>
              <w:pStyle w:val="TableParagraph"/>
              <w:rPr>
                <w:sz w:val="26"/>
              </w:rPr>
            </w:pPr>
          </w:p>
          <w:p w14:paraId="371B0E4C" w14:textId="77777777" w:rsidR="00596499" w:rsidRPr="00EE1B45" w:rsidRDefault="00596499" w:rsidP="00596499">
            <w:pPr>
              <w:pStyle w:val="TableParagraph"/>
              <w:spacing w:before="7"/>
              <w:rPr>
                <w:sz w:val="20"/>
              </w:rPr>
            </w:pPr>
          </w:p>
          <w:p w14:paraId="24004BE2" w14:textId="77777777" w:rsidR="00596499" w:rsidRPr="00EE1B45" w:rsidRDefault="00596499" w:rsidP="00596499">
            <w:pPr>
              <w:pStyle w:val="TableParagraph"/>
              <w:ind w:left="697"/>
              <w:rPr>
                <w:sz w:val="24"/>
              </w:rPr>
            </w:pPr>
            <w:r w:rsidRPr="00EE1B45">
              <w:rPr>
                <w:w w:val="99"/>
                <w:sz w:val="24"/>
              </w:rPr>
              <w:t>-</w:t>
            </w:r>
          </w:p>
        </w:tc>
      </w:tr>
      <w:tr w:rsidR="00596499" w:rsidRPr="00EE1B45" w14:paraId="2D650ECD" w14:textId="77777777" w:rsidTr="00730121">
        <w:trPr>
          <w:trHeight w:val="889"/>
        </w:trPr>
        <w:tc>
          <w:tcPr>
            <w:tcW w:w="437" w:type="dxa"/>
          </w:tcPr>
          <w:p w14:paraId="57B73235" w14:textId="77777777" w:rsidR="00596499" w:rsidRPr="00EE1B45" w:rsidRDefault="00596499" w:rsidP="00596499">
            <w:pPr>
              <w:pStyle w:val="TableParagraph"/>
              <w:spacing w:before="7"/>
              <w:rPr>
                <w:sz w:val="26"/>
              </w:rPr>
            </w:pPr>
          </w:p>
          <w:p w14:paraId="2A0E105E" w14:textId="77777777" w:rsidR="00596499" w:rsidRPr="00EE1B45" w:rsidRDefault="00596499" w:rsidP="00596499">
            <w:pPr>
              <w:pStyle w:val="TableParagraph"/>
              <w:ind w:right="110"/>
              <w:jc w:val="right"/>
              <w:rPr>
                <w:sz w:val="24"/>
              </w:rPr>
            </w:pPr>
            <w:r w:rsidRPr="00EE1B45">
              <w:rPr>
                <w:sz w:val="24"/>
              </w:rPr>
              <w:t>4.</w:t>
            </w:r>
          </w:p>
        </w:tc>
        <w:tc>
          <w:tcPr>
            <w:tcW w:w="5346" w:type="dxa"/>
          </w:tcPr>
          <w:p w14:paraId="7896BC50" w14:textId="77777777" w:rsidR="00596499" w:rsidRPr="00EE1B45" w:rsidRDefault="00596499" w:rsidP="00596499">
            <w:pPr>
              <w:pStyle w:val="TableParagraph"/>
              <w:spacing w:before="169"/>
              <w:ind w:left="1737" w:right="1159" w:hanging="545"/>
              <w:rPr>
                <w:sz w:val="24"/>
              </w:rPr>
            </w:pPr>
            <w:r w:rsidRPr="00EE1B45">
              <w:rPr>
                <w:sz w:val="24"/>
              </w:rPr>
              <w:t>Seku likvidēšanas neatliekamo pasākumu veikšana</w:t>
            </w:r>
          </w:p>
        </w:tc>
        <w:tc>
          <w:tcPr>
            <w:tcW w:w="1191" w:type="dxa"/>
          </w:tcPr>
          <w:p w14:paraId="49C344EB" w14:textId="77777777" w:rsidR="00596499" w:rsidRPr="00EE1B45" w:rsidRDefault="00596499" w:rsidP="00596499">
            <w:pPr>
              <w:pStyle w:val="TableParagraph"/>
              <w:spacing w:before="7"/>
              <w:rPr>
                <w:sz w:val="26"/>
              </w:rPr>
            </w:pPr>
          </w:p>
          <w:p w14:paraId="6337CEF3" w14:textId="77777777" w:rsidR="00596499" w:rsidRPr="00EE1B45" w:rsidRDefault="00596499" w:rsidP="00596499">
            <w:pPr>
              <w:pStyle w:val="TableParagraph"/>
              <w:ind w:left="98" w:right="84"/>
              <w:jc w:val="center"/>
              <w:rPr>
                <w:sz w:val="24"/>
              </w:rPr>
            </w:pPr>
            <w:r w:rsidRPr="00EE1B45">
              <w:rPr>
                <w:sz w:val="24"/>
              </w:rPr>
              <w:t>Pastāvīgi</w:t>
            </w:r>
          </w:p>
        </w:tc>
        <w:tc>
          <w:tcPr>
            <w:tcW w:w="1427" w:type="dxa"/>
          </w:tcPr>
          <w:p w14:paraId="6F0B2979" w14:textId="77777777" w:rsidR="00596499" w:rsidRPr="00EE1B45" w:rsidRDefault="00596499" w:rsidP="00596499">
            <w:pPr>
              <w:pStyle w:val="TableParagraph"/>
              <w:spacing w:before="169"/>
              <w:ind w:left="308" w:right="275" w:firstLine="60"/>
              <w:rPr>
                <w:sz w:val="24"/>
              </w:rPr>
            </w:pPr>
            <w:r w:rsidRPr="00EE1B45">
              <w:rPr>
                <w:sz w:val="24"/>
              </w:rPr>
              <w:t>Darbu vadītāji</w:t>
            </w:r>
          </w:p>
        </w:tc>
        <w:tc>
          <w:tcPr>
            <w:tcW w:w="2288" w:type="dxa"/>
          </w:tcPr>
          <w:p w14:paraId="1A430810" w14:textId="77777777" w:rsidR="00596499" w:rsidRPr="00EE1B45" w:rsidRDefault="00596499" w:rsidP="00596499">
            <w:pPr>
              <w:pStyle w:val="TableParagraph"/>
              <w:spacing w:before="169"/>
              <w:ind w:left="168" w:right="140" w:firstLine="24"/>
              <w:rPr>
                <w:sz w:val="24"/>
              </w:rPr>
            </w:pPr>
            <w:r w:rsidRPr="00EE1B45">
              <w:rPr>
                <w:sz w:val="24"/>
              </w:rPr>
              <w:t>Avārijas brigādes un iesaistītās institūcijas</w:t>
            </w:r>
          </w:p>
        </w:tc>
        <w:tc>
          <w:tcPr>
            <w:tcW w:w="1928" w:type="dxa"/>
          </w:tcPr>
          <w:p w14:paraId="18990018" w14:textId="77777777" w:rsidR="00596499" w:rsidRPr="00EE1B45" w:rsidRDefault="00596499" w:rsidP="00596499">
            <w:pPr>
              <w:pStyle w:val="TableParagraph"/>
              <w:spacing w:before="30"/>
              <w:ind w:left="67" w:right="55"/>
              <w:jc w:val="center"/>
              <w:rPr>
                <w:sz w:val="24"/>
              </w:rPr>
            </w:pPr>
            <w:r w:rsidRPr="00EE1B45">
              <w:rPr>
                <w:sz w:val="24"/>
              </w:rPr>
              <w:t>Avārijas brigādes un iesaistītās institūcijas</w:t>
            </w:r>
          </w:p>
        </w:tc>
        <w:tc>
          <w:tcPr>
            <w:tcW w:w="1487" w:type="dxa"/>
          </w:tcPr>
          <w:p w14:paraId="40A547A0" w14:textId="77777777" w:rsidR="00596499" w:rsidRPr="00EE1B45" w:rsidRDefault="00596499" w:rsidP="00596499">
            <w:pPr>
              <w:pStyle w:val="TableParagraph"/>
              <w:spacing w:before="7"/>
              <w:rPr>
                <w:sz w:val="26"/>
              </w:rPr>
            </w:pPr>
          </w:p>
          <w:p w14:paraId="1FB993BA" w14:textId="77777777" w:rsidR="00596499" w:rsidRPr="00EE1B45" w:rsidRDefault="00596499" w:rsidP="00596499">
            <w:pPr>
              <w:pStyle w:val="TableParagraph"/>
              <w:ind w:left="697"/>
              <w:rPr>
                <w:sz w:val="24"/>
              </w:rPr>
            </w:pPr>
            <w:r w:rsidRPr="00EE1B45">
              <w:rPr>
                <w:w w:val="99"/>
                <w:sz w:val="24"/>
              </w:rPr>
              <w:t>-</w:t>
            </w:r>
          </w:p>
        </w:tc>
      </w:tr>
      <w:tr w:rsidR="00596499" w:rsidRPr="00EE1B45" w14:paraId="762E4E80" w14:textId="77777777" w:rsidTr="00730121">
        <w:trPr>
          <w:trHeight w:val="1163"/>
        </w:trPr>
        <w:tc>
          <w:tcPr>
            <w:tcW w:w="437" w:type="dxa"/>
          </w:tcPr>
          <w:p w14:paraId="18F5AC36" w14:textId="77777777" w:rsidR="00596499" w:rsidRPr="00EE1B45" w:rsidRDefault="00596499" w:rsidP="00596499">
            <w:pPr>
              <w:pStyle w:val="TableParagraph"/>
              <w:spacing w:before="5"/>
              <w:rPr>
                <w:sz w:val="38"/>
              </w:rPr>
            </w:pPr>
          </w:p>
          <w:p w14:paraId="23DC5003" w14:textId="77777777" w:rsidR="00596499" w:rsidRPr="00EE1B45" w:rsidRDefault="00596499" w:rsidP="00596499">
            <w:pPr>
              <w:pStyle w:val="TableParagraph"/>
              <w:spacing w:before="1"/>
              <w:ind w:right="110"/>
              <w:jc w:val="right"/>
              <w:rPr>
                <w:sz w:val="24"/>
              </w:rPr>
            </w:pPr>
            <w:r w:rsidRPr="00EE1B45">
              <w:rPr>
                <w:sz w:val="24"/>
              </w:rPr>
              <w:t>5.</w:t>
            </w:r>
          </w:p>
        </w:tc>
        <w:tc>
          <w:tcPr>
            <w:tcW w:w="5346" w:type="dxa"/>
          </w:tcPr>
          <w:p w14:paraId="55F64600" w14:textId="77777777" w:rsidR="00596499" w:rsidRPr="00EE1B45" w:rsidRDefault="00596499" w:rsidP="00596499">
            <w:pPr>
              <w:pStyle w:val="TableParagraph"/>
              <w:spacing w:before="27"/>
              <w:ind w:left="196" w:right="163" w:firstLine="806"/>
              <w:rPr>
                <w:sz w:val="24"/>
              </w:rPr>
            </w:pPr>
            <w:r w:rsidRPr="00EE1B45">
              <w:rPr>
                <w:sz w:val="24"/>
              </w:rPr>
              <w:t>Katastrofas seku rezultātā nodarīto zaudējumu novērtēšana un lēmuma pieņemšana par</w:t>
            </w:r>
          </w:p>
          <w:p w14:paraId="63E84FB4" w14:textId="77777777" w:rsidR="00596499" w:rsidRPr="00EE1B45" w:rsidRDefault="00596499" w:rsidP="00596499">
            <w:pPr>
              <w:pStyle w:val="TableParagraph"/>
              <w:ind w:left="70" w:right="60"/>
              <w:jc w:val="center"/>
              <w:rPr>
                <w:sz w:val="24"/>
              </w:rPr>
            </w:pPr>
            <w:r w:rsidRPr="00EE1B45">
              <w:rPr>
                <w:sz w:val="24"/>
              </w:rPr>
              <w:t>avārijas glābšanas</w:t>
            </w:r>
          </w:p>
          <w:p w14:paraId="6246A732" w14:textId="77777777" w:rsidR="00596499" w:rsidRPr="00EE1B45" w:rsidRDefault="00596499" w:rsidP="00596499">
            <w:pPr>
              <w:pStyle w:val="TableParagraph"/>
              <w:ind w:left="73" w:right="60"/>
              <w:jc w:val="center"/>
              <w:rPr>
                <w:sz w:val="24"/>
              </w:rPr>
            </w:pPr>
            <w:r w:rsidRPr="00EE1B45">
              <w:rPr>
                <w:sz w:val="24"/>
              </w:rPr>
              <w:t>darbu materiāli finansiālo atbalstu</w:t>
            </w:r>
          </w:p>
        </w:tc>
        <w:tc>
          <w:tcPr>
            <w:tcW w:w="1191" w:type="dxa"/>
          </w:tcPr>
          <w:p w14:paraId="4B891E34" w14:textId="77777777" w:rsidR="00596499" w:rsidRPr="00EE1B45" w:rsidRDefault="00596499" w:rsidP="00596499">
            <w:pPr>
              <w:pStyle w:val="TableParagraph"/>
              <w:spacing w:before="5"/>
              <w:rPr>
                <w:sz w:val="38"/>
              </w:rPr>
            </w:pPr>
          </w:p>
          <w:p w14:paraId="66588016" w14:textId="77777777" w:rsidR="00596499" w:rsidRPr="00EE1B45" w:rsidRDefault="00596499" w:rsidP="00596499">
            <w:pPr>
              <w:pStyle w:val="TableParagraph"/>
              <w:spacing w:before="1"/>
              <w:ind w:left="98" w:right="84"/>
              <w:jc w:val="center"/>
              <w:rPr>
                <w:sz w:val="24"/>
              </w:rPr>
            </w:pPr>
            <w:r w:rsidRPr="00EE1B45">
              <w:rPr>
                <w:sz w:val="24"/>
              </w:rPr>
              <w:t>1 mēnesis</w:t>
            </w:r>
          </w:p>
        </w:tc>
        <w:tc>
          <w:tcPr>
            <w:tcW w:w="1427" w:type="dxa"/>
          </w:tcPr>
          <w:p w14:paraId="6C36CBF8" w14:textId="77777777" w:rsidR="00596499" w:rsidRPr="00EE1B45" w:rsidRDefault="00596499" w:rsidP="00596499">
            <w:pPr>
              <w:pStyle w:val="TableParagraph"/>
              <w:spacing w:before="4"/>
              <w:rPr>
                <w:sz w:val="26"/>
              </w:rPr>
            </w:pPr>
          </w:p>
          <w:p w14:paraId="0D3BCC3A" w14:textId="77777777" w:rsidR="00596499" w:rsidRPr="00EE1B45" w:rsidRDefault="00596499" w:rsidP="00413FD3">
            <w:pPr>
              <w:pStyle w:val="TableParagraph"/>
              <w:ind w:left="308" w:right="109" w:hanging="168"/>
              <w:rPr>
                <w:sz w:val="24"/>
              </w:rPr>
            </w:pPr>
            <w:r w:rsidRPr="00EE1B45">
              <w:rPr>
                <w:sz w:val="24"/>
              </w:rPr>
              <w:t>Pašvaldīb</w:t>
            </w:r>
            <w:r w:rsidR="00730121" w:rsidRPr="00EE1B45">
              <w:rPr>
                <w:sz w:val="24"/>
              </w:rPr>
              <w:t>a</w:t>
            </w:r>
            <w:r w:rsidR="001A1A16" w:rsidRPr="00EE1B45">
              <w:rPr>
                <w:sz w:val="24"/>
              </w:rPr>
              <w:t>s</w:t>
            </w:r>
            <w:r w:rsidRPr="00EE1B45">
              <w:rPr>
                <w:sz w:val="24"/>
              </w:rPr>
              <w:t xml:space="preserve"> vadītāj</w:t>
            </w:r>
            <w:r w:rsidR="00413FD3" w:rsidRPr="00EE1B45">
              <w:rPr>
                <w:sz w:val="24"/>
              </w:rPr>
              <w:t>s</w:t>
            </w:r>
          </w:p>
        </w:tc>
        <w:tc>
          <w:tcPr>
            <w:tcW w:w="2288" w:type="dxa"/>
          </w:tcPr>
          <w:p w14:paraId="4A168C89" w14:textId="77777777" w:rsidR="00596499" w:rsidRPr="00EE1B45" w:rsidRDefault="00596499" w:rsidP="00596499">
            <w:pPr>
              <w:pStyle w:val="TableParagraph"/>
              <w:spacing w:before="5"/>
              <w:rPr>
                <w:sz w:val="38"/>
              </w:rPr>
            </w:pPr>
          </w:p>
          <w:p w14:paraId="5E1A37D6" w14:textId="77777777" w:rsidR="00596499" w:rsidRPr="00EE1B45" w:rsidRDefault="00596499" w:rsidP="00596499">
            <w:pPr>
              <w:pStyle w:val="TableParagraph"/>
              <w:spacing w:before="1"/>
              <w:ind w:left="665"/>
              <w:rPr>
                <w:sz w:val="24"/>
              </w:rPr>
            </w:pPr>
            <w:r w:rsidRPr="00EE1B45">
              <w:rPr>
                <w:sz w:val="24"/>
              </w:rPr>
              <w:t>Pašvaldība</w:t>
            </w:r>
          </w:p>
        </w:tc>
        <w:tc>
          <w:tcPr>
            <w:tcW w:w="1928" w:type="dxa"/>
          </w:tcPr>
          <w:p w14:paraId="2EDD054E" w14:textId="77777777" w:rsidR="00596499" w:rsidRPr="00EE1B45" w:rsidRDefault="00596499" w:rsidP="00596499">
            <w:pPr>
              <w:pStyle w:val="TableParagraph"/>
              <w:spacing w:before="4"/>
              <w:rPr>
                <w:sz w:val="26"/>
              </w:rPr>
            </w:pPr>
          </w:p>
          <w:p w14:paraId="70213EC6" w14:textId="77777777" w:rsidR="00596499" w:rsidRPr="00EE1B45" w:rsidRDefault="00596499" w:rsidP="00596499">
            <w:pPr>
              <w:pStyle w:val="TableParagraph"/>
              <w:ind w:left="587" w:right="364" w:hanging="192"/>
              <w:rPr>
                <w:sz w:val="24"/>
              </w:rPr>
            </w:pPr>
            <w:r w:rsidRPr="00EE1B45">
              <w:rPr>
                <w:sz w:val="24"/>
              </w:rPr>
              <w:t>Pašvaldības vadītājs</w:t>
            </w:r>
          </w:p>
        </w:tc>
        <w:tc>
          <w:tcPr>
            <w:tcW w:w="1487" w:type="dxa"/>
          </w:tcPr>
          <w:p w14:paraId="46723009" w14:textId="77777777" w:rsidR="00596499" w:rsidRPr="00EE1B45" w:rsidRDefault="00596499" w:rsidP="00596499">
            <w:pPr>
              <w:pStyle w:val="TableParagraph"/>
              <w:spacing w:before="5"/>
              <w:rPr>
                <w:sz w:val="38"/>
              </w:rPr>
            </w:pPr>
          </w:p>
          <w:p w14:paraId="25A997B9" w14:textId="77777777" w:rsidR="00596499" w:rsidRPr="00EE1B45" w:rsidRDefault="00596499" w:rsidP="00596499">
            <w:pPr>
              <w:pStyle w:val="TableParagraph"/>
              <w:spacing w:before="1"/>
              <w:ind w:left="697"/>
              <w:rPr>
                <w:sz w:val="24"/>
              </w:rPr>
            </w:pPr>
            <w:r w:rsidRPr="00EE1B45">
              <w:rPr>
                <w:w w:val="99"/>
                <w:sz w:val="24"/>
              </w:rPr>
              <w:t>-</w:t>
            </w:r>
          </w:p>
        </w:tc>
      </w:tr>
    </w:tbl>
    <w:p w14:paraId="69866A7A" w14:textId="77777777" w:rsidR="00596499" w:rsidRPr="00EE1B45" w:rsidRDefault="00596499" w:rsidP="00596499">
      <w:pPr>
        <w:pStyle w:val="Virsraksts2"/>
        <w:rPr>
          <w:rFonts w:ascii="Times New Roman" w:hAnsi="Times New Roman"/>
          <w:color w:val="auto"/>
          <w:lang w:eastAsia="lv-LV" w:bidi="lv-LV"/>
        </w:rPr>
      </w:pPr>
    </w:p>
    <w:p w14:paraId="64AFAC66" w14:textId="77777777" w:rsidR="00596499" w:rsidRPr="00EE1B45" w:rsidRDefault="00596499" w:rsidP="00596499">
      <w:pPr>
        <w:jc w:val="right"/>
        <w:rPr>
          <w:rFonts w:ascii="Times New Roman" w:hAnsi="Times New Roman"/>
          <w:sz w:val="24"/>
          <w:szCs w:val="24"/>
          <w:lang w:eastAsia="lv-LV" w:bidi="lv-LV"/>
        </w:rPr>
      </w:pPr>
      <w:r w:rsidRPr="00EE1B45">
        <w:rPr>
          <w:rFonts w:ascii="Times New Roman" w:hAnsi="Times New Roman"/>
          <w:sz w:val="24"/>
          <w:szCs w:val="24"/>
          <w:lang w:eastAsia="lv-LV" w:bidi="lv-LV"/>
        </w:rPr>
        <w:br w:type="page"/>
      </w:r>
      <w:r w:rsidR="00135CC4" w:rsidRPr="00EE1B45">
        <w:rPr>
          <w:rFonts w:ascii="Times New Roman" w:hAnsi="Times New Roman"/>
          <w:sz w:val="24"/>
          <w:szCs w:val="24"/>
          <w:lang w:eastAsia="lv-LV" w:bidi="lv-LV"/>
        </w:rPr>
        <w:lastRenderedPageBreak/>
        <w:t>8</w:t>
      </w:r>
      <w:r w:rsidRPr="00EE1B45">
        <w:rPr>
          <w:rFonts w:ascii="Times New Roman" w:hAnsi="Times New Roman"/>
          <w:sz w:val="24"/>
          <w:szCs w:val="24"/>
          <w:lang w:eastAsia="lv-LV" w:bidi="lv-LV"/>
        </w:rPr>
        <w:t>. tabula</w:t>
      </w:r>
    </w:p>
    <w:p w14:paraId="39C7360A" w14:textId="1571ADBB" w:rsidR="008674FE" w:rsidRPr="00C45441" w:rsidRDefault="00A40C9F" w:rsidP="007B2709">
      <w:pPr>
        <w:pStyle w:val="Virsraksts2"/>
        <w:jc w:val="center"/>
        <w:rPr>
          <w:rFonts w:ascii="Times New Roman" w:hAnsi="Times New Roman"/>
          <w:b/>
          <w:bCs/>
          <w:color w:val="auto"/>
          <w:sz w:val="28"/>
          <w:szCs w:val="28"/>
          <w:lang w:eastAsia="lv-LV" w:bidi="lv-LV"/>
        </w:rPr>
      </w:pPr>
      <w:r>
        <w:rPr>
          <w:rFonts w:ascii="Times New Roman" w:hAnsi="Times New Roman"/>
          <w:b/>
          <w:bCs/>
          <w:color w:val="auto"/>
          <w:sz w:val="28"/>
          <w:szCs w:val="28"/>
        </w:rPr>
        <w:t>3</w:t>
      </w:r>
      <w:r w:rsidR="00C45441" w:rsidRPr="00C45441">
        <w:rPr>
          <w:rFonts w:ascii="Times New Roman" w:hAnsi="Times New Roman"/>
          <w:b/>
          <w:bCs/>
          <w:color w:val="auto"/>
          <w:sz w:val="28"/>
          <w:szCs w:val="28"/>
        </w:rPr>
        <w:t xml:space="preserve">.8. </w:t>
      </w:r>
      <w:hyperlink w:anchor="_bookmark46" w:history="1">
        <w:bookmarkStart w:id="31" w:name="_Toc67134912"/>
        <w:r w:rsidR="00EC6073" w:rsidRPr="00C45441">
          <w:rPr>
            <w:rFonts w:ascii="Times New Roman" w:hAnsi="Times New Roman"/>
            <w:b/>
            <w:bCs/>
            <w:color w:val="auto"/>
            <w:sz w:val="28"/>
            <w:szCs w:val="28"/>
            <w:lang w:eastAsia="lv-LV" w:bidi="lv-LV"/>
          </w:rPr>
          <w:t>Bīstamas infekciju slimības un</w:t>
        </w:r>
        <w:r w:rsidR="00EC6073" w:rsidRPr="00C45441">
          <w:rPr>
            <w:rFonts w:ascii="Times New Roman" w:hAnsi="Times New Roman"/>
            <w:b/>
            <w:bCs/>
            <w:color w:val="auto"/>
            <w:spacing w:val="-14"/>
            <w:sz w:val="28"/>
            <w:szCs w:val="28"/>
            <w:lang w:eastAsia="lv-LV" w:bidi="lv-LV"/>
          </w:rPr>
          <w:t xml:space="preserve"> </w:t>
        </w:r>
        <w:r w:rsidR="00EC6073" w:rsidRPr="00C45441">
          <w:rPr>
            <w:rFonts w:ascii="Times New Roman" w:hAnsi="Times New Roman"/>
            <w:b/>
            <w:bCs/>
            <w:color w:val="auto"/>
            <w:sz w:val="28"/>
            <w:szCs w:val="28"/>
            <w:lang w:eastAsia="lv-LV" w:bidi="lv-LV"/>
          </w:rPr>
          <w:t>masveida</w:t>
        </w:r>
        <w:r w:rsidR="00EC6073" w:rsidRPr="00C45441">
          <w:rPr>
            <w:rFonts w:ascii="Times New Roman" w:hAnsi="Times New Roman"/>
            <w:b/>
            <w:bCs/>
            <w:color w:val="auto"/>
            <w:spacing w:val="-4"/>
            <w:sz w:val="28"/>
            <w:szCs w:val="28"/>
            <w:lang w:eastAsia="lv-LV" w:bidi="lv-LV"/>
          </w:rPr>
          <w:t xml:space="preserve"> </w:t>
        </w:r>
        <w:r w:rsidR="00EC6073" w:rsidRPr="00C45441">
          <w:rPr>
            <w:rFonts w:ascii="Times New Roman" w:hAnsi="Times New Roman"/>
            <w:b/>
            <w:bCs/>
            <w:color w:val="auto"/>
            <w:sz w:val="28"/>
            <w:szCs w:val="28"/>
            <w:lang w:eastAsia="lv-LV" w:bidi="lv-LV"/>
          </w:rPr>
          <w:t>saindēšanās</w:t>
        </w:r>
        <w:bookmarkEnd w:id="31"/>
      </w:hyperlink>
    </w:p>
    <w:tbl>
      <w:tblPr>
        <w:tblW w:w="0" w:type="auto"/>
        <w:tblInd w:w="24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7"/>
        <w:gridCol w:w="5348"/>
        <w:gridCol w:w="1188"/>
        <w:gridCol w:w="1335"/>
        <w:gridCol w:w="2374"/>
        <w:gridCol w:w="1932"/>
        <w:gridCol w:w="1472"/>
      </w:tblGrid>
      <w:tr w:rsidR="00596499" w:rsidRPr="00EE1B45" w14:paraId="1E9AF7E9" w14:textId="77777777" w:rsidTr="00596499">
        <w:trPr>
          <w:trHeight w:val="2270"/>
        </w:trPr>
        <w:tc>
          <w:tcPr>
            <w:tcW w:w="437" w:type="dxa"/>
            <w:shd w:val="clear" w:color="auto" w:fill="C0C0C0"/>
          </w:tcPr>
          <w:p w14:paraId="2A70EEB5"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9825DC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953CAAC"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0E92F13E" w14:textId="77777777" w:rsidR="00596499" w:rsidRPr="00EE1B45" w:rsidRDefault="00596499" w:rsidP="00596499">
            <w:pPr>
              <w:widowControl w:val="0"/>
              <w:autoSpaceDE w:val="0"/>
              <w:autoSpaceDN w:val="0"/>
              <w:spacing w:after="0" w:line="240" w:lineRule="auto"/>
              <w:ind w:left="38" w:right="4" w:firstLine="2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5348" w:type="dxa"/>
            <w:shd w:val="clear" w:color="auto" w:fill="C0C0C0"/>
          </w:tcPr>
          <w:p w14:paraId="363D995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42F57F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74EB0FD"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00E8C955" w14:textId="77777777" w:rsidR="00596499" w:rsidRPr="00EE1B45" w:rsidRDefault="00596499" w:rsidP="00596499">
            <w:pPr>
              <w:widowControl w:val="0"/>
              <w:autoSpaceDE w:val="0"/>
              <w:autoSpaceDN w:val="0"/>
              <w:spacing w:after="0" w:line="240" w:lineRule="auto"/>
              <w:ind w:left="1617"/>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188" w:type="dxa"/>
            <w:shd w:val="clear" w:color="auto" w:fill="C0C0C0"/>
          </w:tcPr>
          <w:p w14:paraId="7D80792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4B58F2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441045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4D5124AC" w14:textId="77777777" w:rsidR="00596499" w:rsidRPr="00EE1B45" w:rsidRDefault="00596499" w:rsidP="00596499">
            <w:pPr>
              <w:widowControl w:val="0"/>
              <w:autoSpaceDE w:val="0"/>
              <w:autoSpaceDN w:val="0"/>
              <w:spacing w:after="0" w:line="240" w:lineRule="auto"/>
              <w:ind w:left="232" w:right="181"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335" w:type="dxa"/>
            <w:shd w:val="clear" w:color="auto" w:fill="C0C0C0"/>
          </w:tcPr>
          <w:p w14:paraId="3CF8BFD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DE551E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1841C3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43AD872" w14:textId="77777777" w:rsidR="00596499" w:rsidRPr="00EE1B45" w:rsidRDefault="00596499" w:rsidP="00596499">
            <w:pPr>
              <w:widowControl w:val="0"/>
              <w:autoSpaceDE w:val="0"/>
              <w:autoSpaceDN w:val="0"/>
              <w:spacing w:after="0" w:line="240" w:lineRule="auto"/>
              <w:ind w:left="182" w:right="145"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374" w:type="dxa"/>
            <w:shd w:val="clear" w:color="auto" w:fill="C0C0C0"/>
          </w:tcPr>
          <w:p w14:paraId="708E7A4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4F6197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03AAC2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35EA9B60" w14:textId="77777777" w:rsidR="00596499" w:rsidRPr="00EE1B45" w:rsidRDefault="00596499" w:rsidP="00596499">
            <w:pPr>
              <w:widowControl w:val="0"/>
              <w:autoSpaceDE w:val="0"/>
              <w:autoSpaceDN w:val="0"/>
              <w:spacing w:after="0" w:line="240" w:lineRule="auto"/>
              <w:ind w:left="714" w:right="208" w:hanging="47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1932" w:type="dxa"/>
            <w:shd w:val="clear" w:color="auto" w:fill="C0C0C0"/>
          </w:tcPr>
          <w:p w14:paraId="0457717E"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9A9AA6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CFB94D3"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0A894736" w14:textId="77777777" w:rsidR="00596499" w:rsidRPr="00EE1B45" w:rsidRDefault="00596499" w:rsidP="00596499">
            <w:pPr>
              <w:widowControl w:val="0"/>
              <w:autoSpaceDE w:val="0"/>
              <w:autoSpaceDN w:val="0"/>
              <w:spacing w:after="0" w:line="240" w:lineRule="auto"/>
              <w:ind w:left="49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472" w:type="dxa"/>
            <w:shd w:val="clear" w:color="auto" w:fill="C0C0C0"/>
          </w:tcPr>
          <w:p w14:paraId="4F7D8D1A" w14:textId="77777777" w:rsidR="00596499" w:rsidRPr="00EE1B45" w:rsidRDefault="00596499" w:rsidP="00596499">
            <w:pPr>
              <w:widowControl w:val="0"/>
              <w:autoSpaceDE w:val="0"/>
              <w:autoSpaceDN w:val="0"/>
              <w:spacing w:before="30" w:after="0" w:line="240" w:lineRule="auto"/>
              <w:ind w:left="62" w:right="4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apzīmējums (trigrafs)* saskaņā ar NATO krīžu reaģēšanas sistēmas rokasgrāmatu</w:t>
            </w:r>
          </w:p>
        </w:tc>
      </w:tr>
      <w:tr w:rsidR="00596499" w:rsidRPr="00EE1B45" w14:paraId="4AE651BD" w14:textId="77777777" w:rsidTr="00596499">
        <w:trPr>
          <w:trHeight w:val="335"/>
        </w:trPr>
        <w:tc>
          <w:tcPr>
            <w:tcW w:w="14086" w:type="dxa"/>
            <w:gridSpan w:val="7"/>
          </w:tcPr>
          <w:p w14:paraId="3A257AD7" w14:textId="77777777" w:rsidR="00596499" w:rsidRPr="00EE1B45" w:rsidRDefault="00596499" w:rsidP="00596499">
            <w:pPr>
              <w:widowControl w:val="0"/>
              <w:autoSpaceDE w:val="0"/>
              <w:autoSpaceDN w:val="0"/>
              <w:spacing w:before="27" w:after="0" w:line="240" w:lineRule="auto"/>
              <w:ind w:left="4949" w:right="493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21EA2A24" w14:textId="77777777" w:rsidTr="00C35E59">
        <w:trPr>
          <w:trHeight w:val="1439"/>
        </w:trPr>
        <w:tc>
          <w:tcPr>
            <w:tcW w:w="437" w:type="dxa"/>
          </w:tcPr>
          <w:p w14:paraId="00DA8C0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B3A2C73"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61C81E0E" w14:textId="77777777" w:rsidR="00596499" w:rsidRPr="00EE1B45"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5348" w:type="dxa"/>
          </w:tcPr>
          <w:p w14:paraId="5535E211" w14:textId="77777777" w:rsidR="00596499" w:rsidRPr="00EE1B45" w:rsidRDefault="00596499" w:rsidP="00596499">
            <w:pPr>
              <w:widowControl w:val="0"/>
              <w:autoSpaceDE w:val="0"/>
              <w:autoSpaceDN w:val="0"/>
              <w:spacing w:before="30" w:after="0" w:line="240" w:lineRule="auto"/>
              <w:ind w:left="691" w:right="675" w:hanging="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saņemšana par iespējamo infekcijas slimību masveida izplatīšanos vai masveida saindēšanos, kā arī par bīstamo infekcijas slimību ievešanas draudiem, tās precizēšana un apkopošana</w:t>
            </w:r>
          </w:p>
        </w:tc>
        <w:tc>
          <w:tcPr>
            <w:tcW w:w="1188" w:type="dxa"/>
            <w:vAlign w:val="center"/>
          </w:tcPr>
          <w:p w14:paraId="0F2E7DFF" w14:textId="77777777" w:rsidR="00596499" w:rsidRPr="00EE1B45" w:rsidRDefault="00596499" w:rsidP="00C35E59">
            <w:pPr>
              <w:widowControl w:val="0"/>
              <w:autoSpaceDE w:val="0"/>
              <w:autoSpaceDN w:val="0"/>
              <w:spacing w:after="0" w:line="240" w:lineRule="auto"/>
              <w:ind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35" w:type="dxa"/>
            <w:vAlign w:val="center"/>
          </w:tcPr>
          <w:p w14:paraId="05A44E9F" w14:textId="77777777" w:rsidR="00596499" w:rsidRPr="00EE1B45" w:rsidRDefault="009C4BBE" w:rsidP="00C35E59">
            <w:pPr>
              <w:widowControl w:val="0"/>
              <w:autoSpaceDE w:val="0"/>
              <w:autoSpaceDN w:val="0"/>
              <w:spacing w:before="1" w:after="0" w:line="240" w:lineRule="auto"/>
              <w:ind w:right="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Pašvaldība </w:t>
            </w:r>
          </w:p>
        </w:tc>
        <w:tc>
          <w:tcPr>
            <w:tcW w:w="2374" w:type="dxa"/>
          </w:tcPr>
          <w:p w14:paraId="0B68D8F8" w14:textId="77777777" w:rsidR="00596499" w:rsidRPr="00EE1B45" w:rsidRDefault="00596499" w:rsidP="00596499">
            <w:pPr>
              <w:widowControl w:val="0"/>
              <w:autoSpaceDE w:val="0"/>
              <w:autoSpaceDN w:val="0"/>
              <w:spacing w:before="167" w:after="0" w:line="240" w:lineRule="auto"/>
              <w:ind w:left="177" w:right="16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Slimību profilakses un kontroles centrs</w:t>
            </w:r>
          </w:p>
        </w:tc>
        <w:tc>
          <w:tcPr>
            <w:tcW w:w="1932" w:type="dxa"/>
          </w:tcPr>
          <w:p w14:paraId="50586634" w14:textId="77777777" w:rsidR="00596499" w:rsidRPr="00EE1B45" w:rsidRDefault="00596499" w:rsidP="00596499">
            <w:pPr>
              <w:widowControl w:val="0"/>
              <w:autoSpaceDE w:val="0"/>
              <w:autoSpaceDN w:val="0"/>
              <w:spacing w:before="30" w:after="0" w:line="240" w:lineRule="auto"/>
              <w:ind w:left="30" w:righ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Slimību profilakses</w:t>
            </w:r>
          </w:p>
          <w:p w14:paraId="6A55B700" w14:textId="77777777" w:rsidR="00596499" w:rsidRPr="00EE1B45" w:rsidRDefault="00596499" w:rsidP="00596499">
            <w:pPr>
              <w:widowControl w:val="0"/>
              <w:autoSpaceDE w:val="0"/>
              <w:autoSpaceDN w:val="0"/>
              <w:spacing w:after="0" w:line="240" w:lineRule="auto"/>
              <w:ind w:left="30" w:right="1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un kontroles centrs</w:t>
            </w:r>
          </w:p>
        </w:tc>
        <w:tc>
          <w:tcPr>
            <w:tcW w:w="1472" w:type="dxa"/>
          </w:tcPr>
          <w:p w14:paraId="755A5A3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6448478"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2D9AACF6" w14:textId="77777777" w:rsidR="00596499" w:rsidRPr="00EE1B45" w:rsidRDefault="00596499" w:rsidP="00596499">
            <w:pPr>
              <w:widowControl w:val="0"/>
              <w:autoSpaceDE w:val="0"/>
              <w:autoSpaceDN w:val="0"/>
              <w:spacing w:after="0" w:line="240" w:lineRule="auto"/>
              <w:ind w:left="695"/>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51D09AEB" w14:textId="77777777" w:rsidTr="00596499">
        <w:trPr>
          <w:trHeight w:val="1439"/>
        </w:trPr>
        <w:tc>
          <w:tcPr>
            <w:tcW w:w="437" w:type="dxa"/>
          </w:tcPr>
          <w:p w14:paraId="2F5F799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CC7D5B7"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195EBB1A" w14:textId="77777777" w:rsidR="00596499" w:rsidRPr="00EE1B45"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5348" w:type="dxa"/>
          </w:tcPr>
          <w:p w14:paraId="623CA46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B7B8943" w14:textId="77777777" w:rsidR="00596499" w:rsidRPr="00EE1B45" w:rsidRDefault="00596499" w:rsidP="00596499">
            <w:pPr>
              <w:widowControl w:val="0"/>
              <w:autoSpaceDE w:val="0"/>
              <w:autoSpaceDN w:val="0"/>
              <w:spacing w:after="0" w:line="240" w:lineRule="auto"/>
              <w:ind w:left="707" w:right="688" w:hanging="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Apdraudējuma novērtēšana, potenciāli bīstamo objektu un iesaistāmo institūciju apzināšana</w:t>
            </w:r>
          </w:p>
        </w:tc>
        <w:tc>
          <w:tcPr>
            <w:tcW w:w="1188" w:type="dxa"/>
          </w:tcPr>
          <w:p w14:paraId="5D4DAF9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857504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18AEEA97" w14:textId="77777777" w:rsidR="00596499" w:rsidRPr="00EE1B45" w:rsidRDefault="00596499" w:rsidP="00596499">
            <w:pPr>
              <w:widowControl w:val="0"/>
              <w:autoSpaceDE w:val="0"/>
              <w:autoSpaceDN w:val="0"/>
              <w:spacing w:after="0" w:line="240" w:lineRule="auto"/>
              <w:ind w:left="38"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 stundas</w:t>
            </w:r>
          </w:p>
        </w:tc>
        <w:tc>
          <w:tcPr>
            <w:tcW w:w="1335" w:type="dxa"/>
          </w:tcPr>
          <w:p w14:paraId="096A6AF1"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29548FC"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441DD68B" w14:textId="77777777" w:rsidR="00596499" w:rsidRPr="00EE1B45" w:rsidRDefault="00596499" w:rsidP="00596499">
            <w:pPr>
              <w:widowControl w:val="0"/>
              <w:autoSpaceDE w:val="0"/>
              <w:autoSpaceDN w:val="0"/>
              <w:spacing w:after="0" w:line="240" w:lineRule="auto"/>
              <w:ind w:left="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w:t>
            </w:r>
          </w:p>
        </w:tc>
        <w:tc>
          <w:tcPr>
            <w:tcW w:w="2374" w:type="dxa"/>
          </w:tcPr>
          <w:p w14:paraId="47BC7B05" w14:textId="77777777" w:rsidR="00596499" w:rsidRPr="00EE1B45" w:rsidRDefault="00596499" w:rsidP="00596499">
            <w:pPr>
              <w:widowControl w:val="0"/>
              <w:autoSpaceDE w:val="0"/>
              <w:autoSpaceDN w:val="0"/>
              <w:spacing w:before="167" w:after="0" w:line="240" w:lineRule="auto"/>
              <w:ind w:left="177" w:right="16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Slimību profilakses un kontroles centrs</w:t>
            </w:r>
          </w:p>
        </w:tc>
        <w:tc>
          <w:tcPr>
            <w:tcW w:w="1932" w:type="dxa"/>
          </w:tcPr>
          <w:p w14:paraId="24C85791" w14:textId="77777777" w:rsidR="00596499" w:rsidRPr="00EE1B45" w:rsidRDefault="00596499" w:rsidP="00596499">
            <w:pPr>
              <w:widowControl w:val="0"/>
              <w:autoSpaceDE w:val="0"/>
              <w:autoSpaceDN w:val="0"/>
              <w:spacing w:before="30" w:after="0" w:line="240" w:lineRule="auto"/>
              <w:ind w:left="30" w:righ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Slimību profilakses</w:t>
            </w:r>
          </w:p>
          <w:p w14:paraId="34D42CF8" w14:textId="77777777" w:rsidR="00596499" w:rsidRPr="00EE1B45" w:rsidRDefault="00596499" w:rsidP="00596499">
            <w:pPr>
              <w:widowControl w:val="0"/>
              <w:autoSpaceDE w:val="0"/>
              <w:autoSpaceDN w:val="0"/>
              <w:spacing w:after="0" w:line="240" w:lineRule="auto"/>
              <w:ind w:left="30" w:right="1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un kontroles centrs</w:t>
            </w:r>
          </w:p>
        </w:tc>
        <w:tc>
          <w:tcPr>
            <w:tcW w:w="1472" w:type="dxa"/>
          </w:tcPr>
          <w:p w14:paraId="4ACDF10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9A43F3B"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0D1AA24A" w14:textId="77777777" w:rsidR="00596499" w:rsidRPr="00EE1B45" w:rsidRDefault="00596499" w:rsidP="00596499">
            <w:pPr>
              <w:widowControl w:val="0"/>
              <w:autoSpaceDE w:val="0"/>
              <w:autoSpaceDN w:val="0"/>
              <w:spacing w:after="0" w:line="240" w:lineRule="auto"/>
              <w:ind w:left="695"/>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069719AC" w14:textId="77777777" w:rsidTr="00735B88">
        <w:trPr>
          <w:trHeight w:val="1163"/>
        </w:trPr>
        <w:tc>
          <w:tcPr>
            <w:tcW w:w="437" w:type="dxa"/>
            <w:vAlign w:val="center"/>
          </w:tcPr>
          <w:p w14:paraId="4AD3FF63" w14:textId="77777777" w:rsidR="00596499" w:rsidRPr="00EE1B45" w:rsidRDefault="00596499" w:rsidP="00735B88">
            <w:pPr>
              <w:widowControl w:val="0"/>
              <w:autoSpaceDE w:val="0"/>
              <w:autoSpaceDN w:val="0"/>
              <w:spacing w:before="1" w:after="0" w:line="240" w:lineRule="auto"/>
              <w:ind w:right="1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5348" w:type="dxa"/>
            <w:vAlign w:val="center"/>
          </w:tcPr>
          <w:p w14:paraId="41F966E3" w14:textId="77777777" w:rsidR="00596499" w:rsidRPr="00EE1B45" w:rsidRDefault="00596499" w:rsidP="00735B88">
            <w:pPr>
              <w:widowControl w:val="0"/>
              <w:autoSpaceDE w:val="0"/>
              <w:autoSpaceDN w:val="0"/>
              <w:spacing w:before="30" w:after="0" w:line="240" w:lineRule="auto"/>
              <w:ind w:left="826" w:right="81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Neatliekamās medicīniskās palīdzības organizēšanas, sniegšanas un pret</w:t>
            </w:r>
            <w:r w:rsidR="00C35E59" w:rsidRPr="00EE1B45">
              <w:rPr>
                <w:rFonts w:ascii="Times New Roman" w:eastAsia="Times New Roman" w:hAnsi="Times New Roman"/>
                <w:sz w:val="24"/>
                <w:lang w:eastAsia="lv-LV" w:bidi="lv-LV"/>
              </w:rPr>
              <w:t xml:space="preserve"> </w:t>
            </w:r>
            <w:r w:rsidRPr="00EE1B45">
              <w:rPr>
                <w:rFonts w:ascii="Times New Roman" w:eastAsia="Times New Roman" w:hAnsi="Times New Roman"/>
                <w:sz w:val="24"/>
                <w:lang w:eastAsia="lv-LV" w:bidi="lv-LV"/>
              </w:rPr>
              <w:t>epidēmijas pasākumu kārtības noteikšana konkrētā gadījumā</w:t>
            </w:r>
          </w:p>
        </w:tc>
        <w:tc>
          <w:tcPr>
            <w:tcW w:w="1188" w:type="dxa"/>
            <w:vAlign w:val="center"/>
          </w:tcPr>
          <w:p w14:paraId="17ECD7DA" w14:textId="77777777" w:rsidR="00596499" w:rsidRPr="00EE1B45" w:rsidRDefault="00596499" w:rsidP="00735B88">
            <w:pPr>
              <w:widowControl w:val="0"/>
              <w:autoSpaceDE w:val="0"/>
              <w:autoSpaceDN w:val="0"/>
              <w:spacing w:before="1" w:after="0" w:line="240" w:lineRule="auto"/>
              <w:ind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335" w:type="dxa"/>
            <w:vAlign w:val="center"/>
          </w:tcPr>
          <w:p w14:paraId="74218150" w14:textId="77777777" w:rsidR="00596499" w:rsidRPr="00EE1B45" w:rsidRDefault="00596499" w:rsidP="00735B88">
            <w:pPr>
              <w:widowControl w:val="0"/>
              <w:autoSpaceDE w:val="0"/>
              <w:autoSpaceDN w:val="0"/>
              <w:spacing w:after="0" w:line="240" w:lineRule="auto"/>
              <w:ind w:right="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w:t>
            </w:r>
            <w:r w:rsidR="001A1A16" w:rsidRPr="00EE1B45">
              <w:rPr>
                <w:rFonts w:ascii="Times New Roman" w:eastAsia="Times New Roman" w:hAnsi="Times New Roman"/>
                <w:sz w:val="24"/>
                <w:lang w:eastAsia="lv-LV" w:bidi="lv-LV"/>
              </w:rPr>
              <w:t>D</w:t>
            </w:r>
          </w:p>
          <w:p w14:paraId="446ABFF7" w14:textId="77777777" w:rsidR="00596499" w:rsidRPr="00EE1B45" w:rsidRDefault="00596499" w:rsidP="00735B88">
            <w:pPr>
              <w:widowControl w:val="0"/>
              <w:autoSpaceDE w:val="0"/>
              <w:autoSpaceDN w:val="0"/>
              <w:spacing w:after="0" w:line="240" w:lineRule="auto"/>
              <w:ind w:left="18" w:right="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darbinieki</w:t>
            </w:r>
          </w:p>
        </w:tc>
        <w:tc>
          <w:tcPr>
            <w:tcW w:w="2374" w:type="dxa"/>
            <w:vAlign w:val="center"/>
          </w:tcPr>
          <w:p w14:paraId="4E5341C5" w14:textId="77777777" w:rsidR="00596499" w:rsidRPr="00EE1B45" w:rsidRDefault="00F05E20" w:rsidP="00735B88">
            <w:pPr>
              <w:widowControl w:val="0"/>
              <w:autoSpaceDE w:val="0"/>
              <w:autoSpaceDN w:val="0"/>
              <w:spacing w:before="167" w:after="0" w:line="240" w:lineRule="auto"/>
              <w:ind w:left="126" w:right="108" w:hanging="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w:t>
            </w:r>
            <w:r w:rsidR="00596499" w:rsidRPr="00EE1B45">
              <w:rPr>
                <w:rFonts w:ascii="Times New Roman" w:eastAsia="Times New Roman" w:hAnsi="Times New Roman"/>
                <w:sz w:val="24"/>
                <w:lang w:eastAsia="lv-LV" w:bidi="lv-LV"/>
              </w:rPr>
              <w:t xml:space="preserve"> slimnīca un citas</w:t>
            </w:r>
          </w:p>
        </w:tc>
        <w:tc>
          <w:tcPr>
            <w:tcW w:w="1932" w:type="dxa"/>
            <w:vAlign w:val="center"/>
          </w:tcPr>
          <w:p w14:paraId="6B0EF0A4" w14:textId="77777777" w:rsidR="00596499" w:rsidRPr="00EE1B45" w:rsidRDefault="00F05E20" w:rsidP="00735B88">
            <w:pPr>
              <w:widowControl w:val="0"/>
              <w:autoSpaceDE w:val="0"/>
              <w:autoSpaceDN w:val="0"/>
              <w:spacing w:before="167" w:after="0" w:line="240" w:lineRule="auto"/>
              <w:ind w:left="30" w:righ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Madonas</w:t>
            </w:r>
            <w:r w:rsidR="00596499" w:rsidRPr="00EE1B45">
              <w:rPr>
                <w:rFonts w:ascii="Times New Roman" w:eastAsia="Times New Roman" w:hAnsi="Times New Roman"/>
                <w:sz w:val="24"/>
                <w:lang w:eastAsia="lv-LV" w:bidi="lv-LV"/>
              </w:rPr>
              <w:t xml:space="preserve"> slimnīca un citas</w:t>
            </w:r>
          </w:p>
        </w:tc>
        <w:tc>
          <w:tcPr>
            <w:tcW w:w="1472" w:type="dxa"/>
            <w:vAlign w:val="center"/>
          </w:tcPr>
          <w:p w14:paraId="3732A7C2" w14:textId="77777777" w:rsidR="00596499" w:rsidRPr="00EE1B45" w:rsidRDefault="00596499" w:rsidP="00735B88">
            <w:pPr>
              <w:widowControl w:val="0"/>
              <w:autoSpaceDE w:val="0"/>
              <w:autoSpaceDN w:val="0"/>
              <w:spacing w:before="5" w:after="0" w:line="240" w:lineRule="auto"/>
              <w:jc w:val="center"/>
              <w:rPr>
                <w:rFonts w:ascii="Times New Roman" w:eastAsia="Times New Roman" w:hAnsi="Times New Roman"/>
                <w:sz w:val="38"/>
                <w:lang w:eastAsia="lv-LV" w:bidi="lv-LV"/>
              </w:rPr>
            </w:pPr>
          </w:p>
          <w:p w14:paraId="2D5A91C6" w14:textId="77777777" w:rsidR="00596499" w:rsidRPr="00EE1B45" w:rsidRDefault="00596499" w:rsidP="00735B88">
            <w:pPr>
              <w:widowControl w:val="0"/>
              <w:autoSpaceDE w:val="0"/>
              <w:autoSpaceDN w:val="0"/>
              <w:spacing w:before="1" w:after="0" w:line="240" w:lineRule="auto"/>
              <w:ind w:left="695"/>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33D73D38" w14:textId="77777777" w:rsidTr="00596499">
        <w:trPr>
          <w:trHeight w:val="1442"/>
        </w:trPr>
        <w:tc>
          <w:tcPr>
            <w:tcW w:w="437" w:type="dxa"/>
          </w:tcPr>
          <w:p w14:paraId="6DC08C8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EDD492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A4D2DAB" w14:textId="77777777" w:rsidR="00596499" w:rsidRPr="00EE1B45"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5348" w:type="dxa"/>
          </w:tcPr>
          <w:p w14:paraId="5DDDEFA8" w14:textId="77777777" w:rsidR="00596499" w:rsidRPr="00EE1B45" w:rsidRDefault="00596499" w:rsidP="00596499">
            <w:pPr>
              <w:widowControl w:val="0"/>
              <w:autoSpaceDE w:val="0"/>
              <w:autoSpaceDN w:val="0"/>
              <w:spacing w:before="170" w:after="0" w:line="240" w:lineRule="auto"/>
              <w:ind w:left="741" w:right="726"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Iedzīvotāju apziņošana un brīdināšana par iespējamo saslimšanu ar infekcijas slimībām vai saindēšanos un</w:t>
            </w:r>
            <w:r w:rsidRPr="00EE1B45">
              <w:rPr>
                <w:rFonts w:ascii="Times New Roman" w:eastAsia="Times New Roman" w:hAnsi="Times New Roman"/>
                <w:spacing w:val="-11"/>
                <w:sz w:val="24"/>
                <w:lang w:eastAsia="lv-LV" w:bidi="lv-LV"/>
              </w:rPr>
              <w:t xml:space="preserve"> </w:t>
            </w:r>
            <w:r w:rsidRPr="00EE1B45">
              <w:rPr>
                <w:rFonts w:ascii="Times New Roman" w:eastAsia="Times New Roman" w:hAnsi="Times New Roman"/>
                <w:sz w:val="24"/>
                <w:lang w:eastAsia="lv-LV" w:bidi="lv-LV"/>
              </w:rPr>
              <w:t>profilakses pasākumiem</w:t>
            </w:r>
          </w:p>
        </w:tc>
        <w:tc>
          <w:tcPr>
            <w:tcW w:w="1188" w:type="dxa"/>
          </w:tcPr>
          <w:p w14:paraId="263FE78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CA13A25"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0408810" w14:textId="77777777" w:rsidR="00596499" w:rsidRPr="00EE1B45" w:rsidRDefault="00596499" w:rsidP="00596499">
            <w:pPr>
              <w:widowControl w:val="0"/>
              <w:autoSpaceDE w:val="0"/>
              <w:autoSpaceDN w:val="0"/>
              <w:spacing w:after="0" w:line="240" w:lineRule="auto"/>
              <w:ind w:left="38" w:right="2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 stundas</w:t>
            </w:r>
          </w:p>
        </w:tc>
        <w:tc>
          <w:tcPr>
            <w:tcW w:w="1335" w:type="dxa"/>
          </w:tcPr>
          <w:p w14:paraId="56B0B9E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4D9E3C9"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46046751" w14:textId="77777777" w:rsidR="00596499" w:rsidRPr="00EE1B45" w:rsidRDefault="00596499" w:rsidP="00596499">
            <w:pPr>
              <w:widowControl w:val="0"/>
              <w:autoSpaceDE w:val="0"/>
              <w:autoSpaceDN w:val="0"/>
              <w:spacing w:after="0" w:line="240" w:lineRule="auto"/>
              <w:ind w:left="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w:t>
            </w:r>
          </w:p>
        </w:tc>
        <w:tc>
          <w:tcPr>
            <w:tcW w:w="2374" w:type="dxa"/>
          </w:tcPr>
          <w:p w14:paraId="31FC6B57" w14:textId="77777777" w:rsidR="00596499" w:rsidRPr="00EE1B45" w:rsidRDefault="00596499" w:rsidP="00596499">
            <w:pPr>
              <w:widowControl w:val="0"/>
              <w:autoSpaceDE w:val="0"/>
              <w:autoSpaceDN w:val="0"/>
              <w:spacing w:before="170" w:after="0" w:line="240" w:lineRule="auto"/>
              <w:ind w:left="177" w:right="16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Slimību profilakses un kontroles centrs</w:t>
            </w:r>
          </w:p>
        </w:tc>
        <w:tc>
          <w:tcPr>
            <w:tcW w:w="1932" w:type="dxa"/>
          </w:tcPr>
          <w:p w14:paraId="3BAEA513" w14:textId="77777777" w:rsidR="00596499" w:rsidRPr="00EE1B45" w:rsidRDefault="00596499" w:rsidP="00596499">
            <w:pPr>
              <w:widowControl w:val="0"/>
              <w:autoSpaceDE w:val="0"/>
              <w:autoSpaceDN w:val="0"/>
              <w:spacing w:before="30" w:after="0" w:line="240" w:lineRule="auto"/>
              <w:ind w:left="30" w:righ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Slimību profilakses</w:t>
            </w:r>
          </w:p>
          <w:p w14:paraId="35FF93C8" w14:textId="77777777" w:rsidR="00596499" w:rsidRPr="00EE1B45" w:rsidRDefault="00596499" w:rsidP="00596499">
            <w:pPr>
              <w:widowControl w:val="0"/>
              <w:autoSpaceDE w:val="0"/>
              <w:autoSpaceDN w:val="0"/>
              <w:spacing w:after="0" w:line="240" w:lineRule="auto"/>
              <w:ind w:left="30" w:right="1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un kontroles centrs</w:t>
            </w:r>
          </w:p>
        </w:tc>
        <w:tc>
          <w:tcPr>
            <w:tcW w:w="1472" w:type="dxa"/>
          </w:tcPr>
          <w:p w14:paraId="28D53D3E"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79B4858"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3B33231F" w14:textId="77777777" w:rsidR="00596499" w:rsidRPr="00EE1B45" w:rsidRDefault="00596499" w:rsidP="00596499">
            <w:pPr>
              <w:widowControl w:val="0"/>
              <w:autoSpaceDE w:val="0"/>
              <w:autoSpaceDN w:val="0"/>
              <w:spacing w:after="0" w:line="240" w:lineRule="auto"/>
              <w:ind w:left="695"/>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bl>
    <w:p w14:paraId="635468D4" w14:textId="77777777" w:rsidR="00596499" w:rsidRPr="00EE1B45" w:rsidRDefault="00596499" w:rsidP="00596499">
      <w:pPr>
        <w:jc w:val="right"/>
        <w:rPr>
          <w:rFonts w:ascii="Times New Roman" w:hAnsi="Times New Roman"/>
          <w:sz w:val="24"/>
          <w:szCs w:val="24"/>
          <w:lang w:eastAsia="lv-LV" w:bidi="lv-LV"/>
        </w:rPr>
      </w:pPr>
    </w:p>
    <w:p w14:paraId="384684E7" w14:textId="77777777" w:rsidR="00596499" w:rsidRPr="00EE1B45" w:rsidRDefault="00135CC4" w:rsidP="00596499">
      <w:pPr>
        <w:jc w:val="right"/>
        <w:rPr>
          <w:rFonts w:ascii="Times New Roman" w:hAnsi="Times New Roman"/>
          <w:sz w:val="24"/>
          <w:szCs w:val="24"/>
          <w:lang w:eastAsia="lv-LV" w:bidi="lv-LV"/>
        </w:rPr>
      </w:pPr>
      <w:r w:rsidRPr="00EE1B45">
        <w:rPr>
          <w:rFonts w:ascii="Times New Roman" w:hAnsi="Times New Roman"/>
          <w:sz w:val="24"/>
          <w:szCs w:val="24"/>
          <w:lang w:eastAsia="lv-LV" w:bidi="lv-LV"/>
        </w:rPr>
        <w:t>9</w:t>
      </w:r>
      <w:r w:rsidR="00596499" w:rsidRPr="00EE1B45">
        <w:rPr>
          <w:rFonts w:ascii="Times New Roman" w:hAnsi="Times New Roman"/>
          <w:sz w:val="24"/>
          <w:szCs w:val="24"/>
          <w:lang w:eastAsia="lv-LV" w:bidi="lv-LV"/>
        </w:rPr>
        <w:t>. tabula</w:t>
      </w:r>
    </w:p>
    <w:p w14:paraId="3FBBDBFB" w14:textId="5E56E9C6" w:rsidR="008674FE" w:rsidRPr="00EC1C94" w:rsidRDefault="00A40C9F" w:rsidP="007B2709">
      <w:pPr>
        <w:pStyle w:val="Virsraksts2"/>
        <w:jc w:val="center"/>
        <w:rPr>
          <w:rFonts w:ascii="Times New Roman" w:hAnsi="Times New Roman"/>
          <w:b/>
          <w:bCs/>
          <w:color w:val="auto"/>
          <w:spacing w:val="-6"/>
          <w:sz w:val="28"/>
          <w:szCs w:val="28"/>
          <w:lang w:eastAsia="lv-LV" w:bidi="lv-LV"/>
        </w:rPr>
      </w:pPr>
      <w:r>
        <w:rPr>
          <w:rFonts w:ascii="Times New Roman" w:hAnsi="Times New Roman"/>
          <w:b/>
          <w:bCs/>
          <w:color w:val="auto"/>
          <w:sz w:val="28"/>
          <w:szCs w:val="28"/>
        </w:rPr>
        <w:t>3</w:t>
      </w:r>
      <w:r w:rsidR="00C45441" w:rsidRPr="00EC1C94">
        <w:rPr>
          <w:rFonts w:ascii="Times New Roman" w:hAnsi="Times New Roman"/>
          <w:b/>
          <w:bCs/>
          <w:color w:val="auto"/>
          <w:sz w:val="28"/>
          <w:szCs w:val="28"/>
        </w:rPr>
        <w:t>.9.</w:t>
      </w:r>
      <w:hyperlink w:anchor="_bookmark47" w:history="1">
        <w:bookmarkStart w:id="32" w:name="_Toc67134913"/>
        <w:r w:rsidR="00EC6073" w:rsidRPr="00EC1C94">
          <w:rPr>
            <w:rFonts w:ascii="Times New Roman" w:hAnsi="Times New Roman"/>
            <w:b/>
            <w:bCs/>
            <w:color w:val="auto"/>
            <w:sz w:val="28"/>
            <w:szCs w:val="28"/>
            <w:lang w:eastAsia="lv-LV" w:bidi="lv-LV"/>
          </w:rPr>
          <w:t>Dzīvnieku masveida saslimšana un dzīvniekiem bīstamu infekcijas slimību, un augiem kaitīgo</w:t>
        </w:r>
      </w:hyperlink>
      <w:r w:rsidR="00EC6073" w:rsidRPr="00EC1C94">
        <w:rPr>
          <w:rFonts w:ascii="Times New Roman" w:hAnsi="Times New Roman"/>
          <w:b/>
          <w:bCs/>
          <w:color w:val="auto"/>
          <w:sz w:val="28"/>
          <w:szCs w:val="28"/>
          <w:lang w:eastAsia="lv-LV" w:bidi="lv-LV"/>
        </w:rPr>
        <w:t xml:space="preserve"> </w:t>
      </w:r>
      <w:hyperlink w:anchor="_bookmark47" w:history="1">
        <w:r w:rsidR="00EC6073" w:rsidRPr="00EC1C94">
          <w:rPr>
            <w:rFonts w:ascii="Times New Roman" w:hAnsi="Times New Roman"/>
            <w:b/>
            <w:bCs/>
            <w:color w:val="auto"/>
            <w:sz w:val="28"/>
            <w:szCs w:val="28"/>
            <w:lang w:eastAsia="lv-LV" w:bidi="lv-LV"/>
          </w:rPr>
          <w:t>organismu</w:t>
        </w:r>
        <w:r w:rsidR="00EC6073" w:rsidRPr="00EC1C94">
          <w:rPr>
            <w:rFonts w:ascii="Times New Roman" w:hAnsi="Times New Roman"/>
            <w:b/>
            <w:bCs/>
            <w:color w:val="auto"/>
            <w:spacing w:val="-3"/>
            <w:sz w:val="28"/>
            <w:szCs w:val="28"/>
            <w:lang w:eastAsia="lv-LV" w:bidi="lv-LV"/>
          </w:rPr>
          <w:t xml:space="preserve"> </w:t>
        </w:r>
        <w:r w:rsidR="00EC6073" w:rsidRPr="00EC1C94">
          <w:rPr>
            <w:rFonts w:ascii="Times New Roman" w:hAnsi="Times New Roman"/>
            <w:b/>
            <w:bCs/>
            <w:color w:val="auto"/>
            <w:sz w:val="28"/>
            <w:szCs w:val="28"/>
            <w:lang w:eastAsia="lv-LV" w:bidi="lv-LV"/>
          </w:rPr>
          <w:t>uzliesmojumi</w:t>
        </w:r>
        <w:bookmarkEnd w:id="32"/>
      </w:hyperlink>
    </w:p>
    <w:tbl>
      <w:tblPr>
        <w:tblW w:w="0" w:type="auto"/>
        <w:tblInd w:w="51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0"/>
        <w:gridCol w:w="3668"/>
        <w:gridCol w:w="1531"/>
        <w:gridCol w:w="1750"/>
        <w:gridCol w:w="2450"/>
        <w:gridCol w:w="2371"/>
        <w:gridCol w:w="1367"/>
      </w:tblGrid>
      <w:tr w:rsidR="00596499" w:rsidRPr="00EE1B45" w14:paraId="7BB82006" w14:textId="77777777" w:rsidTr="00596499">
        <w:trPr>
          <w:trHeight w:val="2267"/>
        </w:trPr>
        <w:tc>
          <w:tcPr>
            <w:tcW w:w="420" w:type="dxa"/>
            <w:shd w:val="clear" w:color="auto" w:fill="C0C0C0"/>
          </w:tcPr>
          <w:p w14:paraId="24F2F730"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801BF76"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61ACF3D"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1D8D0192" w14:textId="77777777" w:rsidR="00596499" w:rsidRPr="00EE1B45" w:rsidRDefault="00596499" w:rsidP="00596499">
            <w:pPr>
              <w:widowControl w:val="0"/>
              <w:autoSpaceDE w:val="0"/>
              <w:autoSpaceDN w:val="0"/>
              <w:spacing w:after="0" w:line="240" w:lineRule="auto"/>
              <w:ind w:left="30" w:right="-5" w:firstLine="2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3668" w:type="dxa"/>
            <w:shd w:val="clear" w:color="auto" w:fill="C0C0C0"/>
          </w:tcPr>
          <w:p w14:paraId="45821089"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9C13116"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7384E03F"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b/>
                <w:sz w:val="34"/>
                <w:lang w:eastAsia="lv-LV" w:bidi="lv-LV"/>
              </w:rPr>
            </w:pPr>
          </w:p>
          <w:p w14:paraId="4B9BC720" w14:textId="77777777" w:rsidR="00596499" w:rsidRPr="00EE1B45" w:rsidRDefault="00596499" w:rsidP="00596499">
            <w:pPr>
              <w:widowControl w:val="0"/>
              <w:autoSpaceDE w:val="0"/>
              <w:autoSpaceDN w:val="0"/>
              <w:spacing w:after="0" w:line="240" w:lineRule="auto"/>
              <w:ind w:left="777"/>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531" w:type="dxa"/>
            <w:shd w:val="clear" w:color="auto" w:fill="C0C0C0"/>
          </w:tcPr>
          <w:p w14:paraId="3232E261"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65236F37"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B6E71DE"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7712FFCD" w14:textId="77777777" w:rsidR="00596499" w:rsidRPr="00EE1B45" w:rsidRDefault="00596499" w:rsidP="00596499">
            <w:pPr>
              <w:widowControl w:val="0"/>
              <w:autoSpaceDE w:val="0"/>
              <w:autoSpaceDN w:val="0"/>
              <w:spacing w:after="0" w:line="240" w:lineRule="auto"/>
              <w:ind w:left="403" w:right="353"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750" w:type="dxa"/>
            <w:shd w:val="clear" w:color="auto" w:fill="C0C0C0"/>
          </w:tcPr>
          <w:p w14:paraId="2EEC577B"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3BE4D4D6"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54C5F6B3"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49960C84" w14:textId="77777777" w:rsidR="00596499" w:rsidRPr="00EE1B45" w:rsidRDefault="00596499" w:rsidP="00596499">
            <w:pPr>
              <w:widowControl w:val="0"/>
              <w:autoSpaceDE w:val="0"/>
              <w:autoSpaceDN w:val="0"/>
              <w:spacing w:after="0" w:line="240" w:lineRule="auto"/>
              <w:ind w:left="386" w:right="356"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450" w:type="dxa"/>
            <w:shd w:val="clear" w:color="auto" w:fill="C0C0C0"/>
          </w:tcPr>
          <w:p w14:paraId="1C6AF57A"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4E5814C6"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421C666"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3EC5020F" w14:textId="77777777" w:rsidR="00596499" w:rsidRPr="00EE1B45" w:rsidRDefault="00596499" w:rsidP="00596499">
            <w:pPr>
              <w:widowControl w:val="0"/>
              <w:autoSpaceDE w:val="0"/>
              <w:autoSpaceDN w:val="0"/>
              <w:spacing w:after="0" w:line="240" w:lineRule="auto"/>
              <w:ind w:left="751" w:right="244"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2371" w:type="dxa"/>
            <w:shd w:val="clear" w:color="auto" w:fill="C0C0C0"/>
          </w:tcPr>
          <w:p w14:paraId="26ECCC79"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656CFB52"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0F26FED"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b/>
                <w:sz w:val="34"/>
                <w:lang w:eastAsia="lv-LV" w:bidi="lv-LV"/>
              </w:rPr>
            </w:pPr>
          </w:p>
          <w:p w14:paraId="0FBCA999" w14:textId="77777777" w:rsidR="00596499" w:rsidRPr="00EE1B45" w:rsidRDefault="00596499" w:rsidP="00596499">
            <w:pPr>
              <w:widowControl w:val="0"/>
              <w:autoSpaceDE w:val="0"/>
              <w:autoSpaceDN w:val="0"/>
              <w:spacing w:after="0" w:line="240" w:lineRule="auto"/>
              <w:ind w:left="81" w:right="6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367" w:type="dxa"/>
            <w:shd w:val="clear" w:color="auto" w:fill="C0C0C0"/>
          </w:tcPr>
          <w:p w14:paraId="53C30588" w14:textId="77777777" w:rsidR="00596499" w:rsidRPr="00EE1B45" w:rsidRDefault="00596499" w:rsidP="00596499">
            <w:pPr>
              <w:widowControl w:val="0"/>
              <w:autoSpaceDE w:val="0"/>
              <w:autoSpaceDN w:val="0"/>
              <w:spacing w:before="27" w:after="0" w:line="240" w:lineRule="auto"/>
              <w:ind w:left="30" w:right="16"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596499" w:rsidRPr="00EE1B45" w14:paraId="70FEE09F" w14:textId="77777777" w:rsidTr="00596499">
        <w:trPr>
          <w:trHeight w:val="335"/>
        </w:trPr>
        <w:tc>
          <w:tcPr>
            <w:tcW w:w="13557" w:type="dxa"/>
            <w:gridSpan w:val="7"/>
          </w:tcPr>
          <w:p w14:paraId="61B17C6A" w14:textId="77777777" w:rsidR="00596499" w:rsidRPr="00EE1B45" w:rsidRDefault="00596499" w:rsidP="00596499">
            <w:pPr>
              <w:widowControl w:val="0"/>
              <w:autoSpaceDE w:val="0"/>
              <w:autoSpaceDN w:val="0"/>
              <w:spacing w:before="27" w:after="0" w:line="240" w:lineRule="auto"/>
              <w:ind w:left="4685" w:right="467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2F3572E5" w14:textId="77777777" w:rsidTr="00596499">
        <w:trPr>
          <w:trHeight w:val="1163"/>
        </w:trPr>
        <w:tc>
          <w:tcPr>
            <w:tcW w:w="420" w:type="dxa"/>
          </w:tcPr>
          <w:p w14:paraId="7CFC2619"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704E947A" w14:textId="77777777" w:rsidR="00596499" w:rsidRPr="00EE1B45" w:rsidRDefault="00596499" w:rsidP="00596499">
            <w:pPr>
              <w:widowControl w:val="0"/>
              <w:autoSpaceDE w:val="0"/>
              <w:autoSpaceDN w:val="0"/>
              <w:spacing w:before="1" w:after="0" w:line="240" w:lineRule="auto"/>
              <w:ind w:left="39" w:right="2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3668" w:type="dxa"/>
          </w:tcPr>
          <w:p w14:paraId="11A2EEDB" w14:textId="77777777" w:rsidR="00596499" w:rsidRPr="00EE1B45" w:rsidRDefault="00596499" w:rsidP="00596499">
            <w:pPr>
              <w:widowControl w:val="0"/>
              <w:autoSpaceDE w:val="0"/>
              <w:autoSpaceDN w:val="0"/>
              <w:spacing w:before="30" w:after="0" w:line="240" w:lineRule="auto"/>
              <w:ind w:left="93" w:right="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Dzīvnieku infekcijas slimību Valsts uzraudzības 2019. gada plāna pasākumu realizēšana dzīvē un tā kontroles nodrošināšana</w:t>
            </w:r>
          </w:p>
        </w:tc>
        <w:tc>
          <w:tcPr>
            <w:tcW w:w="1531" w:type="dxa"/>
          </w:tcPr>
          <w:p w14:paraId="32B1F5A4"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70296340" w14:textId="77777777" w:rsidR="00596499" w:rsidRPr="00EE1B45" w:rsidRDefault="00596499" w:rsidP="00596499">
            <w:pPr>
              <w:widowControl w:val="0"/>
              <w:autoSpaceDE w:val="0"/>
              <w:autoSpaceDN w:val="0"/>
              <w:spacing w:before="1" w:after="0" w:line="240" w:lineRule="auto"/>
              <w:ind w:right="3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750" w:type="dxa"/>
          </w:tcPr>
          <w:p w14:paraId="7ED183CF"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46BA9C40" w14:textId="77777777" w:rsidR="00596499" w:rsidRPr="00EE1B45" w:rsidRDefault="00596499" w:rsidP="00596499">
            <w:pPr>
              <w:widowControl w:val="0"/>
              <w:autoSpaceDE w:val="0"/>
              <w:autoSpaceDN w:val="0"/>
              <w:spacing w:before="1" w:after="0" w:line="240" w:lineRule="auto"/>
              <w:ind w:left="38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w:t>
            </w:r>
          </w:p>
        </w:tc>
        <w:tc>
          <w:tcPr>
            <w:tcW w:w="2450" w:type="dxa"/>
          </w:tcPr>
          <w:p w14:paraId="00092D6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b/>
                <w:sz w:val="26"/>
                <w:lang w:eastAsia="lv-LV" w:bidi="lv-LV"/>
              </w:rPr>
            </w:pPr>
          </w:p>
          <w:p w14:paraId="7B2070D5" w14:textId="77777777" w:rsidR="00596499" w:rsidRPr="00EE1B45" w:rsidRDefault="00596499" w:rsidP="00596499">
            <w:pPr>
              <w:widowControl w:val="0"/>
              <w:autoSpaceDE w:val="0"/>
              <w:autoSpaceDN w:val="0"/>
              <w:spacing w:after="0" w:line="240" w:lineRule="auto"/>
              <w:ind w:left="487" w:right="64" w:hanging="389"/>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Pārtikas un veterinārais dienests (PVD)</w:t>
            </w:r>
          </w:p>
        </w:tc>
        <w:tc>
          <w:tcPr>
            <w:tcW w:w="2371" w:type="dxa"/>
          </w:tcPr>
          <w:p w14:paraId="26958B1A" w14:textId="77777777" w:rsidR="00596499" w:rsidRPr="00EE1B45" w:rsidRDefault="00596499" w:rsidP="00596499">
            <w:pPr>
              <w:widowControl w:val="0"/>
              <w:autoSpaceDE w:val="0"/>
              <w:autoSpaceDN w:val="0"/>
              <w:spacing w:before="30" w:after="0" w:line="240" w:lineRule="auto"/>
              <w:ind w:left="81" w:right="6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PVD inspektori, veterinārārsti, dzīvnieku īpašnieki/turētāji</w:t>
            </w:r>
          </w:p>
        </w:tc>
        <w:tc>
          <w:tcPr>
            <w:tcW w:w="1367" w:type="dxa"/>
          </w:tcPr>
          <w:p w14:paraId="52061EF7" w14:textId="77777777" w:rsidR="00596499" w:rsidRPr="00EE1B45"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4FDEBE40" w14:textId="77777777" w:rsidR="00596499" w:rsidRPr="00EE1B45" w:rsidRDefault="00596499" w:rsidP="00596499">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62750068" w14:textId="77777777" w:rsidTr="00596499">
        <w:trPr>
          <w:trHeight w:val="1439"/>
        </w:trPr>
        <w:tc>
          <w:tcPr>
            <w:tcW w:w="420" w:type="dxa"/>
          </w:tcPr>
          <w:p w14:paraId="30858645"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0D7CDF0F"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0A85FBB3" w14:textId="77777777" w:rsidR="00596499" w:rsidRPr="00EE1B45" w:rsidRDefault="00596499" w:rsidP="00596499">
            <w:pPr>
              <w:widowControl w:val="0"/>
              <w:autoSpaceDE w:val="0"/>
              <w:autoSpaceDN w:val="0"/>
              <w:spacing w:after="0" w:line="240" w:lineRule="auto"/>
              <w:ind w:left="39" w:right="2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3668" w:type="dxa"/>
          </w:tcPr>
          <w:p w14:paraId="5115ACD0" w14:textId="77777777" w:rsidR="00596499" w:rsidRPr="00EE1B45" w:rsidRDefault="00596499" w:rsidP="00596499">
            <w:pPr>
              <w:widowControl w:val="0"/>
              <w:autoSpaceDE w:val="0"/>
              <w:autoSpaceDN w:val="0"/>
              <w:spacing w:before="30" w:after="0" w:line="240" w:lineRule="auto"/>
              <w:ind w:left="93" w:right="7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Ziņošana praktizējošam veterinārārstam par katru gadījumu, kas rada aizdomas par dzīvnieku saslimšanu ar infekcijas slimību u.c. gadījumos</w:t>
            </w:r>
          </w:p>
        </w:tc>
        <w:tc>
          <w:tcPr>
            <w:tcW w:w="1531" w:type="dxa"/>
          </w:tcPr>
          <w:p w14:paraId="47937689"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7F3750D7"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0825379A" w14:textId="77777777" w:rsidR="00596499" w:rsidRPr="00EE1B45" w:rsidRDefault="00596499" w:rsidP="00596499">
            <w:pPr>
              <w:widowControl w:val="0"/>
              <w:autoSpaceDE w:val="0"/>
              <w:autoSpaceDN w:val="0"/>
              <w:spacing w:after="0" w:line="240" w:lineRule="auto"/>
              <w:ind w:right="310"/>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750" w:type="dxa"/>
          </w:tcPr>
          <w:p w14:paraId="16D2CD37"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b/>
                <w:sz w:val="38"/>
                <w:lang w:eastAsia="lv-LV" w:bidi="lv-LV"/>
              </w:rPr>
            </w:pPr>
          </w:p>
          <w:p w14:paraId="30176849" w14:textId="77777777" w:rsidR="00596499" w:rsidRPr="00EE1B45" w:rsidRDefault="00596499" w:rsidP="00596499">
            <w:pPr>
              <w:widowControl w:val="0"/>
              <w:autoSpaceDE w:val="0"/>
              <w:autoSpaceDN w:val="0"/>
              <w:spacing w:after="0" w:line="240" w:lineRule="auto"/>
              <w:ind w:left="28" w:firstLine="32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 dzīvnieku turētāji</w:t>
            </w:r>
          </w:p>
        </w:tc>
        <w:tc>
          <w:tcPr>
            <w:tcW w:w="2450" w:type="dxa"/>
          </w:tcPr>
          <w:p w14:paraId="0D087FEE"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A2084E9"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6C97A201" w14:textId="77777777" w:rsidR="00596499" w:rsidRPr="00EE1B45" w:rsidRDefault="00596499" w:rsidP="00596499">
            <w:pPr>
              <w:widowControl w:val="0"/>
              <w:autoSpaceDE w:val="0"/>
              <w:autoSpaceDN w:val="0"/>
              <w:spacing w:after="0" w:line="240" w:lineRule="auto"/>
              <w:ind w:left="119" w:right="10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PVD</w:t>
            </w:r>
          </w:p>
        </w:tc>
        <w:tc>
          <w:tcPr>
            <w:tcW w:w="2371" w:type="dxa"/>
          </w:tcPr>
          <w:p w14:paraId="102EE585"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b/>
                <w:sz w:val="38"/>
                <w:lang w:eastAsia="lv-LV" w:bidi="lv-LV"/>
              </w:rPr>
            </w:pPr>
          </w:p>
          <w:p w14:paraId="7227DB2E" w14:textId="77777777" w:rsidR="00596499" w:rsidRPr="00EE1B45" w:rsidRDefault="00596499" w:rsidP="00596499">
            <w:pPr>
              <w:widowControl w:val="0"/>
              <w:autoSpaceDE w:val="0"/>
              <w:autoSpaceDN w:val="0"/>
              <w:spacing w:after="0" w:line="240" w:lineRule="auto"/>
              <w:ind w:left="377" w:right="346" w:firstLine="307"/>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Dzīvnieku īpašnieki/turētāji</w:t>
            </w:r>
          </w:p>
        </w:tc>
        <w:tc>
          <w:tcPr>
            <w:tcW w:w="1367" w:type="dxa"/>
          </w:tcPr>
          <w:p w14:paraId="7E1078EE"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58FC412A"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605CC817" w14:textId="77777777" w:rsidR="00596499" w:rsidRPr="00EE1B45" w:rsidRDefault="00596499" w:rsidP="00596499">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5E149E4F" w14:textId="77777777" w:rsidTr="00596499">
        <w:trPr>
          <w:trHeight w:val="337"/>
        </w:trPr>
        <w:tc>
          <w:tcPr>
            <w:tcW w:w="13557" w:type="dxa"/>
            <w:gridSpan w:val="7"/>
          </w:tcPr>
          <w:p w14:paraId="3D9D7EC2" w14:textId="77777777" w:rsidR="00596499" w:rsidRPr="00EE1B45" w:rsidRDefault="00596499" w:rsidP="00596499">
            <w:pPr>
              <w:widowControl w:val="0"/>
              <w:autoSpaceDE w:val="0"/>
              <w:autoSpaceDN w:val="0"/>
              <w:spacing w:before="30" w:after="0" w:line="240" w:lineRule="auto"/>
              <w:ind w:left="4685" w:right="467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lastRenderedPageBreak/>
              <w:t>Reaģēšanas un seku likvidēšanas pasākumi</w:t>
            </w:r>
          </w:p>
        </w:tc>
      </w:tr>
      <w:tr w:rsidR="00596499" w:rsidRPr="00EE1B45" w14:paraId="7482F429" w14:textId="77777777" w:rsidTr="00735B88">
        <w:trPr>
          <w:trHeight w:val="1439"/>
        </w:trPr>
        <w:tc>
          <w:tcPr>
            <w:tcW w:w="420" w:type="dxa"/>
          </w:tcPr>
          <w:p w14:paraId="580A21A0"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7B8EAAB"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2C0F590C" w14:textId="77777777" w:rsidR="00596499" w:rsidRPr="00EE1B45" w:rsidRDefault="00596499" w:rsidP="00596499">
            <w:pPr>
              <w:widowControl w:val="0"/>
              <w:autoSpaceDE w:val="0"/>
              <w:autoSpaceDN w:val="0"/>
              <w:spacing w:after="0" w:line="240" w:lineRule="auto"/>
              <w:ind w:left="39" w:right="2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3668" w:type="dxa"/>
            <w:vAlign w:val="center"/>
          </w:tcPr>
          <w:p w14:paraId="63D7DA4E" w14:textId="77777777" w:rsidR="00596499" w:rsidRPr="00EE1B45" w:rsidRDefault="00596499" w:rsidP="00735B88">
            <w:pPr>
              <w:widowControl w:val="0"/>
              <w:autoSpaceDE w:val="0"/>
              <w:autoSpaceDN w:val="0"/>
              <w:spacing w:before="167" w:after="0" w:line="240" w:lineRule="auto"/>
              <w:ind w:right="5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apstiprināšanās par dzīvnieku vai augu masveida saslimšanu ar bīstamu infekcijas slimību</w:t>
            </w:r>
          </w:p>
        </w:tc>
        <w:tc>
          <w:tcPr>
            <w:tcW w:w="1531" w:type="dxa"/>
          </w:tcPr>
          <w:p w14:paraId="6ADEBDF9"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7E2AD8EA"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4CD072BB" w14:textId="77777777" w:rsidR="00596499" w:rsidRPr="00EE1B45" w:rsidRDefault="00596499" w:rsidP="00596499">
            <w:pPr>
              <w:widowControl w:val="0"/>
              <w:autoSpaceDE w:val="0"/>
              <w:autoSpaceDN w:val="0"/>
              <w:spacing w:after="0" w:line="240" w:lineRule="auto"/>
              <w:ind w:left="455"/>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5 min.</w:t>
            </w:r>
          </w:p>
        </w:tc>
        <w:tc>
          <w:tcPr>
            <w:tcW w:w="1750" w:type="dxa"/>
          </w:tcPr>
          <w:p w14:paraId="73CE5529"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4DA5EEF2"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71CC86DD" w14:textId="77777777" w:rsidR="00596499" w:rsidRPr="00EE1B45" w:rsidRDefault="00596499" w:rsidP="00596499">
            <w:pPr>
              <w:widowControl w:val="0"/>
              <w:autoSpaceDE w:val="0"/>
              <w:autoSpaceDN w:val="0"/>
              <w:spacing w:after="0" w:line="240" w:lineRule="auto"/>
              <w:ind w:left="38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w:t>
            </w:r>
          </w:p>
        </w:tc>
        <w:tc>
          <w:tcPr>
            <w:tcW w:w="2450" w:type="dxa"/>
          </w:tcPr>
          <w:p w14:paraId="4E5EBB07"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339E75E"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7F6DC33B" w14:textId="77777777" w:rsidR="00596499" w:rsidRPr="00EE1B45" w:rsidRDefault="00596499" w:rsidP="00596499">
            <w:pPr>
              <w:widowControl w:val="0"/>
              <w:autoSpaceDE w:val="0"/>
              <w:autoSpaceDN w:val="0"/>
              <w:spacing w:after="0" w:line="240" w:lineRule="auto"/>
              <w:ind w:left="121" w:right="10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Zemkopības ministrija</w:t>
            </w:r>
          </w:p>
        </w:tc>
        <w:tc>
          <w:tcPr>
            <w:tcW w:w="2371" w:type="dxa"/>
          </w:tcPr>
          <w:p w14:paraId="30E7B694" w14:textId="77777777" w:rsidR="00596499" w:rsidRPr="00EE1B45" w:rsidRDefault="00596499" w:rsidP="00596499">
            <w:pPr>
              <w:widowControl w:val="0"/>
              <w:autoSpaceDE w:val="0"/>
              <w:autoSpaceDN w:val="0"/>
              <w:spacing w:before="27" w:after="0" w:line="240" w:lineRule="auto"/>
              <w:ind w:left="81" w:right="6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PVD ziemeļvidzemes pārvalde; Valsts augu aizsardzības dienesta (VAAD) Vidzemes reģionālā nodaļa</w:t>
            </w:r>
          </w:p>
        </w:tc>
        <w:tc>
          <w:tcPr>
            <w:tcW w:w="1367" w:type="dxa"/>
          </w:tcPr>
          <w:p w14:paraId="44542741" w14:textId="77777777" w:rsidR="00596499" w:rsidRPr="00EE1B45"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6B72BA22" w14:textId="77777777" w:rsidR="00596499" w:rsidRPr="00EE1B45"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2B5B9C2B" w14:textId="77777777" w:rsidR="00596499" w:rsidRPr="00EE1B45" w:rsidRDefault="00596499" w:rsidP="00596499">
            <w:pPr>
              <w:widowControl w:val="0"/>
              <w:autoSpaceDE w:val="0"/>
              <w:autoSpaceDN w:val="0"/>
              <w:spacing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5AADA594" w14:textId="77777777" w:rsidTr="00C35E59">
        <w:trPr>
          <w:trHeight w:val="611"/>
        </w:trPr>
        <w:tc>
          <w:tcPr>
            <w:tcW w:w="420" w:type="dxa"/>
            <w:vAlign w:val="center"/>
          </w:tcPr>
          <w:p w14:paraId="5EDDC13A" w14:textId="77777777" w:rsidR="00596499" w:rsidRPr="00EE1B45" w:rsidRDefault="00596499" w:rsidP="00C35E59">
            <w:pPr>
              <w:widowControl w:val="0"/>
              <w:autoSpaceDE w:val="0"/>
              <w:autoSpaceDN w:val="0"/>
              <w:spacing w:before="166" w:after="0" w:line="240" w:lineRule="auto"/>
              <w:ind w:left="39" w:right="2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3668" w:type="dxa"/>
            <w:vAlign w:val="center"/>
          </w:tcPr>
          <w:p w14:paraId="7C4AC37B" w14:textId="77777777" w:rsidR="00596499" w:rsidRPr="00EE1B45" w:rsidRDefault="00596499" w:rsidP="00C35E59">
            <w:pPr>
              <w:widowControl w:val="0"/>
              <w:autoSpaceDE w:val="0"/>
              <w:autoSpaceDN w:val="0"/>
              <w:spacing w:before="30" w:after="0" w:line="240" w:lineRule="auto"/>
              <w:ind w:right="5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par dzīvnieku vai augu masveida saslimšanu ar bīstamu</w:t>
            </w:r>
            <w:r w:rsidR="008674FE" w:rsidRPr="00EE1B45">
              <w:rPr>
                <w:rFonts w:ascii="Times New Roman" w:hAnsi="Times New Roman"/>
                <w:sz w:val="24"/>
              </w:rPr>
              <w:t xml:space="preserve"> infekcijas slimību nodošana izpildītajiem</w:t>
            </w:r>
          </w:p>
        </w:tc>
        <w:tc>
          <w:tcPr>
            <w:tcW w:w="1531" w:type="dxa"/>
            <w:vAlign w:val="center"/>
          </w:tcPr>
          <w:p w14:paraId="5B3A37B9" w14:textId="77777777" w:rsidR="00596499" w:rsidRPr="00EE1B45" w:rsidRDefault="00596499" w:rsidP="00C35E59">
            <w:pPr>
              <w:widowControl w:val="0"/>
              <w:autoSpaceDE w:val="0"/>
              <w:autoSpaceDN w:val="0"/>
              <w:spacing w:before="166"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10 min.</w:t>
            </w:r>
          </w:p>
        </w:tc>
        <w:tc>
          <w:tcPr>
            <w:tcW w:w="1750" w:type="dxa"/>
            <w:vAlign w:val="center"/>
          </w:tcPr>
          <w:p w14:paraId="63789FBA" w14:textId="77777777" w:rsidR="00596499" w:rsidRPr="00EE1B45" w:rsidRDefault="00596499" w:rsidP="00C35E59">
            <w:pPr>
              <w:widowControl w:val="0"/>
              <w:autoSpaceDE w:val="0"/>
              <w:autoSpaceDN w:val="0"/>
              <w:spacing w:before="166" w:after="0" w:line="240" w:lineRule="auto"/>
              <w:ind w:left="386" w:hanging="38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w:t>
            </w:r>
          </w:p>
        </w:tc>
        <w:tc>
          <w:tcPr>
            <w:tcW w:w="2450" w:type="dxa"/>
            <w:vAlign w:val="center"/>
          </w:tcPr>
          <w:p w14:paraId="25949583" w14:textId="77777777" w:rsidR="00596499" w:rsidRPr="00EE1B45" w:rsidRDefault="00596499" w:rsidP="00C35E59">
            <w:pPr>
              <w:widowControl w:val="0"/>
              <w:autoSpaceDE w:val="0"/>
              <w:autoSpaceDN w:val="0"/>
              <w:spacing w:before="166" w:after="0" w:line="240" w:lineRule="auto"/>
              <w:ind w:left="121" w:right="10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Zemkopības ministrija</w:t>
            </w:r>
          </w:p>
        </w:tc>
        <w:tc>
          <w:tcPr>
            <w:tcW w:w="2371" w:type="dxa"/>
            <w:vAlign w:val="center"/>
          </w:tcPr>
          <w:p w14:paraId="50388E7E" w14:textId="77777777" w:rsidR="00596499" w:rsidRPr="00EE1B45" w:rsidRDefault="00596499" w:rsidP="00C35E59">
            <w:pPr>
              <w:widowControl w:val="0"/>
              <w:autoSpaceDE w:val="0"/>
              <w:autoSpaceDN w:val="0"/>
              <w:spacing w:before="166" w:after="0" w:line="240" w:lineRule="auto"/>
              <w:ind w:left="81" w:right="6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Zemkopības ministrija</w:t>
            </w:r>
          </w:p>
        </w:tc>
        <w:tc>
          <w:tcPr>
            <w:tcW w:w="1367" w:type="dxa"/>
            <w:vAlign w:val="center"/>
          </w:tcPr>
          <w:p w14:paraId="24BF51B0" w14:textId="77777777" w:rsidR="00596499" w:rsidRPr="00EE1B45" w:rsidRDefault="00596499" w:rsidP="00C35E59">
            <w:pPr>
              <w:widowControl w:val="0"/>
              <w:autoSpaceDE w:val="0"/>
              <w:autoSpaceDN w:val="0"/>
              <w:spacing w:before="166" w:after="0" w:line="240" w:lineRule="auto"/>
              <w:ind w:left="16"/>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64E5D1DB" w14:textId="77777777" w:rsidTr="00735B88">
        <w:trPr>
          <w:trHeight w:val="1439"/>
        </w:trPr>
        <w:tc>
          <w:tcPr>
            <w:tcW w:w="420" w:type="dxa"/>
          </w:tcPr>
          <w:p w14:paraId="52B5F409" w14:textId="77777777" w:rsidR="00596499" w:rsidRPr="00EE1B45" w:rsidRDefault="00596499" w:rsidP="00596499">
            <w:pPr>
              <w:pStyle w:val="TableParagraph"/>
              <w:rPr>
                <w:sz w:val="26"/>
              </w:rPr>
            </w:pPr>
          </w:p>
          <w:p w14:paraId="295FCBDF" w14:textId="77777777" w:rsidR="00596499" w:rsidRPr="00EE1B45" w:rsidRDefault="00596499" w:rsidP="00596499">
            <w:pPr>
              <w:pStyle w:val="TableParagraph"/>
              <w:spacing w:before="7"/>
              <w:rPr>
                <w:sz w:val="24"/>
              </w:rPr>
            </w:pPr>
          </w:p>
          <w:p w14:paraId="5B1CF23E" w14:textId="77777777" w:rsidR="00596499" w:rsidRPr="00EE1B45" w:rsidRDefault="00596499" w:rsidP="00596499">
            <w:pPr>
              <w:pStyle w:val="TableParagraph"/>
              <w:ind w:left="39" w:right="25"/>
              <w:jc w:val="center"/>
              <w:rPr>
                <w:sz w:val="24"/>
              </w:rPr>
            </w:pPr>
            <w:r w:rsidRPr="00EE1B45">
              <w:rPr>
                <w:sz w:val="24"/>
              </w:rPr>
              <w:t>3.</w:t>
            </w:r>
          </w:p>
        </w:tc>
        <w:tc>
          <w:tcPr>
            <w:tcW w:w="3668" w:type="dxa"/>
            <w:vAlign w:val="center"/>
          </w:tcPr>
          <w:p w14:paraId="00861243" w14:textId="77777777" w:rsidR="00596499" w:rsidRPr="00EE1B45" w:rsidRDefault="00596499" w:rsidP="00735B88">
            <w:pPr>
              <w:pStyle w:val="TableParagraph"/>
              <w:spacing w:before="30"/>
              <w:ind w:right="54"/>
              <w:jc w:val="center"/>
              <w:rPr>
                <w:sz w:val="24"/>
              </w:rPr>
            </w:pPr>
            <w:r w:rsidRPr="00EE1B45">
              <w:rPr>
                <w:sz w:val="24"/>
              </w:rPr>
              <w:t xml:space="preserve">Informācijas saņemšana no VUGD Operatīvās vadības pārvaldes par dzīvnieku vai augu masveida saslimšanu ar bīstamu infekcijas slimību </w:t>
            </w:r>
            <w:r w:rsidR="0021307E" w:rsidRPr="00EE1B45">
              <w:rPr>
                <w:sz w:val="24"/>
              </w:rPr>
              <w:t>novada</w:t>
            </w:r>
            <w:r w:rsidRPr="00EE1B45">
              <w:rPr>
                <w:sz w:val="24"/>
              </w:rPr>
              <w:t xml:space="preserve"> teritorijā</w:t>
            </w:r>
          </w:p>
        </w:tc>
        <w:tc>
          <w:tcPr>
            <w:tcW w:w="1531" w:type="dxa"/>
          </w:tcPr>
          <w:p w14:paraId="327750BC" w14:textId="77777777" w:rsidR="00596499" w:rsidRPr="00EE1B45" w:rsidRDefault="00596499" w:rsidP="00596499">
            <w:pPr>
              <w:pStyle w:val="TableParagraph"/>
              <w:rPr>
                <w:sz w:val="26"/>
              </w:rPr>
            </w:pPr>
          </w:p>
          <w:p w14:paraId="2660FF36" w14:textId="77777777" w:rsidR="00596499" w:rsidRPr="00EE1B45" w:rsidRDefault="00596499" w:rsidP="00596499">
            <w:pPr>
              <w:pStyle w:val="TableParagraph"/>
              <w:spacing w:before="7"/>
              <w:rPr>
                <w:sz w:val="24"/>
              </w:rPr>
            </w:pPr>
          </w:p>
          <w:p w14:paraId="722B8176" w14:textId="77777777" w:rsidR="00596499" w:rsidRPr="00EE1B45" w:rsidRDefault="00596499" w:rsidP="00596499">
            <w:pPr>
              <w:pStyle w:val="TableParagraph"/>
              <w:ind w:left="90" w:right="78"/>
              <w:jc w:val="center"/>
              <w:rPr>
                <w:sz w:val="24"/>
              </w:rPr>
            </w:pPr>
            <w:r w:rsidRPr="00EE1B45">
              <w:rPr>
                <w:sz w:val="24"/>
              </w:rPr>
              <w:t>10-20 min.</w:t>
            </w:r>
          </w:p>
        </w:tc>
        <w:tc>
          <w:tcPr>
            <w:tcW w:w="1750" w:type="dxa"/>
          </w:tcPr>
          <w:p w14:paraId="0A126EF7" w14:textId="77777777" w:rsidR="00596499" w:rsidRPr="00EE1B45" w:rsidRDefault="00596499" w:rsidP="00596499">
            <w:pPr>
              <w:pStyle w:val="TableParagraph"/>
              <w:spacing w:before="5"/>
              <w:rPr>
                <w:sz w:val="38"/>
              </w:rPr>
            </w:pPr>
          </w:p>
          <w:p w14:paraId="0037A292" w14:textId="77777777" w:rsidR="00596499" w:rsidRPr="00EE1B45" w:rsidRDefault="00596499" w:rsidP="00596499">
            <w:pPr>
              <w:pStyle w:val="TableParagraph"/>
              <w:spacing w:before="1"/>
              <w:ind w:left="280" w:right="248" w:firstLine="218"/>
              <w:rPr>
                <w:sz w:val="24"/>
              </w:rPr>
            </w:pPr>
            <w:r w:rsidRPr="00EE1B45">
              <w:rPr>
                <w:sz w:val="24"/>
              </w:rPr>
              <w:t>Posteņa komandieris</w:t>
            </w:r>
          </w:p>
        </w:tc>
        <w:tc>
          <w:tcPr>
            <w:tcW w:w="2450" w:type="dxa"/>
          </w:tcPr>
          <w:p w14:paraId="71646E4A" w14:textId="77777777" w:rsidR="00596499" w:rsidRPr="00EE1B45" w:rsidRDefault="00596499" w:rsidP="00596499">
            <w:pPr>
              <w:pStyle w:val="TableParagraph"/>
              <w:spacing w:before="5"/>
              <w:rPr>
                <w:sz w:val="38"/>
              </w:rPr>
            </w:pPr>
          </w:p>
          <w:p w14:paraId="34E7F004" w14:textId="77777777" w:rsidR="00596499" w:rsidRPr="00EE1B45" w:rsidRDefault="00596499" w:rsidP="00596499">
            <w:pPr>
              <w:pStyle w:val="TableParagraph"/>
              <w:spacing w:before="1"/>
              <w:ind w:left="475" w:right="333" w:hanging="106"/>
              <w:rPr>
                <w:sz w:val="24"/>
              </w:rPr>
            </w:pPr>
            <w:r w:rsidRPr="00EE1B45">
              <w:rPr>
                <w:sz w:val="24"/>
              </w:rPr>
              <w:t>VUGD Vidzemes reģiona brigāde</w:t>
            </w:r>
          </w:p>
        </w:tc>
        <w:tc>
          <w:tcPr>
            <w:tcW w:w="2371" w:type="dxa"/>
          </w:tcPr>
          <w:p w14:paraId="40EF974E" w14:textId="77777777" w:rsidR="00596499" w:rsidRPr="00EE1B45" w:rsidRDefault="00596499" w:rsidP="00596499">
            <w:pPr>
              <w:pStyle w:val="TableParagraph"/>
              <w:rPr>
                <w:sz w:val="26"/>
              </w:rPr>
            </w:pPr>
          </w:p>
          <w:p w14:paraId="428C5A9C" w14:textId="77777777" w:rsidR="00596499" w:rsidRPr="00EE1B45" w:rsidRDefault="00596499" w:rsidP="00596499">
            <w:pPr>
              <w:pStyle w:val="TableParagraph"/>
              <w:spacing w:before="7"/>
              <w:rPr>
                <w:sz w:val="24"/>
              </w:rPr>
            </w:pPr>
          </w:p>
          <w:p w14:paraId="1D7CF342" w14:textId="77777777" w:rsidR="00596499" w:rsidRPr="00EE1B45" w:rsidRDefault="00596499" w:rsidP="00596499">
            <w:pPr>
              <w:pStyle w:val="TableParagraph"/>
              <w:ind w:left="78" w:right="68"/>
              <w:jc w:val="center"/>
              <w:rPr>
                <w:sz w:val="24"/>
              </w:rPr>
            </w:pPr>
            <w:r w:rsidRPr="00EE1B45">
              <w:rPr>
                <w:sz w:val="24"/>
              </w:rPr>
              <w:t>Dispečers</w:t>
            </w:r>
          </w:p>
        </w:tc>
        <w:tc>
          <w:tcPr>
            <w:tcW w:w="1367" w:type="dxa"/>
          </w:tcPr>
          <w:p w14:paraId="5D8CE39F" w14:textId="77777777" w:rsidR="00596499" w:rsidRPr="00EE1B45" w:rsidRDefault="00596499" w:rsidP="00596499">
            <w:pPr>
              <w:pStyle w:val="TableParagraph"/>
              <w:rPr>
                <w:sz w:val="26"/>
              </w:rPr>
            </w:pPr>
          </w:p>
          <w:p w14:paraId="010530E5" w14:textId="77777777" w:rsidR="00596499" w:rsidRPr="00EE1B45" w:rsidRDefault="00596499" w:rsidP="00596499">
            <w:pPr>
              <w:pStyle w:val="TableParagraph"/>
              <w:spacing w:before="7"/>
              <w:rPr>
                <w:sz w:val="24"/>
              </w:rPr>
            </w:pPr>
          </w:p>
          <w:p w14:paraId="3F316468" w14:textId="77777777" w:rsidR="00596499" w:rsidRPr="00EE1B45" w:rsidRDefault="00596499" w:rsidP="00596499">
            <w:pPr>
              <w:pStyle w:val="TableParagraph"/>
              <w:ind w:left="16"/>
              <w:jc w:val="center"/>
              <w:rPr>
                <w:sz w:val="24"/>
              </w:rPr>
            </w:pPr>
            <w:r w:rsidRPr="00EE1B45">
              <w:rPr>
                <w:w w:val="99"/>
                <w:sz w:val="24"/>
              </w:rPr>
              <w:t>-</w:t>
            </w:r>
          </w:p>
        </w:tc>
      </w:tr>
      <w:tr w:rsidR="00596499" w:rsidRPr="00EE1B45" w14:paraId="65D3D662" w14:textId="77777777" w:rsidTr="00735B88">
        <w:trPr>
          <w:trHeight w:val="1440"/>
        </w:trPr>
        <w:tc>
          <w:tcPr>
            <w:tcW w:w="420" w:type="dxa"/>
          </w:tcPr>
          <w:p w14:paraId="5FB0AF53" w14:textId="77777777" w:rsidR="00596499" w:rsidRPr="00EE1B45" w:rsidRDefault="00596499" w:rsidP="00596499">
            <w:pPr>
              <w:pStyle w:val="TableParagraph"/>
              <w:rPr>
                <w:sz w:val="26"/>
              </w:rPr>
            </w:pPr>
          </w:p>
          <w:p w14:paraId="1842EB28" w14:textId="77777777" w:rsidR="00596499" w:rsidRPr="00EE1B45" w:rsidRDefault="00596499" w:rsidP="00596499">
            <w:pPr>
              <w:pStyle w:val="TableParagraph"/>
              <w:spacing w:before="7"/>
              <w:rPr>
                <w:sz w:val="24"/>
              </w:rPr>
            </w:pPr>
          </w:p>
          <w:p w14:paraId="5A441580" w14:textId="77777777" w:rsidR="00596499" w:rsidRPr="00EE1B45" w:rsidRDefault="00596499" w:rsidP="00596499">
            <w:pPr>
              <w:pStyle w:val="TableParagraph"/>
              <w:ind w:left="39" w:right="25"/>
              <w:jc w:val="center"/>
              <w:rPr>
                <w:sz w:val="24"/>
              </w:rPr>
            </w:pPr>
            <w:r w:rsidRPr="00EE1B45">
              <w:rPr>
                <w:sz w:val="24"/>
              </w:rPr>
              <w:t>4.</w:t>
            </w:r>
          </w:p>
        </w:tc>
        <w:tc>
          <w:tcPr>
            <w:tcW w:w="3668" w:type="dxa"/>
            <w:vAlign w:val="center"/>
          </w:tcPr>
          <w:p w14:paraId="00F9C3A5" w14:textId="77777777" w:rsidR="00596499" w:rsidRPr="00EE1B45" w:rsidRDefault="00596499" w:rsidP="00735B88">
            <w:pPr>
              <w:pStyle w:val="TableParagraph"/>
              <w:spacing w:before="30"/>
              <w:ind w:right="54"/>
              <w:jc w:val="center"/>
              <w:rPr>
                <w:sz w:val="24"/>
              </w:rPr>
            </w:pPr>
            <w:r w:rsidRPr="00EE1B45">
              <w:rPr>
                <w:sz w:val="24"/>
              </w:rPr>
              <w:t>Konsultēšanās ar PVD vai VAAD par situāciju un nepieciešamību reaģēšanas pasākumos iesaistīt VUGD vai CA resursus</w:t>
            </w:r>
          </w:p>
        </w:tc>
        <w:tc>
          <w:tcPr>
            <w:tcW w:w="1531" w:type="dxa"/>
          </w:tcPr>
          <w:p w14:paraId="08D332E3" w14:textId="77777777" w:rsidR="00596499" w:rsidRPr="00EE1B45" w:rsidRDefault="00596499" w:rsidP="00596499">
            <w:pPr>
              <w:pStyle w:val="TableParagraph"/>
              <w:rPr>
                <w:sz w:val="26"/>
              </w:rPr>
            </w:pPr>
          </w:p>
          <w:p w14:paraId="2953ECCF" w14:textId="77777777" w:rsidR="00596499" w:rsidRPr="00EE1B45" w:rsidRDefault="00596499" w:rsidP="00596499">
            <w:pPr>
              <w:pStyle w:val="TableParagraph"/>
              <w:spacing w:before="7"/>
              <w:rPr>
                <w:sz w:val="24"/>
              </w:rPr>
            </w:pPr>
          </w:p>
          <w:p w14:paraId="13B084FA" w14:textId="77777777" w:rsidR="00596499" w:rsidRPr="00EE1B45" w:rsidRDefault="00596499" w:rsidP="00596499">
            <w:pPr>
              <w:pStyle w:val="TableParagraph"/>
              <w:ind w:left="90" w:right="78"/>
              <w:jc w:val="center"/>
              <w:rPr>
                <w:sz w:val="24"/>
              </w:rPr>
            </w:pPr>
            <w:r w:rsidRPr="00EE1B45">
              <w:rPr>
                <w:sz w:val="24"/>
              </w:rPr>
              <w:t>20-30 min.</w:t>
            </w:r>
          </w:p>
        </w:tc>
        <w:tc>
          <w:tcPr>
            <w:tcW w:w="1750" w:type="dxa"/>
          </w:tcPr>
          <w:p w14:paraId="75EA1663" w14:textId="77777777" w:rsidR="00596499" w:rsidRPr="00EE1B45" w:rsidRDefault="00596499" w:rsidP="00596499">
            <w:pPr>
              <w:pStyle w:val="TableParagraph"/>
              <w:spacing w:before="6"/>
              <w:rPr>
                <w:sz w:val="38"/>
              </w:rPr>
            </w:pPr>
          </w:p>
          <w:p w14:paraId="3069D8ED" w14:textId="77777777" w:rsidR="00596499" w:rsidRPr="00EE1B45" w:rsidRDefault="00596499" w:rsidP="00596499">
            <w:pPr>
              <w:pStyle w:val="TableParagraph"/>
              <w:ind w:left="280" w:right="248" w:firstLine="218"/>
              <w:rPr>
                <w:sz w:val="24"/>
              </w:rPr>
            </w:pPr>
            <w:r w:rsidRPr="00EE1B45">
              <w:rPr>
                <w:sz w:val="24"/>
              </w:rPr>
              <w:t>Posteņa komandieris</w:t>
            </w:r>
          </w:p>
        </w:tc>
        <w:tc>
          <w:tcPr>
            <w:tcW w:w="2450" w:type="dxa"/>
          </w:tcPr>
          <w:p w14:paraId="67B3CF31" w14:textId="77777777" w:rsidR="00596499" w:rsidRPr="00EE1B45" w:rsidRDefault="00596499" w:rsidP="00596499">
            <w:pPr>
              <w:pStyle w:val="TableParagraph"/>
              <w:spacing w:before="6"/>
              <w:rPr>
                <w:sz w:val="38"/>
              </w:rPr>
            </w:pPr>
          </w:p>
          <w:p w14:paraId="7820757F" w14:textId="77777777" w:rsidR="00596499" w:rsidRPr="00EE1B45" w:rsidRDefault="00596499" w:rsidP="00596499">
            <w:pPr>
              <w:pStyle w:val="TableParagraph"/>
              <w:ind w:left="475" w:right="333" w:hanging="106"/>
              <w:rPr>
                <w:sz w:val="24"/>
              </w:rPr>
            </w:pPr>
            <w:r w:rsidRPr="00EE1B45">
              <w:rPr>
                <w:sz w:val="24"/>
              </w:rPr>
              <w:t>VUGD Vidzemes reģiona brigāde</w:t>
            </w:r>
          </w:p>
        </w:tc>
        <w:tc>
          <w:tcPr>
            <w:tcW w:w="2371" w:type="dxa"/>
          </w:tcPr>
          <w:p w14:paraId="10487C28" w14:textId="77777777" w:rsidR="00596499" w:rsidRPr="00EE1B45" w:rsidRDefault="00596499" w:rsidP="00596499">
            <w:pPr>
              <w:pStyle w:val="TableParagraph"/>
              <w:spacing w:before="7"/>
              <w:rPr>
                <w:sz w:val="26"/>
              </w:rPr>
            </w:pPr>
          </w:p>
          <w:p w14:paraId="47CFB71D" w14:textId="77777777" w:rsidR="00596499" w:rsidRPr="00EE1B45" w:rsidRDefault="00596499" w:rsidP="00596499">
            <w:pPr>
              <w:pStyle w:val="TableParagraph"/>
              <w:ind w:left="125" w:right="110" w:hanging="3"/>
              <w:jc w:val="center"/>
              <w:rPr>
                <w:sz w:val="24"/>
              </w:rPr>
            </w:pPr>
            <w:r w:rsidRPr="00EE1B45">
              <w:rPr>
                <w:sz w:val="24"/>
              </w:rPr>
              <w:t>Brigādes komandieris vai personas, kas viņu aizvieto</w:t>
            </w:r>
          </w:p>
        </w:tc>
        <w:tc>
          <w:tcPr>
            <w:tcW w:w="1367" w:type="dxa"/>
          </w:tcPr>
          <w:p w14:paraId="06B0B04D" w14:textId="77777777" w:rsidR="00596499" w:rsidRPr="00EE1B45" w:rsidRDefault="00596499" w:rsidP="00596499">
            <w:pPr>
              <w:pStyle w:val="TableParagraph"/>
              <w:rPr>
                <w:sz w:val="26"/>
              </w:rPr>
            </w:pPr>
          </w:p>
          <w:p w14:paraId="43682881" w14:textId="77777777" w:rsidR="00596499" w:rsidRPr="00EE1B45" w:rsidRDefault="00596499" w:rsidP="00596499">
            <w:pPr>
              <w:pStyle w:val="TableParagraph"/>
              <w:spacing w:before="7"/>
              <w:rPr>
                <w:sz w:val="24"/>
              </w:rPr>
            </w:pPr>
          </w:p>
          <w:p w14:paraId="0DE6AEFD" w14:textId="77777777" w:rsidR="00596499" w:rsidRPr="00EE1B45" w:rsidRDefault="00596499" w:rsidP="00596499">
            <w:pPr>
              <w:pStyle w:val="TableParagraph"/>
              <w:ind w:left="16"/>
              <w:jc w:val="center"/>
              <w:rPr>
                <w:sz w:val="24"/>
              </w:rPr>
            </w:pPr>
            <w:r w:rsidRPr="00EE1B45">
              <w:rPr>
                <w:w w:val="99"/>
                <w:sz w:val="24"/>
              </w:rPr>
              <w:t>-</w:t>
            </w:r>
          </w:p>
        </w:tc>
      </w:tr>
      <w:tr w:rsidR="00596499" w:rsidRPr="00EE1B45" w14:paraId="0DDD0B57" w14:textId="77777777" w:rsidTr="00735B88">
        <w:trPr>
          <w:trHeight w:val="1442"/>
        </w:trPr>
        <w:tc>
          <w:tcPr>
            <w:tcW w:w="420" w:type="dxa"/>
          </w:tcPr>
          <w:p w14:paraId="0AD44978" w14:textId="77777777" w:rsidR="00596499" w:rsidRPr="00EE1B45" w:rsidRDefault="00596499" w:rsidP="00596499">
            <w:pPr>
              <w:pStyle w:val="TableParagraph"/>
              <w:rPr>
                <w:sz w:val="26"/>
              </w:rPr>
            </w:pPr>
          </w:p>
          <w:p w14:paraId="0D13283C" w14:textId="77777777" w:rsidR="00596499" w:rsidRPr="00EE1B45" w:rsidRDefault="00596499" w:rsidP="00596499">
            <w:pPr>
              <w:pStyle w:val="TableParagraph"/>
              <w:spacing w:before="7"/>
              <w:rPr>
                <w:sz w:val="24"/>
              </w:rPr>
            </w:pPr>
          </w:p>
          <w:p w14:paraId="32FB3CA5" w14:textId="77777777" w:rsidR="00596499" w:rsidRPr="00EE1B45" w:rsidRDefault="00596499" w:rsidP="00596499">
            <w:pPr>
              <w:pStyle w:val="TableParagraph"/>
              <w:ind w:left="39" w:right="25"/>
              <w:jc w:val="center"/>
              <w:rPr>
                <w:sz w:val="24"/>
              </w:rPr>
            </w:pPr>
            <w:r w:rsidRPr="00EE1B45">
              <w:rPr>
                <w:sz w:val="24"/>
              </w:rPr>
              <w:t>5.</w:t>
            </w:r>
          </w:p>
        </w:tc>
        <w:tc>
          <w:tcPr>
            <w:tcW w:w="3668" w:type="dxa"/>
            <w:vAlign w:val="center"/>
          </w:tcPr>
          <w:p w14:paraId="6B525E48" w14:textId="77777777" w:rsidR="00596499" w:rsidRPr="00EE1B45" w:rsidRDefault="00596499" w:rsidP="00735B88">
            <w:pPr>
              <w:pStyle w:val="TableParagraph"/>
              <w:spacing w:before="30"/>
              <w:ind w:right="54"/>
              <w:jc w:val="center"/>
              <w:rPr>
                <w:sz w:val="24"/>
              </w:rPr>
            </w:pPr>
            <w:r w:rsidRPr="00EE1B45">
              <w:rPr>
                <w:sz w:val="24"/>
              </w:rPr>
              <w:t>CA komisijas priekšsēdētāja informēšana par notikušo, nepieciešamību izsludināt ārkārtēju situāciju vai nepieciešamību iesaistīt CA resursus</w:t>
            </w:r>
          </w:p>
        </w:tc>
        <w:tc>
          <w:tcPr>
            <w:tcW w:w="1531" w:type="dxa"/>
          </w:tcPr>
          <w:p w14:paraId="51F7CFEA" w14:textId="77777777" w:rsidR="00596499" w:rsidRPr="00EE1B45" w:rsidRDefault="00596499" w:rsidP="00596499">
            <w:pPr>
              <w:pStyle w:val="TableParagraph"/>
              <w:rPr>
                <w:sz w:val="26"/>
              </w:rPr>
            </w:pPr>
          </w:p>
          <w:p w14:paraId="2AF0233E" w14:textId="77777777" w:rsidR="00596499" w:rsidRPr="00EE1B45" w:rsidRDefault="00596499" w:rsidP="00596499">
            <w:pPr>
              <w:pStyle w:val="TableParagraph"/>
              <w:spacing w:before="7"/>
              <w:rPr>
                <w:sz w:val="24"/>
              </w:rPr>
            </w:pPr>
          </w:p>
          <w:p w14:paraId="5984D631" w14:textId="77777777" w:rsidR="00596499" w:rsidRPr="00EE1B45" w:rsidRDefault="00596499" w:rsidP="00596499">
            <w:pPr>
              <w:pStyle w:val="TableParagraph"/>
              <w:ind w:left="90" w:right="78"/>
              <w:jc w:val="center"/>
              <w:rPr>
                <w:sz w:val="24"/>
              </w:rPr>
            </w:pPr>
            <w:r w:rsidRPr="00EE1B45">
              <w:rPr>
                <w:sz w:val="24"/>
              </w:rPr>
              <w:t>40-50 min.</w:t>
            </w:r>
          </w:p>
        </w:tc>
        <w:tc>
          <w:tcPr>
            <w:tcW w:w="1750" w:type="dxa"/>
          </w:tcPr>
          <w:p w14:paraId="5819F961" w14:textId="77777777" w:rsidR="00596499" w:rsidRPr="00EE1B45" w:rsidRDefault="00596499" w:rsidP="00596499">
            <w:pPr>
              <w:pStyle w:val="TableParagraph"/>
              <w:spacing w:before="8"/>
              <w:rPr>
                <w:sz w:val="38"/>
              </w:rPr>
            </w:pPr>
          </w:p>
          <w:p w14:paraId="7780E76F" w14:textId="77777777" w:rsidR="00596499" w:rsidRPr="00EE1B45" w:rsidRDefault="00596499" w:rsidP="00596499">
            <w:pPr>
              <w:pStyle w:val="TableParagraph"/>
              <w:ind w:left="280" w:right="248" w:firstLine="218"/>
              <w:rPr>
                <w:sz w:val="24"/>
              </w:rPr>
            </w:pPr>
            <w:r w:rsidRPr="00EE1B45">
              <w:rPr>
                <w:sz w:val="24"/>
              </w:rPr>
              <w:t>Posteņa komandieris</w:t>
            </w:r>
          </w:p>
        </w:tc>
        <w:tc>
          <w:tcPr>
            <w:tcW w:w="2450" w:type="dxa"/>
          </w:tcPr>
          <w:p w14:paraId="273B8E6D" w14:textId="0E9AE445" w:rsidR="00596499" w:rsidRPr="00EE1B45" w:rsidRDefault="00E15648" w:rsidP="00596499">
            <w:pPr>
              <w:pStyle w:val="TableParagraph"/>
              <w:spacing w:before="30"/>
              <w:ind w:left="50" w:right="36" w:firstLine="3"/>
              <w:jc w:val="center"/>
              <w:rPr>
                <w:sz w:val="24"/>
              </w:rPr>
            </w:pPr>
            <w:r w:rsidRPr="00EE1B45">
              <w:rPr>
                <w:sz w:val="24"/>
              </w:rPr>
              <w:t xml:space="preserve">VUGD Vidzemes reģiona brigādes Madonas daļa un/vai </w:t>
            </w:r>
            <w:r w:rsidR="00B62A7D" w:rsidRPr="00EE1B45">
              <w:rPr>
                <w:sz w:val="24"/>
              </w:rPr>
              <w:t>Cesvaines postenis, Ērgļu postenis, Lubānas postenis</w:t>
            </w:r>
            <w:r w:rsidR="007B2709" w:rsidRPr="00EE1B45">
              <w:rPr>
                <w:sz w:val="24"/>
              </w:rPr>
              <w:t>, Varakļānu postenis</w:t>
            </w:r>
          </w:p>
        </w:tc>
        <w:tc>
          <w:tcPr>
            <w:tcW w:w="2371" w:type="dxa"/>
          </w:tcPr>
          <w:p w14:paraId="32D3C43D" w14:textId="77777777" w:rsidR="00596499" w:rsidRPr="00EE1B45" w:rsidRDefault="00596499" w:rsidP="00596499">
            <w:pPr>
              <w:pStyle w:val="TableParagraph"/>
              <w:spacing w:before="8"/>
              <w:rPr>
                <w:sz w:val="38"/>
              </w:rPr>
            </w:pPr>
          </w:p>
          <w:p w14:paraId="011C2D6F" w14:textId="77777777" w:rsidR="00596499" w:rsidRPr="00EE1B45" w:rsidRDefault="00596499" w:rsidP="00596499">
            <w:pPr>
              <w:pStyle w:val="TableParagraph"/>
              <w:ind w:left="591" w:right="309" w:hanging="251"/>
              <w:rPr>
                <w:sz w:val="24"/>
              </w:rPr>
            </w:pPr>
            <w:r w:rsidRPr="00EE1B45">
              <w:rPr>
                <w:sz w:val="24"/>
              </w:rPr>
              <w:t>Konkrētā posteņa komandieris</w:t>
            </w:r>
          </w:p>
        </w:tc>
        <w:tc>
          <w:tcPr>
            <w:tcW w:w="1367" w:type="dxa"/>
          </w:tcPr>
          <w:p w14:paraId="3107A390" w14:textId="77777777" w:rsidR="00596499" w:rsidRPr="00EE1B45" w:rsidRDefault="00596499" w:rsidP="00596499">
            <w:pPr>
              <w:pStyle w:val="TableParagraph"/>
              <w:rPr>
                <w:sz w:val="26"/>
              </w:rPr>
            </w:pPr>
          </w:p>
          <w:p w14:paraId="0D1A938C" w14:textId="77777777" w:rsidR="00596499" w:rsidRPr="00EE1B45" w:rsidRDefault="00596499" w:rsidP="00596499">
            <w:pPr>
              <w:pStyle w:val="TableParagraph"/>
              <w:spacing w:before="7"/>
              <w:rPr>
                <w:sz w:val="24"/>
              </w:rPr>
            </w:pPr>
          </w:p>
          <w:p w14:paraId="4F9B24BB" w14:textId="77777777" w:rsidR="00596499" w:rsidRPr="00EE1B45" w:rsidRDefault="00596499" w:rsidP="00596499">
            <w:pPr>
              <w:pStyle w:val="TableParagraph"/>
              <w:ind w:left="16"/>
              <w:jc w:val="center"/>
              <w:rPr>
                <w:sz w:val="24"/>
              </w:rPr>
            </w:pPr>
            <w:r w:rsidRPr="00EE1B45">
              <w:rPr>
                <w:w w:val="99"/>
                <w:sz w:val="24"/>
              </w:rPr>
              <w:t>-</w:t>
            </w:r>
          </w:p>
        </w:tc>
      </w:tr>
      <w:tr w:rsidR="00596499" w:rsidRPr="00EE1B45" w14:paraId="55E7A08B" w14:textId="77777777" w:rsidTr="00596499">
        <w:trPr>
          <w:trHeight w:val="887"/>
        </w:trPr>
        <w:tc>
          <w:tcPr>
            <w:tcW w:w="420" w:type="dxa"/>
          </w:tcPr>
          <w:p w14:paraId="7408CBE3" w14:textId="77777777" w:rsidR="00596499" w:rsidRPr="00EE1B45" w:rsidRDefault="00596499" w:rsidP="00596499">
            <w:pPr>
              <w:pStyle w:val="TableParagraph"/>
              <w:spacing w:before="4"/>
              <w:rPr>
                <w:sz w:val="26"/>
              </w:rPr>
            </w:pPr>
          </w:p>
          <w:p w14:paraId="1082C804" w14:textId="77777777" w:rsidR="00596499" w:rsidRPr="00EE1B45" w:rsidRDefault="00596499" w:rsidP="00596499">
            <w:pPr>
              <w:pStyle w:val="TableParagraph"/>
              <w:ind w:left="39" w:right="25"/>
              <w:jc w:val="center"/>
              <w:rPr>
                <w:sz w:val="24"/>
              </w:rPr>
            </w:pPr>
            <w:r w:rsidRPr="00EE1B45">
              <w:rPr>
                <w:sz w:val="24"/>
              </w:rPr>
              <w:t>6.</w:t>
            </w:r>
          </w:p>
        </w:tc>
        <w:tc>
          <w:tcPr>
            <w:tcW w:w="3668" w:type="dxa"/>
          </w:tcPr>
          <w:p w14:paraId="0440015F" w14:textId="77777777" w:rsidR="00596499" w:rsidRPr="00EE1B45" w:rsidRDefault="00596499" w:rsidP="00596499">
            <w:pPr>
              <w:pStyle w:val="TableParagraph"/>
              <w:spacing w:before="27"/>
              <w:ind w:left="92" w:right="78"/>
              <w:jc w:val="center"/>
              <w:rPr>
                <w:sz w:val="24"/>
              </w:rPr>
            </w:pPr>
            <w:r w:rsidRPr="00EE1B45">
              <w:rPr>
                <w:sz w:val="24"/>
              </w:rPr>
              <w:t>CA komisijas locekļu sasaukšana un iesaistīšana reaģēšanas pasākumos</w:t>
            </w:r>
          </w:p>
        </w:tc>
        <w:tc>
          <w:tcPr>
            <w:tcW w:w="1531" w:type="dxa"/>
          </w:tcPr>
          <w:p w14:paraId="26814AAB" w14:textId="77777777" w:rsidR="00596499" w:rsidRPr="00EE1B45" w:rsidRDefault="00596499" w:rsidP="00596499">
            <w:pPr>
              <w:pStyle w:val="TableParagraph"/>
              <w:spacing w:before="4"/>
              <w:rPr>
                <w:sz w:val="26"/>
              </w:rPr>
            </w:pPr>
          </w:p>
          <w:p w14:paraId="491A3B97" w14:textId="77777777" w:rsidR="00596499" w:rsidRPr="00EE1B45" w:rsidRDefault="00596499" w:rsidP="00596499">
            <w:pPr>
              <w:pStyle w:val="TableParagraph"/>
              <w:ind w:left="87" w:right="78"/>
              <w:jc w:val="center"/>
              <w:rPr>
                <w:sz w:val="24"/>
              </w:rPr>
            </w:pPr>
            <w:r w:rsidRPr="00EE1B45">
              <w:rPr>
                <w:sz w:val="24"/>
              </w:rPr>
              <w:t>1-3 stundas</w:t>
            </w:r>
          </w:p>
        </w:tc>
        <w:tc>
          <w:tcPr>
            <w:tcW w:w="1750" w:type="dxa"/>
          </w:tcPr>
          <w:p w14:paraId="0E6CF5E9" w14:textId="77777777" w:rsidR="00596499" w:rsidRPr="00EE1B45" w:rsidRDefault="00596499" w:rsidP="00596499">
            <w:pPr>
              <w:pStyle w:val="TableParagraph"/>
              <w:spacing w:before="167"/>
              <w:ind w:left="199" w:right="169" w:firstLine="16"/>
              <w:rPr>
                <w:sz w:val="24"/>
              </w:rPr>
            </w:pPr>
            <w:r w:rsidRPr="00EE1B45">
              <w:rPr>
                <w:sz w:val="24"/>
              </w:rPr>
              <w:t>CA komisijas priekšsēdētājs</w:t>
            </w:r>
          </w:p>
        </w:tc>
        <w:tc>
          <w:tcPr>
            <w:tcW w:w="2450" w:type="dxa"/>
          </w:tcPr>
          <w:p w14:paraId="0522AE42" w14:textId="77777777" w:rsidR="00596499" w:rsidRPr="00EE1B45" w:rsidRDefault="00596499" w:rsidP="00B62C34">
            <w:pPr>
              <w:pStyle w:val="TableParagraph"/>
              <w:spacing w:before="167"/>
              <w:ind w:right="174"/>
              <w:jc w:val="center"/>
              <w:rPr>
                <w:sz w:val="24"/>
              </w:rPr>
            </w:pPr>
            <w:r w:rsidRPr="00EE1B45">
              <w:rPr>
                <w:sz w:val="24"/>
              </w:rPr>
              <w:t>CA komisija</w:t>
            </w:r>
          </w:p>
        </w:tc>
        <w:tc>
          <w:tcPr>
            <w:tcW w:w="2371" w:type="dxa"/>
          </w:tcPr>
          <w:p w14:paraId="1E83DFD0" w14:textId="77777777" w:rsidR="00596499" w:rsidRPr="00EE1B45" w:rsidRDefault="00596499" w:rsidP="00596499">
            <w:pPr>
              <w:pStyle w:val="TableParagraph"/>
              <w:spacing w:before="167"/>
              <w:ind w:left="262" w:right="135" w:hanging="94"/>
              <w:rPr>
                <w:sz w:val="24"/>
              </w:rPr>
            </w:pPr>
            <w:r w:rsidRPr="00EE1B45">
              <w:rPr>
                <w:sz w:val="24"/>
              </w:rPr>
              <w:t>komisijas sekretāre</w:t>
            </w:r>
          </w:p>
        </w:tc>
        <w:tc>
          <w:tcPr>
            <w:tcW w:w="1367" w:type="dxa"/>
          </w:tcPr>
          <w:p w14:paraId="442DED21" w14:textId="77777777" w:rsidR="00596499" w:rsidRPr="00EE1B45" w:rsidRDefault="00596499" w:rsidP="00596499">
            <w:pPr>
              <w:pStyle w:val="TableParagraph"/>
              <w:spacing w:before="4"/>
              <w:rPr>
                <w:sz w:val="26"/>
              </w:rPr>
            </w:pPr>
          </w:p>
          <w:p w14:paraId="30EED82A" w14:textId="77777777" w:rsidR="00596499" w:rsidRPr="00EE1B45" w:rsidRDefault="00596499" w:rsidP="00596499">
            <w:pPr>
              <w:pStyle w:val="TableParagraph"/>
              <w:ind w:left="16"/>
              <w:jc w:val="center"/>
              <w:rPr>
                <w:sz w:val="24"/>
              </w:rPr>
            </w:pPr>
            <w:r w:rsidRPr="00EE1B45">
              <w:rPr>
                <w:w w:val="99"/>
                <w:sz w:val="24"/>
              </w:rPr>
              <w:t>-</w:t>
            </w:r>
          </w:p>
        </w:tc>
      </w:tr>
      <w:tr w:rsidR="00596499" w:rsidRPr="00EE1B45" w14:paraId="05DC17F2" w14:textId="77777777" w:rsidTr="00596499">
        <w:trPr>
          <w:trHeight w:val="887"/>
        </w:trPr>
        <w:tc>
          <w:tcPr>
            <w:tcW w:w="420" w:type="dxa"/>
          </w:tcPr>
          <w:p w14:paraId="3206D3CE" w14:textId="77777777" w:rsidR="00596499" w:rsidRPr="00EE1B45" w:rsidRDefault="00596499" w:rsidP="00596499">
            <w:pPr>
              <w:pStyle w:val="TableParagraph"/>
              <w:spacing w:before="7"/>
              <w:rPr>
                <w:sz w:val="26"/>
              </w:rPr>
            </w:pPr>
          </w:p>
          <w:p w14:paraId="4AF86179" w14:textId="77777777" w:rsidR="00596499" w:rsidRPr="00EE1B45" w:rsidRDefault="00596499" w:rsidP="00596499">
            <w:pPr>
              <w:pStyle w:val="TableParagraph"/>
              <w:ind w:left="39" w:right="25"/>
              <w:jc w:val="center"/>
              <w:rPr>
                <w:sz w:val="24"/>
              </w:rPr>
            </w:pPr>
            <w:r w:rsidRPr="00EE1B45">
              <w:rPr>
                <w:sz w:val="24"/>
              </w:rPr>
              <w:t>7.</w:t>
            </w:r>
          </w:p>
        </w:tc>
        <w:tc>
          <w:tcPr>
            <w:tcW w:w="3668" w:type="dxa"/>
          </w:tcPr>
          <w:p w14:paraId="35C03E6B" w14:textId="77777777" w:rsidR="00596499" w:rsidRPr="00EE1B45" w:rsidRDefault="00596499" w:rsidP="00596499">
            <w:pPr>
              <w:pStyle w:val="TableParagraph"/>
              <w:spacing w:before="167"/>
              <w:ind w:left="897" w:right="319" w:hanging="543"/>
              <w:rPr>
                <w:sz w:val="24"/>
              </w:rPr>
            </w:pPr>
            <w:r w:rsidRPr="00EE1B45">
              <w:rPr>
                <w:sz w:val="24"/>
              </w:rPr>
              <w:t>Seku likvidēšanas neatliekamo pasākumu veikšana</w:t>
            </w:r>
          </w:p>
        </w:tc>
        <w:tc>
          <w:tcPr>
            <w:tcW w:w="1531" w:type="dxa"/>
          </w:tcPr>
          <w:p w14:paraId="2B275215" w14:textId="77777777" w:rsidR="00596499" w:rsidRPr="00EE1B45" w:rsidRDefault="00596499" w:rsidP="00596499">
            <w:pPr>
              <w:pStyle w:val="TableParagraph"/>
              <w:spacing w:before="30"/>
              <w:ind w:left="170" w:right="158" w:firstLine="2"/>
              <w:jc w:val="center"/>
              <w:rPr>
                <w:sz w:val="24"/>
              </w:rPr>
            </w:pPr>
            <w:r w:rsidRPr="00EE1B45">
              <w:rPr>
                <w:sz w:val="24"/>
              </w:rPr>
              <w:t>Līdz seku likvidēšanas beigām</w:t>
            </w:r>
          </w:p>
        </w:tc>
        <w:tc>
          <w:tcPr>
            <w:tcW w:w="1750" w:type="dxa"/>
          </w:tcPr>
          <w:p w14:paraId="1E84C6D9" w14:textId="77777777" w:rsidR="00596499" w:rsidRPr="00EE1B45" w:rsidRDefault="00596499" w:rsidP="00596499">
            <w:pPr>
              <w:pStyle w:val="TableParagraph"/>
              <w:spacing w:before="30"/>
              <w:ind w:left="393" w:right="23" w:hanging="341"/>
              <w:rPr>
                <w:sz w:val="24"/>
              </w:rPr>
            </w:pPr>
            <w:r w:rsidRPr="00EE1B45">
              <w:rPr>
                <w:sz w:val="24"/>
              </w:rPr>
              <w:t>Inspektori un citi piesaistīti speciālisti</w:t>
            </w:r>
          </w:p>
        </w:tc>
        <w:tc>
          <w:tcPr>
            <w:tcW w:w="2450" w:type="dxa"/>
          </w:tcPr>
          <w:p w14:paraId="66CD36CA" w14:textId="77777777" w:rsidR="00596499" w:rsidRPr="00EE1B45" w:rsidRDefault="00596499" w:rsidP="00596499">
            <w:pPr>
              <w:pStyle w:val="TableParagraph"/>
              <w:spacing w:before="7"/>
              <w:rPr>
                <w:sz w:val="26"/>
              </w:rPr>
            </w:pPr>
          </w:p>
          <w:p w14:paraId="69BBD9EB" w14:textId="77777777" w:rsidR="00596499" w:rsidRPr="00EE1B45" w:rsidRDefault="00596499" w:rsidP="00596499">
            <w:pPr>
              <w:pStyle w:val="TableParagraph"/>
              <w:ind w:left="117" w:right="106"/>
              <w:jc w:val="center"/>
              <w:rPr>
                <w:sz w:val="24"/>
              </w:rPr>
            </w:pPr>
            <w:r w:rsidRPr="00EE1B45">
              <w:rPr>
                <w:sz w:val="24"/>
              </w:rPr>
              <w:t>PVD; VAAD</w:t>
            </w:r>
          </w:p>
        </w:tc>
        <w:tc>
          <w:tcPr>
            <w:tcW w:w="2371" w:type="dxa"/>
          </w:tcPr>
          <w:p w14:paraId="66A3F3D8" w14:textId="77777777" w:rsidR="00596499" w:rsidRPr="00EE1B45" w:rsidRDefault="00596499" w:rsidP="00596499">
            <w:pPr>
              <w:pStyle w:val="TableParagraph"/>
              <w:spacing w:before="7"/>
              <w:rPr>
                <w:sz w:val="26"/>
              </w:rPr>
            </w:pPr>
          </w:p>
          <w:p w14:paraId="3ACE9FC1" w14:textId="77777777" w:rsidR="00596499" w:rsidRPr="00EE1B45" w:rsidRDefault="00596499" w:rsidP="00596499">
            <w:pPr>
              <w:pStyle w:val="TableParagraph"/>
              <w:ind w:left="78" w:right="68"/>
              <w:jc w:val="center"/>
              <w:rPr>
                <w:sz w:val="24"/>
              </w:rPr>
            </w:pPr>
            <w:r w:rsidRPr="00EE1B45">
              <w:rPr>
                <w:sz w:val="24"/>
              </w:rPr>
              <w:t>PVD; VAAD</w:t>
            </w:r>
          </w:p>
        </w:tc>
        <w:tc>
          <w:tcPr>
            <w:tcW w:w="1367" w:type="dxa"/>
          </w:tcPr>
          <w:p w14:paraId="23D37360" w14:textId="77777777" w:rsidR="00596499" w:rsidRPr="00EE1B45" w:rsidRDefault="00596499" w:rsidP="00596499">
            <w:pPr>
              <w:pStyle w:val="TableParagraph"/>
              <w:spacing w:before="7"/>
              <w:rPr>
                <w:sz w:val="26"/>
              </w:rPr>
            </w:pPr>
          </w:p>
          <w:p w14:paraId="01FDEF90" w14:textId="77777777" w:rsidR="00596499" w:rsidRPr="00EE1B45" w:rsidRDefault="00596499" w:rsidP="00596499">
            <w:pPr>
              <w:pStyle w:val="TableParagraph"/>
              <w:ind w:left="16"/>
              <w:jc w:val="center"/>
              <w:rPr>
                <w:sz w:val="24"/>
              </w:rPr>
            </w:pPr>
            <w:r w:rsidRPr="00EE1B45">
              <w:rPr>
                <w:w w:val="99"/>
                <w:sz w:val="24"/>
              </w:rPr>
              <w:t>-</w:t>
            </w:r>
          </w:p>
        </w:tc>
      </w:tr>
      <w:tr w:rsidR="00596499" w:rsidRPr="00EE1B45" w14:paraId="689B728B" w14:textId="77777777" w:rsidTr="00596499">
        <w:trPr>
          <w:trHeight w:val="1439"/>
        </w:trPr>
        <w:tc>
          <w:tcPr>
            <w:tcW w:w="420" w:type="dxa"/>
          </w:tcPr>
          <w:p w14:paraId="678F4DF8" w14:textId="77777777" w:rsidR="00596499" w:rsidRPr="00EE1B45" w:rsidRDefault="00596499" w:rsidP="00596499">
            <w:pPr>
              <w:pStyle w:val="TableParagraph"/>
              <w:rPr>
                <w:sz w:val="26"/>
              </w:rPr>
            </w:pPr>
          </w:p>
          <w:p w14:paraId="7FAF169F" w14:textId="77777777" w:rsidR="00596499" w:rsidRPr="00EE1B45" w:rsidRDefault="00596499" w:rsidP="00596499">
            <w:pPr>
              <w:pStyle w:val="TableParagraph"/>
              <w:spacing w:before="7"/>
              <w:rPr>
                <w:sz w:val="24"/>
              </w:rPr>
            </w:pPr>
          </w:p>
          <w:p w14:paraId="7B03C61F" w14:textId="77777777" w:rsidR="00596499" w:rsidRPr="00EE1B45" w:rsidRDefault="00596499" w:rsidP="00596499">
            <w:pPr>
              <w:pStyle w:val="TableParagraph"/>
              <w:ind w:left="39" w:right="25"/>
              <w:jc w:val="center"/>
              <w:rPr>
                <w:sz w:val="24"/>
              </w:rPr>
            </w:pPr>
            <w:r w:rsidRPr="00EE1B45">
              <w:rPr>
                <w:sz w:val="24"/>
              </w:rPr>
              <w:t>8.</w:t>
            </w:r>
          </w:p>
        </w:tc>
        <w:tc>
          <w:tcPr>
            <w:tcW w:w="3668" w:type="dxa"/>
          </w:tcPr>
          <w:p w14:paraId="5AD496E9" w14:textId="77777777" w:rsidR="00596499" w:rsidRPr="00EE1B45" w:rsidRDefault="00596499" w:rsidP="00596499">
            <w:pPr>
              <w:pStyle w:val="TableParagraph"/>
              <w:spacing w:before="30"/>
              <w:ind w:left="148" w:right="130" w:hanging="2"/>
              <w:jc w:val="center"/>
              <w:rPr>
                <w:sz w:val="24"/>
              </w:rPr>
            </w:pPr>
            <w:r w:rsidRPr="00EE1B45">
              <w:rPr>
                <w:sz w:val="24"/>
              </w:rPr>
              <w:t>Reaģēšanas pasākumos iesaistīto CA resursu īpašniekiem (valdītājiem) radīto izdevumu atlīdzināšanas jautājumu kārtošana</w:t>
            </w:r>
          </w:p>
        </w:tc>
        <w:tc>
          <w:tcPr>
            <w:tcW w:w="1531" w:type="dxa"/>
          </w:tcPr>
          <w:p w14:paraId="28AE4808" w14:textId="77777777" w:rsidR="00596499" w:rsidRPr="00EE1B45" w:rsidRDefault="00596499" w:rsidP="00596499">
            <w:pPr>
              <w:pStyle w:val="TableParagraph"/>
              <w:spacing w:before="7"/>
              <w:rPr>
                <w:sz w:val="26"/>
              </w:rPr>
            </w:pPr>
          </w:p>
          <w:p w14:paraId="410E1726" w14:textId="77777777" w:rsidR="00596499" w:rsidRPr="00EE1B45" w:rsidRDefault="00596499" w:rsidP="00596499">
            <w:pPr>
              <w:pStyle w:val="TableParagraph"/>
              <w:ind w:left="91" w:right="78"/>
              <w:jc w:val="center"/>
              <w:rPr>
                <w:sz w:val="24"/>
              </w:rPr>
            </w:pPr>
            <w:r w:rsidRPr="00EE1B45">
              <w:rPr>
                <w:sz w:val="24"/>
              </w:rPr>
              <w:t>1 mēnesis pēc seku likvidēšanas</w:t>
            </w:r>
          </w:p>
        </w:tc>
        <w:tc>
          <w:tcPr>
            <w:tcW w:w="1750" w:type="dxa"/>
          </w:tcPr>
          <w:p w14:paraId="549AE824" w14:textId="77777777" w:rsidR="00596499" w:rsidRPr="00EE1B45" w:rsidRDefault="00596499" w:rsidP="00596499">
            <w:pPr>
              <w:pStyle w:val="TableParagraph"/>
              <w:spacing w:before="5"/>
              <w:rPr>
                <w:sz w:val="38"/>
              </w:rPr>
            </w:pPr>
          </w:p>
          <w:p w14:paraId="55C89707" w14:textId="77777777" w:rsidR="00596499" w:rsidRPr="00EE1B45" w:rsidRDefault="00596499" w:rsidP="00596499">
            <w:pPr>
              <w:pStyle w:val="TableParagraph"/>
              <w:spacing w:before="1"/>
              <w:ind w:left="513" w:right="316" w:hanging="168"/>
              <w:rPr>
                <w:sz w:val="24"/>
              </w:rPr>
            </w:pPr>
            <w:r w:rsidRPr="00EE1B45">
              <w:rPr>
                <w:sz w:val="24"/>
              </w:rPr>
              <w:t>Pašvaldību vadītāji</w:t>
            </w:r>
          </w:p>
        </w:tc>
        <w:tc>
          <w:tcPr>
            <w:tcW w:w="2450" w:type="dxa"/>
          </w:tcPr>
          <w:p w14:paraId="0B56BB3E" w14:textId="77777777" w:rsidR="00596499" w:rsidRPr="00EE1B45" w:rsidRDefault="00596499" w:rsidP="00596499">
            <w:pPr>
              <w:pStyle w:val="TableParagraph"/>
              <w:rPr>
                <w:sz w:val="26"/>
              </w:rPr>
            </w:pPr>
          </w:p>
          <w:p w14:paraId="1959E8E1" w14:textId="77777777" w:rsidR="00596499" w:rsidRPr="00EE1B45" w:rsidRDefault="00596499" w:rsidP="00596499">
            <w:pPr>
              <w:pStyle w:val="TableParagraph"/>
              <w:spacing w:before="7"/>
              <w:rPr>
                <w:sz w:val="24"/>
              </w:rPr>
            </w:pPr>
          </w:p>
          <w:p w14:paraId="2947D1C9" w14:textId="77777777" w:rsidR="00596499" w:rsidRPr="00EE1B45" w:rsidRDefault="00596499" w:rsidP="00596499">
            <w:pPr>
              <w:pStyle w:val="TableParagraph"/>
              <w:ind w:left="118" w:right="106"/>
              <w:jc w:val="center"/>
              <w:rPr>
                <w:sz w:val="24"/>
              </w:rPr>
            </w:pPr>
            <w:r w:rsidRPr="00EE1B45">
              <w:rPr>
                <w:sz w:val="24"/>
              </w:rPr>
              <w:t>Pašvaldības</w:t>
            </w:r>
          </w:p>
        </w:tc>
        <w:tc>
          <w:tcPr>
            <w:tcW w:w="2371" w:type="dxa"/>
          </w:tcPr>
          <w:p w14:paraId="4347E1E3" w14:textId="77777777" w:rsidR="00596499" w:rsidRPr="00EE1B45" w:rsidRDefault="00596499" w:rsidP="00596499">
            <w:pPr>
              <w:pStyle w:val="TableParagraph"/>
              <w:rPr>
                <w:sz w:val="26"/>
              </w:rPr>
            </w:pPr>
          </w:p>
          <w:p w14:paraId="37B1A173" w14:textId="77777777" w:rsidR="00596499" w:rsidRPr="00EE1B45" w:rsidRDefault="00596499" w:rsidP="00596499">
            <w:pPr>
              <w:pStyle w:val="TableParagraph"/>
              <w:spacing w:before="7"/>
              <w:rPr>
                <w:sz w:val="24"/>
              </w:rPr>
            </w:pPr>
          </w:p>
          <w:p w14:paraId="348B8667" w14:textId="77777777" w:rsidR="00596499" w:rsidRPr="00EE1B45" w:rsidRDefault="00596499" w:rsidP="00596499">
            <w:pPr>
              <w:pStyle w:val="TableParagraph"/>
              <w:ind w:left="79" w:right="68"/>
              <w:jc w:val="center"/>
              <w:rPr>
                <w:sz w:val="24"/>
              </w:rPr>
            </w:pPr>
            <w:r w:rsidRPr="00EE1B45">
              <w:rPr>
                <w:sz w:val="24"/>
              </w:rPr>
              <w:t>Pašvaldības</w:t>
            </w:r>
          </w:p>
        </w:tc>
        <w:tc>
          <w:tcPr>
            <w:tcW w:w="1367" w:type="dxa"/>
          </w:tcPr>
          <w:p w14:paraId="67AFFE26" w14:textId="77777777" w:rsidR="00596499" w:rsidRPr="00EE1B45" w:rsidRDefault="00596499" w:rsidP="00596499">
            <w:pPr>
              <w:pStyle w:val="TableParagraph"/>
              <w:rPr>
                <w:sz w:val="26"/>
              </w:rPr>
            </w:pPr>
          </w:p>
          <w:p w14:paraId="65B5E4C0" w14:textId="77777777" w:rsidR="00596499" w:rsidRPr="00EE1B45" w:rsidRDefault="00596499" w:rsidP="00596499">
            <w:pPr>
              <w:pStyle w:val="TableParagraph"/>
              <w:spacing w:before="7"/>
              <w:rPr>
                <w:sz w:val="24"/>
              </w:rPr>
            </w:pPr>
          </w:p>
          <w:p w14:paraId="0E1577A3" w14:textId="77777777" w:rsidR="00596499" w:rsidRPr="00EE1B45" w:rsidRDefault="00596499" w:rsidP="00596499">
            <w:pPr>
              <w:pStyle w:val="TableParagraph"/>
              <w:ind w:left="16"/>
              <w:jc w:val="center"/>
              <w:rPr>
                <w:sz w:val="24"/>
              </w:rPr>
            </w:pPr>
            <w:r w:rsidRPr="00EE1B45">
              <w:rPr>
                <w:w w:val="99"/>
                <w:sz w:val="24"/>
              </w:rPr>
              <w:t>-</w:t>
            </w:r>
          </w:p>
        </w:tc>
      </w:tr>
    </w:tbl>
    <w:p w14:paraId="2E861F88" w14:textId="77777777" w:rsidR="00596499" w:rsidRPr="00EE1B45" w:rsidRDefault="00596499" w:rsidP="00135CC4">
      <w:pPr>
        <w:ind w:left="1299"/>
        <w:jc w:val="right"/>
        <w:rPr>
          <w:rFonts w:ascii="Times New Roman" w:hAnsi="Times New Roman"/>
          <w:sz w:val="24"/>
          <w:szCs w:val="24"/>
          <w:lang w:eastAsia="lv-LV" w:bidi="lv-LV"/>
        </w:rPr>
      </w:pPr>
      <w:r w:rsidRPr="00EE1B45">
        <w:rPr>
          <w:lang w:eastAsia="lv-LV" w:bidi="lv-LV"/>
        </w:rPr>
        <w:br w:type="page"/>
      </w:r>
      <w:r w:rsidR="00135CC4" w:rsidRPr="00EE1B45">
        <w:rPr>
          <w:rFonts w:ascii="Times New Roman" w:hAnsi="Times New Roman"/>
          <w:sz w:val="24"/>
          <w:szCs w:val="24"/>
          <w:lang w:eastAsia="lv-LV" w:bidi="lv-LV"/>
        </w:rPr>
        <w:lastRenderedPageBreak/>
        <w:t>10.</w:t>
      </w:r>
      <w:r w:rsidRPr="00EE1B45">
        <w:rPr>
          <w:rFonts w:ascii="Times New Roman" w:hAnsi="Times New Roman"/>
          <w:sz w:val="24"/>
          <w:szCs w:val="24"/>
          <w:lang w:eastAsia="lv-LV" w:bidi="lv-LV"/>
        </w:rPr>
        <w:t>tabula</w:t>
      </w:r>
    </w:p>
    <w:p w14:paraId="0DA6DBE8" w14:textId="60E6A7D6" w:rsidR="008674FE" w:rsidRPr="00EC1C94" w:rsidRDefault="00A40C9F" w:rsidP="007B2709">
      <w:pPr>
        <w:pStyle w:val="Virsraksts2"/>
        <w:jc w:val="center"/>
        <w:rPr>
          <w:rFonts w:ascii="Times New Roman" w:hAnsi="Times New Roman"/>
          <w:b/>
          <w:bCs/>
          <w:color w:val="auto"/>
          <w:spacing w:val="-1"/>
          <w:sz w:val="28"/>
          <w:szCs w:val="28"/>
          <w:lang w:eastAsia="lv-LV" w:bidi="lv-LV"/>
        </w:rPr>
      </w:pPr>
      <w:r>
        <w:rPr>
          <w:rFonts w:ascii="Times New Roman" w:hAnsi="Times New Roman"/>
          <w:b/>
          <w:bCs/>
          <w:color w:val="auto"/>
          <w:sz w:val="28"/>
          <w:szCs w:val="28"/>
        </w:rPr>
        <w:t>3</w:t>
      </w:r>
      <w:r w:rsidR="00EC1C94" w:rsidRPr="00EC1C94">
        <w:rPr>
          <w:rFonts w:ascii="Times New Roman" w:hAnsi="Times New Roman"/>
          <w:b/>
          <w:bCs/>
          <w:color w:val="auto"/>
          <w:sz w:val="28"/>
          <w:szCs w:val="28"/>
        </w:rPr>
        <w:t xml:space="preserve">.10. </w:t>
      </w:r>
      <w:hyperlink w:anchor="_bookmark48" w:history="1">
        <w:bookmarkStart w:id="33" w:name="_Toc67134914"/>
        <w:r w:rsidR="00EC6073" w:rsidRPr="00EC1C94">
          <w:rPr>
            <w:rFonts w:ascii="Times New Roman" w:hAnsi="Times New Roman"/>
            <w:b/>
            <w:bCs/>
            <w:color w:val="auto"/>
            <w:sz w:val="28"/>
            <w:szCs w:val="28"/>
            <w:lang w:eastAsia="lv-LV" w:bidi="lv-LV"/>
          </w:rPr>
          <w:t>Sabiedriskās nekārtības,</w:t>
        </w:r>
        <w:r w:rsidR="00EC6073" w:rsidRPr="00EC1C94">
          <w:rPr>
            <w:rFonts w:ascii="Times New Roman" w:hAnsi="Times New Roman"/>
            <w:b/>
            <w:bCs/>
            <w:color w:val="auto"/>
            <w:spacing w:val="-10"/>
            <w:sz w:val="28"/>
            <w:szCs w:val="28"/>
            <w:lang w:eastAsia="lv-LV" w:bidi="lv-LV"/>
          </w:rPr>
          <w:t xml:space="preserve"> </w:t>
        </w:r>
        <w:r w:rsidR="00EC6073" w:rsidRPr="00EC1C94">
          <w:rPr>
            <w:rFonts w:ascii="Times New Roman" w:hAnsi="Times New Roman"/>
            <w:b/>
            <w:bCs/>
            <w:color w:val="auto"/>
            <w:sz w:val="28"/>
            <w:szCs w:val="28"/>
            <w:lang w:eastAsia="lv-LV" w:bidi="lv-LV"/>
          </w:rPr>
          <w:t>iekšējie</w:t>
        </w:r>
        <w:r w:rsidR="00EC6073" w:rsidRPr="00EC1C94">
          <w:rPr>
            <w:rFonts w:ascii="Times New Roman" w:hAnsi="Times New Roman"/>
            <w:b/>
            <w:bCs/>
            <w:color w:val="auto"/>
            <w:spacing w:val="-3"/>
            <w:sz w:val="28"/>
            <w:szCs w:val="28"/>
            <w:lang w:eastAsia="lv-LV" w:bidi="lv-LV"/>
          </w:rPr>
          <w:t xml:space="preserve"> </w:t>
        </w:r>
        <w:r w:rsidR="00EC6073" w:rsidRPr="00EC1C94">
          <w:rPr>
            <w:rFonts w:ascii="Times New Roman" w:hAnsi="Times New Roman"/>
            <w:b/>
            <w:bCs/>
            <w:color w:val="auto"/>
            <w:sz w:val="28"/>
            <w:szCs w:val="28"/>
            <w:lang w:eastAsia="lv-LV" w:bidi="lv-LV"/>
          </w:rPr>
          <w:t>nemieri</w:t>
        </w:r>
        <w:bookmarkEnd w:id="33"/>
      </w:hyperlink>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gridCol w:w="4038"/>
        <w:gridCol w:w="1789"/>
        <w:gridCol w:w="1713"/>
        <w:gridCol w:w="1679"/>
        <w:gridCol w:w="1936"/>
        <w:gridCol w:w="1525"/>
      </w:tblGrid>
      <w:tr w:rsidR="00596499" w:rsidRPr="00EE1B45" w14:paraId="68331C40" w14:textId="77777777" w:rsidTr="00034038">
        <w:trPr>
          <w:trHeight w:val="2208"/>
        </w:trPr>
        <w:tc>
          <w:tcPr>
            <w:tcW w:w="891" w:type="dxa"/>
            <w:shd w:val="clear" w:color="auto" w:fill="BFBFBF"/>
          </w:tcPr>
          <w:p w14:paraId="554EF8B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1A98A55"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02CBBA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7F275778" w14:textId="77777777" w:rsidR="00596499" w:rsidRPr="00EE1B45" w:rsidRDefault="00596499" w:rsidP="00596499">
            <w:pPr>
              <w:widowControl w:val="0"/>
              <w:autoSpaceDE w:val="0"/>
              <w:autoSpaceDN w:val="0"/>
              <w:spacing w:after="0" w:line="240" w:lineRule="auto"/>
              <w:ind w:left="89" w:right="7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Nr.p.k.</w:t>
            </w:r>
          </w:p>
        </w:tc>
        <w:tc>
          <w:tcPr>
            <w:tcW w:w="4038" w:type="dxa"/>
            <w:shd w:val="clear" w:color="auto" w:fill="BFBFBF"/>
          </w:tcPr>
          <w:p w14:paraId="23538F2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7A7AF0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6F33E11"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4CA102CB" w14:textId="77777777" w:rsidR="00596499" w:rsidRPr="00EE1B45" w:rsidRDefault="00596499" w:rsidP="00596499">
            <w:pPr>
              <w:widowControl w:val="0"/>
              <w:autoSpaceDE w:val="0"/>
              <w:autoSpaceDN w:val="0"/>
              <w:spacing w:after="0" w:line="240" w:lineRule="auto"/>
              <w:ind w:left="959"/>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789" w:type="dxa"/>
            <w:shd w:val="clear" w:color="auto" w:fill="BFBFBF"/>
          </w:tcPr>
          <w:p w14:paraId="57F4FFC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D068EC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FA0355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302A5A24" w14:textId="77777777" w:rsidR="00596499" w:rsidRPr="00EE1B45" w:rsidRDefault="00596499" w:rsidP="00596499">
            <w:pPr>
              <w:widowControl w:val="0"/>
              <w:autoSpaceDE w:val="0"/>
              <w:autoSpaceDN w:val="0"/>
              <w:spacing w:after="0" w:line="240" w:lineRule="auto"/>
              <w:ind w:left="100" w:right="9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713" w:type="dxa"/>
            <w:shd w:val="clear" w:color="auto" w:fill="BFBFBF"/>
          </w:tcPr>
          <w:p w14:paraId="63D0D84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E05839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4961E5C" w14:textId="77777777" w:rsidR="00596499" w:rsidRPr="00EE1B45" w:rsidRDefault="00596499" w:rsidP="00596499">
            <w:pPr>
              <w:widowControl w:val="0"/>
              <w:autoSpaceDE w:val="0"/>
              <w:autoSpaceDN w:val="0"/>
              <w:spacing w:before="231" w:after="0" w:line="240" w:lineRule="auto"/>
              <w:ind w:left="367" w:right="343"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1679" w:type="dxa"/>
            <w:shd w:val="clear" w:color="auto" w:fill="BFBFBF"/>
          </w:tcPr>
          <w:p w14:paraId="5E17757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502C32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16059659" w14:textId="77777777" w:rsidR="00596499" w:rsidRPr="00EE1B45" w:rsidRDefault="00596499" w:rsidP="00596499">
            <w:pPr>
              <w:widowControl w:val="0"/>
              <w:autoSpaceDE w:val="0"/>
              <w:autoSpaceDN w:val="0"/>
              <w:spacing w:after="0" w:line="240" w:lineRule="auto"/>
              <w:ind w:left="161" w:right="16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1936" w:type="dxa"/>
            <w:shd w:val="clear" w:color="auto" w:fill="BFBFBF"/>
          </w:tcPr>
          <w:p w14:paraId="6F658C6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C739F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7083CCE"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421196E2" w14:textId="77777777" w:rsidR="00596499" w:rsidRPr="00EE1B45" w:rsidRDefault="00596499" w:rsidP="00596499">
            <w:pPr>
              <w:widowControl w:val="0"/>
              <w:autoSpaceDE w:val="0"/>
              <w:autoSpaceDN w:val="0"/>
              <w:spacing w:after="0" w:line="240" w:lineRule="auto"/>
              <w:ind w:left="289" w:right="28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525" w:type="dxa"/>
            <w:shd w:val="clear" w:color="auto" w:fill="BFBFBF"/>
          </w:tcPr>
          <w:p w14:paraId="37D63318" w14:textId="77777777" w:rsidR="00596499" w:rsidRPr="00EE1B45" w:rsidRDefault="00596499" w:rsidP="00596499">
            <w:pPr>
              <w:widowControl w:val="0"/>
              <w:autoSpaceDE w:val="0"/>
              <w:autoSpaceDN w:val="0"/>
              <w:spacing w:before="1" w:after="0" w:line="240" w:lineRule="auto"/>
              <w:ind w:left="129" w:right="12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apzīmējums (trigrafs)* saskaņā ar NATO krīžu reaģēšanas</w:t>
            </w:r>
          </w:p>
          <w:p w14:paraId="2F72F523" w14:textId="77777777" w:rsidR="00596499" w:rsidRPr="00EE1B45" w:rsidRDefault="00596499" w:rsidP="00596499">
            <w:pPr>
              <w:widowControl w:val="0"/>
              <w:autoSpaceDE w:val="0"/>
              <w:autoSpaceDN w:val="0"/>
              <w:spacing w:before="2" w:after="0" w:line="276" w:lineRule="exact"/>
              <w:ind w:left="104" w:right="105" w:firstLine="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sistēmas </w:t>
            </w:r>
            <w:r w:rsidRPr="00EE1B45">
              <w:rPr>
                <w:rFonts w:ascii="Times New Roman" w:eastAsia="Times New Roman" w:hAnsi="Times New Roman"/>
                <w:spacing w:val="-1"/>
                <w:sz w:val="24"/>
                <w:lang w:eastAsia="lv-LV" w:bidi="lv-LV"/>
              </w:rPr>
              <w:t>rokasgrāmatu</w:t>
            </w:r>
          </w:p>
        </w:tc>
      </w:tr>
      <w:tr w:rsidR="00596499" w:rsidRPr="00EE1B45" w14:paraId="38AA576E" w14:textId="77777777" w:rsidTr="00596499">
        <w:trPr>
          <w:trHeight w:val="275"/>
        </w:trPr>
        <w:tc>
          <w:tcPr>
            <w:tcW w:w="13571" w:type="dxa"/>
            <w:gridSpan w:val="7"/>
          </w:tcPr>
          <w:p w14:paraId="0BCFA99B" w14:textId="77777777" w:rsidR="00596499" w:rsidRPr="00EE1B45" w:rsidRDefault="00596499" w:rsidP="00596499">
            <w:pPr>
              <w:widowControl w:val="0"/>
              <w:autoSpaceDE w:val="0"/>
              <w:autoSpaceDN w:val="0"/>
              <w:spacing w:after="0" w:line="255" w:lineRule="exact"/>
              <w:ind w:left="4690" w:right="468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1D7132EE" w14:textId="77777777" w:rsidTr="00596499">
        <w:trPr>
          <w:trHeight w:val="827"/>
        </w:trPr>
        <w:tc>
          <w:tcPr>
            <w:tcW w:w="891" w:type="dxa"/>
          </w:tcPr>
          <w:p w14:paraId="79E8F2AC"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78B296E9" w14:textId="77777777" w:rsidR="00596499" w:rsidRPr="00EE1B45" w:rsidRDefault="00596499" w:rsidP="00596499">
            <w:pPr>
              <w:widowControl w:val="0"/>
              <w:autoSpaceDE w:val="0"/>
              <w:autoSpaceDN w:val="0"/>
              <w:spacing w:after="0" w:line="240" w:lineRule="auto"/>
              <w:ind w:left="1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4038" w:type="dxa"/>
          </w:tcPr>
          <w:p w14:paraId="76544E2B" w14:textId="77777777" w:rsidR="00596499" w:rsidRPr="00EE1B45" w:rsidRDefault="00596499" w:rsidP="00596499">
            <w:pPr>
              <w:widowControl w:val="0"/>
              <w:autoSpaceDE w:val="0"/>
              <w:autoSpaceDN w:val="0"/>
              <w:spacing w:before="2" w:after="0" w:line="276" w:lineRule="exact"/>
              <w:ind w:left="139" w:right="13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Publisku pasākumu atļaujas izsniegšanas izvērtēšana, konsultācijas ar tiesībsargājošām iestādēm</w:t>
            </w:r>
          </w:p>
        </w:tc>
        <w:tc>
          <w:tcPr>
            <w:tcW w:w="1789" w:type="dxa"/>
          </w:tcPr>
          <w:p w14:paraId="1B47CC9F"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2C81B320" w14:textId="77777777" w:rsidR="00596499" w:rsidRPr="00EE1B45" w:rsidRDefault="00596499" w:rsidP="00596499">
            <w:pPr>
              <w:widowControl w:val="0"/>
              <w:autoSpaceDE w:val="0"/>
              <w:autoSpaceDN w:val="0"/>
              <w:spacing w:after="0" w:line="240" w:lineRule="auto"/>
              <w:ind w:left="100" w:right="9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713" w:type="dxa"/>
          </w:tcPr>
          <w:p w14:paraId="06C1916B"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4AF47197" w14:textId="77777777" w:rsidR="00596499" w:rsidRPr="00EE1B45" w:rsidRDefault="00596499" w:rsidP="00596499">
            <w:pPr>
              <w:widowControl w:val="0"/>
              <w:autoSpaceDE w:val="0"/>
              <w:autoSpaceDN w:val="0"/>
              <w:spacing w:after="0" w:line="240" w:lineRule="auto"/>
              <w:ind w:left="253" w:right="24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Pašvaldības</w:t>
            </w:r>
          </w:p>
        </w:tc>
        <w:tc>
          <w:tcPr>
            <w:tcW w:w="1679" w:type="dxa"/>
          </w:tcPr>
          <w:p w14:paraId="1EB67EC8"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5A2A78B9" w14:textId="77777777" w:rsidR="00596499" w:rsidRPr="00EE1B45" w:rsidRDefault="00596499" w:rsidP="00596499">
            <w:pPr>
              <w:widowControl w:val="0"/>
              <w:autoSpaceDE w:val="0"/>
              <w:autoSpaceDN w:val="0"/>
              <w:spacing w:after="0" w:line="240" w:lineRule="auto"/>
              <w:ind w:left="160" w:right="16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Pašvaldības</w:t>
            </w:r>
          </w:p>
        </w:tc>
        <w:tc>
          <w:tcPr>
            <w:tcW w:w="1936" w:type="dxa"/>
          </w:tcPr>
          <w:p w14:paraId="2A6648A5"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30FDA9F3" w14:textId="77777777" w:rsidR="00596499" w:rsidRPr="00EE1B45" w:rsidRDefault="00596499" w:rsidP="00596499">
            <w:pPr>
              <w:widowControl w:val="0"/>
              <w:autoSpaceDE w:val="0"/>
              <w:autoSpaceDN w:val="0"/>
              <w:spacing w:after="0" w:line="240" w:lineRule="auto"/>
              <w:ind w:left="289" w:right="28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Pašvaldības</w:t>
            </w:r>
          </w:p>
        </w:tc>
        <w:tc>
          <w:tcPr>
            <w:tcW w:w="1525" w:type="dxa"/>
          </w:tcPr>
          <w:p w14:paraId="0E6D981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EE1B45" w14:paraId="2DB2FED2" w14:textId="77777777" w:rsidTr="00596499">
        <w:trPr>
          <w:trHeight w:val="1101"/>
        </w:trPr>
        <w:tc>
          <w:tcPr>
            <w:tcW w:w="891" w:type="dxa"/>
          </w:tcPr>
          <w:p w14:paraId="1ABB9640"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297FDB29" w14:textId="77777777" w:rsidR="00596499" w:rsidRPr="00EE1B45" w:rsidRDefault="00596499" w:rsidP="00596499">
            <w:pPr>
              <w:widowControl w:val="0"/>
              <w:autoSpaceDE w:val="0"/>
              <w:autoSpaceDN w:val="0"/>
              <w:spacing w:before="1" w:after="0" w:line="240" w:lineRule="auto"/>
              <w:ind w:left="1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4038" w:type="dxa"/>
          </w:tcPr>
          <w:p w14:paraId="2907796E" w14:textId="77777777" w:rsidR="00596499" w:rsidRPr="00EE1B45" w:rsidRDefault="00596499" w:rsidP="00596499">
            <w:pPr>
              <w:widowControl w:val="0"/>
              <w:autoSpaceDE w:val="0"/>
              <w:autoSpaceDN w:val="0"/>
              <w:spacing w:after="0" w:line="240" w:lineRule="auto"/>
              <w:ind w:left="510" w:right="504" w:firstLine="112"/>
              <w:jc w:val="both"/>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Savlaicīga gatavošanās masu pasākumiem, komunikācija ar organizatoriem un iesaistītajām</w:t>
            </w:r>
          </w:p>
          <w:p w14:paraId="1ECA3A05" w14:textId="77777777" w:rsidR="00596499" w:rsidRPr="00EE1B45" w:rsidRDefault="00596499" w:rsidP="00596499">
            <w:pPr>
              <w:widowControl w:val="0"/>
              <w:autoSpaceDE w:val="0"/>
              <w:autoSpaceDN w:val="0"/>
              <w:spacing w:after="0" w:line="257" w:lineRule="exact"/>
              <w:ind w:left="133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organizācijām</w:t>
            </w:r>
          </w:p>
        </w:tc>
        <w:tc>
          <w:tcPr>
            <w:tcW w:w="1789" w:type="dxa"/>
          </w:tcPr>
          <w:p w14:paraId="4F20891D"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2E38F953" w14:textId="77777777" w:rsidR="00596499" w:rsidRPr="00EE1B45" w:rsidRDefault="00596499" w:rsidP="00596499">
            <w:pPr>
              <w:widowControl w:val="0"/>
              <w:autoSpaceDE w:val="0"/>
              <w:autoSpaceDN w:val="0"/>
              <w:spacing w:before="1" w:after="0" w:line="240" w:lineRule="auto"/>
              <w:ind w:left="100" w:right="9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713" w:type="dxa"/>
          </w:tcPr>
          <w:p w14:paraId="5AC1AC2F"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52F76868" w14:textId="77777777" w:rsidR="00596499" w:rsidRPr="00EE1B45" w:rsidRDefault="00596499" w:rsidP="00596499">
            <w:pPr>
              <w:widowControl w:val="0"/>
              <w:autoSpaceDE w:val="0"/>
              <w:autoSpaceDN w:val="0"/>
              <w:spacing w:before="1" w:after="0" w:line="240" w:lineRule="auto"/>
              <w:ind w:left="253" w:right="24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Pašvaldības</w:t>
            </w:r>
          </w:p>
        </w:tc>
        <w:tc>
          <w:tcPr>
            <w:tcW w:w="1679" w:type="dxa"/>
          </w:tcPr>
          <w:p w14:paraId="786D35BE"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10B3C3AC" w14:textId="77777777" w:rsidR="00596499" w:rsidRPr="00EE1B45" w:rsidRDefault="00596499" w:rsidP="00596499">
            <w:pPr>
              <w:widowControl w:val="0"/>
              <w:autoSpaceDE w:val="0"/>
              <w:autoSpaceDN w:val="0"/>
              <w:spacing w:before="1" w:after="0" w:line="240" w:lineRule="auto"/>
              <w:ind w:left="160" w:right="16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Pašvaldības</w:t>
            </w:r>
          </w:p>
        </w:tc>
        <w:tc>
          <w:tcPr>
            <w:tcW w:w="1936" w:type="dxa"/>
          </w:tcPr>
          <w:p w14:paraId="5B664485"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7D5F9481" w14:textId="77777777" w:rsidR="00596499" w:rsidRPr="00EE1B45" w:rsidRDefault="00596499" w:rsidP="00596499">
            <w:pPr>
              <w:widowControl w:val="0"/>
              <w:autoSpaceDE w:val="0"/>
              <w:autoSpaceDN w:val="0"/>
              <w:spacing w:before="1" w:after="0" w:line="240" w:lineRule="auto"/>
              <w:ind w:left="289" w:right="28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Pašvaldības</w:t>
            </w:r>
          </w:p>
        </w:tc>
        <w:tc>
          <w:tcPr>
            <w:tcW w:w="1525" w:type="dxa"/>
          </w:tcPr>
          <w:p w14:paraId="56D1122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EE1B45" w14:paraId="481EDE0D" w14:textId="77777777" w:rsidTr="00596499">
        <w:trPr>
          <w:trHeight w:val="1931"/>
        </w:trPr>
        <w:tc>
          <w:tcPr>
            <w:tcW w:w="891" w:type="dxa"/>
          </w:tcPr>
          <w:p w14:paraId="46E69A2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7B4982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63E86D6" w14:textId="77777777" w:rsidR="00596499" w:rsidRPr="00EE1B45" w:rsidRDefault="00596499" w:rsidP="00596499">
            <w:pPr>
              <w:widowControl w:val="0"/>
              <w:autoSpaceDE w:val="0"/>
              <w:autoSpaceDN w:val="0"/>
              <w:spacing w:before="229" w:after="0" w:line="240" w:lineRule="auto"/>
              <w:ind w:left="1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4038" w:type="dxa"/>
          </w:tcPr>
          <w:p w14:paraId="27C771B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29627F9B" w14:textId="77777777" w:rsidR="00596499" w:rsidRPr="00EE1B45" w:rsidRDefault="00596499" w:rsidP="00596499">
            <w:pPr>
              <w:widowControl w:val="0"/>
              <w:autoSpaceDE w:val="0"/>
              <w:autoSpaceDN w:val="0"/>
              <w:spacing w:after="0" w:line="240" w:lineRule="auto"/>
              <w:ind w:left="287" w:right="282" w:firstLine="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Teorētiskās un praktiskās mācības tiesībsargājošām iestādēm un operatīvajiem dienestiem šādu notikumu pārvaldībā un lokalizācijā</w:t>
            </w:r>
          </w:p>
        </w:tc>
        <w:tc>
          <w:tcPr>
            <w:tcW w:w="1789" w:type="dxa"/>
          </w:tcPr>
          <w:p w14:paraId="42C6160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447F7A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17F4140A" w14:textId="77777777" w:rsidR="00596499" w:rsidRPr="00EE1B45" w:rsidRDefault="00596499" w:rsidP="00596499">
            <w:pPr>
              <w:widowControl w:val="0"/>
              <w:autoSpaceDE w:val="0"/>
              <w:autoSpaceDN w:val="0"/>
              <w:spacing w:after="0" w:line="240" w:lineRule="auto"/>
              <w:ind w:left="106" w:right="80" w:firstLine="61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nepieciešamības</w:t>
            </w:r>
          </w:p>
        </w:tc>
        <w:tc>
          <w:tcPr>
            <w:tcW w:w="1713" w:type="dxa"/>
          </w:tcPr>
          <w:p w14:paraId="09B185B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A63C59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60A16689" w14:textId="77777777" w:rsidR="00596499" w:rsidRPr="00EE1B45" w:rsidRDefault="00596499" w:rsidP="00596499">
            <w:pPr>
              <w:widowControl w:val="0"/>
              <w:autoSpaceDE w:val="0"/>
              <w:autoSpaceDN w:val="0"/>
              <w:spacing w:after="0" w:line="240" w:lineRule="auto"/>
              <w:ind w:left="253" w:right="24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VP</w:t>
            </w:r>
          </w:p>
        </w:tc>
        <w:tc>
          <w:tcPr>
            <w:tcW w:w="1679" w:type="dxa"/>
          </w:tcPr>
          <w:p w14:paraId="2AE786B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F26DD8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610CC0AE" w14:textId="77777777" w:rsidR="00596499" w:rsidRPr="00EE1B45" w:rsidRDefault="00596499" w:rsidP="00596499">
            <w:pPr>
              <w:widowControl w:val="0"/>
              <w:autoSpaceDE w:val="0"/>
              <w:autoSpaceDN w:val="0"/>
              <w:spacing w:after="0" w:line="240" w:lineRule="auto"/>
              <w:ind w:left="161" w:right="16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VP</w:t>
            </w:r>
          </w:p>
        </w:tc>
        <w:tc>
          <w:tcPr>
            <w:tcW w:w="1936" w:type="dxa"/>
          </w:tcPr>
          <w:p w14:paraId="4148C819" w14:textId="77777777" w:rsidR="00596499" w:rsidRPr="00EE1B45" w:rsidRDefault="00596499" w:rsidP="00596499">
            <w:pPr>
              <w:widowControl w:val="0"/>
              <w:autoSpaceDE w:val="0"/>
              <w:autoSpaceDN w:val="0"/>
              <w:spacing w:after="0" w:line="240" w:lineRule="auto"/>
              <w:ind w:left="703" w:right="701" w:hanging="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VP </w:t>
            </w:r>
            <w:r w:rsidRPr="00EE1B45">
              <w:rPr>
                <w:rFonts w:ascii="Times New Roman" w:eastAsia="Times New Roman" w:hAnsi="Times New Roman"/>
                <w:spacing w:val="-1"/>
                <w:sz w:val="24"/>
                <w:lang w:eastAsia="lv-LV" w:bidi="lv-LV"/>
              </w:rPr>
              <w:t>VDD</w:t>
            </w:r>
          </w:p>
          <w:p w14:paraId="20314EB6" w14:textId="61FB8890" w:rsidR="00596499" w:rsidRPr="00EE1B45" w:rsidRDefault="00596499" w:rsidP="00596499">
            <w:pPr>
              <w:widowControl w:val="0"/>
              <w:autoSpaceDE w:val="0"/>
              <w:autoSpaceDN w:val="0"/>
              <w:spacing w:after="0" w:line="270" w:lineRule="atLeast"/>
              <w:ind w:left="396" w:right="395"/>
              <w:jc w:val="center"/>
              <w:rPr>
                <w:rFonts w:ascii="Times New Roman" w:eastAsia="Times New Roman" w:hAnsi="Times New Roman"/>
                <w:sz w:val="24"/>
                <w:lang w:eastAsia="lv-LV" w:bidi="lv-LV"/>
              </w:rPr>
            </w:pPr>
            <w:r w:rsidRPr="00EE1B45">
              <w:rPr>
                <w:rFonts w:ascii="Times New Roman" w:eastAsia="Times New Roman" w:hAnsi="Times New Roman"/>
                <w:spacing w:val="-1"/>
                <w:sz w:val="24"/>
                <w:lang w:eastAsia="lv-LV" w:bidi="lv-LV"/>
              </w:rPr>
              <w:t xml:space="preserve">Pašvaldības </w:t>
            </w:r>
            <w:r w:rsidRPr="00EE1B45">
              <w:rPr>
                <w:rFonts w:ascii="Times New Roman" w:eastAsia="Times New Roman" w:hAnsi="Times New Roman"/>
                <w:sz w:val="24"/>
                <w:lang w:eastAsia="lv-LV" w:bidi="lv-LV"/>
              </w:rPr>
              <w:t>policija</w:t>
            </w:r>
            <w:r w:rsidR="008D617B" w:rsidRPr="00EE1B45">
              <w:rPr>
                <w:rFonts w:ascii="Times New Roman" w:eastAsia="Times New Roman" w:hAnsi="Times New Roman"/>
                <w:sz w:val="24"/>
                <w:lang w:eastAsia="lv-LV" w:bidi="lv-LV"/>
              </w:rPr>
              <w:t xml:space="preserve">, </w:t>
            </w:r>
            <w:r w:rsidRPr="00EE1B45">
              <w:rPr>
                <w:rFonts w:ascii="Times New Roman" w:eastAsia="Times New Roman" w:hAnsi="Times New Roman"/>
                <w:sz w:val="24"/>
                <w:lang w:eastAsia="lv-LV" w:bidi="lv-LV"/>
              </w:rPr>
              <w:t>VUGD NMPD NBS</w:t>
            </w:r>
          </w:p>
        </w:tc>
        <w:tc>
          <w:tcPr>
            <w:tcW w:w="1525" w:type="dxa"/>
          </w:tcPr>
          <w:p w14:paraId="1EA5579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EE1B45" w14:paraId="54D7F561" w14:textId="77777777" w:rsidTr="000A1EB0">
        <w:trPr>
          <w:trHeight w:val="1380"/>
        </w:trPr>
        <w:tc>
          <w:tcPr>
            <w:tcW w:w="891" w:type="dxa"/>
          </w:tcPr>
          <w:p w14:paraId="6339858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0C40F44"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1"/>
                <w:lang w:eastAsia="lv-LV" w:bidi="lv-LV"/>
              </w:rPr>
            </w:pPr>
          </w:p>
          <w:p w14:paraId="6C8A7646" w14:textId="77777777" w:rsidR="00596499" w:rsidRPr="00EE1B45" w:rsidRDefault="00596499" w:rsidP="00596499">
            <w:pPr>
              <w:widowControl w:val="0"/>
              <w:autoSpaceDE w:val="0"/>
              <w:autoSpaceDN w:val="0"/>
              <w:spacing w:before="1" w:after="0" w:line="240" w:lineRule="auto"/>
              <w:ind w:left="1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4</w:t>
            </w:r>
          </w:p>
        </w:tc>
        <w:tc>
          <w:tcPr>
            <w:tcW w:w="4038" w:type="dxa"/>
          </w:tcPr>
          <w:p w14:paraId="16E83BB7" w14:textId="77777777" w:rsidR="00596499" w:rsidRPr="00EE1B45" w:rsidRDefault="00596499" w:rsidP="00596499">
            <w:pPr>
              <w:widowControl w:val="0"/>
              <w:autoSpaceDE w:val="0"/>
              <w:autoSpaceDN w:val="0"/>
              <w:spacing w:after="0" w:line="240" w:lineRule="auto"/>
              <w:ind w:left="139" w:right="13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Valsts ugunsdzēsības un glābšanas dienesta speciālo ugunsdzēsības un glābšanas transportlīdzekļu,</w:t>
            </w:r>
            <w:r w:rsidRPr="00EE1B45">
              <w:rPr>
                <w:rFonts w:ascii="Times New Roman" w:eastAsia="Times New Roman" w:hAnsi="Times New Roman"/>
                <w:spacing w:val="6"/>
                <w:sz w:val="24"/>
                <w:lang w:eastAsia="lv-LV" w:bidi="lv-LV"/>
              </w:rPr>
              <w:t xml:space="preserve"> </w:t>
            </w:r>
            <w:r w:rsidRPr="00EE1B45">
              <w:rPr>
                <w:rFonts w:ascii="Times New Roman" w:eastAsia="Times New Roman" w:hAnsi="Times New Roman"/>
                <w:spacing w:val="-3"/>
                <w:sz w:val="24"/>
                <w:lang w:eastAsia="lv-LV" w:bidi="lv-LV"/>
              </w:rPr>
              <w:t>specialo</w:t>
            </w:r>
          </w:p>
          <w:p w14:paraId="66479EB0" w14:textId="77777777" w:rsidR="00596499" w:rsidRPr="00EE1B45" w:rsidRDefault="00596499" w:rsidP="00596499">
            <w:pPr>
              <w:widowControl w:val="0"/>
              <w:autoSpaceDE w:val="0"/>
              <w:autoSpaceDN w:val="0"/>
              <w:spacing w:after="0" w:line="270" w:lineRule="atLeast"/>
              <w:ind w:left="354" w:right="347" w:firstLine="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tehniku un materiāltehnisko (aprīkojuma) iegāde un</w:t>
            </w:r>
            <w:r w:rsidRPr="00EE1B45">
              <w:rPr>
                <w:rFonts w:ascii="Times New Roman" w:eastAsia="Times New Roman" w:hAnsi="Times New Roman"/>
                <w:spacing w:val="11"/>
                <w:sz w:val="24"/>
                <w:lang w:eastAsia="lv-LV" w:bidi="lv-LV"/>
              </w:rPr>
              <w:t xml:space="preserve"> </w:t>
            </w:r>
            <w:r w:rsidRPr="00EE1B45">
              <w:rPr>
                <w:rFonts w:ascii="Times New Roman" w:eastAsia="Times New Roman" w:hAnsi="Times New Roman"/>
                <w:spacing w:val="-3"/>
                <w:sz w:val="24"/>
                <w:lang w:eastAsia="lv-LV" w:bidi="lv-LV"/>
              </w:rPr>
              <w:t>uzturēšana</w:t>
            </w:r>
          </w:p>
        </w:tc>
        <w:tc>
          <w:tcPr>
            <w:tcW w:w="1789" w:type="dxa"/>
          </w:tcPr>
          <w:p w14:paraId="649FC38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2048EF8C" w14:textId="77777777" w:rsidR="00AC6342" w:rsidRPr="00EE1B45" w:rsidRDefault="00AC6342" w:rsidP="00AC6342">
            <w:pPr>
              <w:pStyle w:val="TableParagraph"/>
              <w:ind w:left="100" w:right="95"/>
              <w:jc w:val="center"/>
              <w:rPr>
                <w:sz w:val="24"/>
              </w:rPr>
            </w:pPr>
            <w:r w:rsidRPr="00EE1B45">
              <w:rPr>
                <w:sz w:val="24"/>
              </w:rPr>
              <w:t xml:space="preserve">Līdz </w:t>
            </w:r>
          </w:p>
          <w:p w14:paraId="41CB38F7" w14:textId="05F3ACCB" w:rsidR="00596499" w:rsidRPr="00EE1B45" w:rsidRDefault="00AC6342" w:rsidP="00AC6342">
            <w:pPr>
              <w:widowControl w:val="0"/>
              <w:autoSpaceDE w:val="0"/>
              <w:autoSpaceDN w:val="0"/>
              <w:spacing w:after="0" w:line="240" w:lineRule="auto"/>
              <w:ind w:left="100" w:right="96"/>
              <w:jc w:val="center"/>
              <w:rPr>
                <w:rFonts w:ascii="Times New Roman" w:eastAsia="Times New Roman" w:hAnsi="Times New Roman"/>
                <w:sz w:val="24"/>
                <w:lang w:eastAsia="lv-LV" w:bidi="lv-LV"/>
              </w:rPr>
            </w:pPr>
            <w:r w:rsidRPr="00EE1B45">
              <w:rPr>
                <w:rFonts w:ascii="Times New Roman" w:hAnsi="Times New Roman"/>
                <w:sz w:val="24"/>
              </w:rPr>
              <w:t>202</w:t>
            </w:r>
            <w:r w:rsidR="000A1EB0" w:rsidRPr="00EE1B45">
              <w:rPr>
                <w:rFonts w:ascii="Times New Roman" w:hAnsi="Times New Roman"/>
                <w:sz w:val="24"/>
              </w:rPr>
              <w:t>9</w:t>
            </w:r>
            <w:r w:rsidRPr="00EE1B45">
              <w:rPr>
                <w:rFonts w:ascii="Times New Roman" w:hAnsi="Times New Roman"/>
                <w:sz w:val="24"/>
              </w:rPr>
              <w:t>.gadam</w:t>
            </w:r>
          </w:p>
        </w:tc>
        <w:tc>
          <w:tcPr>
            <w:tcW w:w="1713" w:type="dxa"/>
          </w:tcPr>
          <w:p w14:paraId="2C554335"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E001C2C"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1"/>
                <w:lang w:eastAsia="lv-LV" w:bidi="lv-LV"/>
              </w:rPr>
            </w:pPr>
          </w:p>
          <w:p w14:paraId="4545AE9B" w14:textId="77777777" w:rsidR="00596499" w:rsidRPr="00EE1B45" w:rsidRDefault="00596499" w:rsidP="00596499">
            <w:pPr>
              <w:widowControl w:val="0"/>
              <w:autoSpaceDE w:val="0"/>
              <w:autoSpaceDN w:val="0"/>
              <w:spacing w:before="1" w:after="0" w:line="240" w:lineRule="auto"/>
              <w:ind w:left="250" w:right="24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IEM</w:t>
            </w:r>
          </w:p>
        </w:tc>
        <w:tc>
          <w:tcPr>
            <w:tcW w:w="1679" w:type="dxa"/>
          </w:tcPr>
          <w:p w14:paraId="1D485C5C"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7C0BE60C" w14:textId="77777777" w:rsidR="00596499" w:rsidRPr="00EE1B45" w:rsidRDefault="00596499" w:rsidP="00596499">
            <w:pPr>
              <w:widowControl w:val="0"/>
              <w:autoSpaceDE w:val="0"/>
              <w:autoSpaceDN w:val="0"/>
              <w:spacing w:before="1" w:after="0" w:line="240" w:lineRule="auto"/>
              <w:ind w:left="399" w:right="39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IEM VUGD NVA</w:t>
            </w:r>
          </w:p>
        </w:tc>
        <w:tc>
          <w:tcPr>
            <w:tcW w:w="1936" w:type="dxa"/>
          </w:tcPr>
          <w:p w14:paraId="6F85562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9467F9D"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21"/>
                <w:lang w:eastAsia="lv-LV" w:bidi="lv-LV"/>
              </w:rPr>
            </w:pPr>
          </w:p>
          <w:p w14:paraId="509A9076" w14:textId="77777777" w:rsidR="00596499" w:rsidRPr="00EE1B45" w:rsidRDefault="00596499" w:rsidP="00596499">
            <w:pPr>
              <w:widowControl w:val="0"/>
              <w:autoSpaceDE w:val="0"/>
              <w:autoSpaceDN w:val="0"/>
              <w:spacing w:before="1" w:after="0" w:line="240" w:lineRule="auto"/>
              <w:ind w:left="289" w:right="28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w:t>
            </w:r>
          </w:p>
        </w:tc>
        <w:tc>
          <w:tcPr>
            <w:tcW w:w="1525" w:type="dxa"/>
          </w:tcPr>
          <w:p w14:paraId="54A4E45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EE1B45" w14:paraId="33911114" w14:textId="77777777" w:rsidTr="000A1EB0">
        <w:trPr>
          <w:trHeight w:val="1149"/>
        </w:trPr>
        <w:tc>
          <w:tcPr>
            <w:tcW w:w="891" w:type="dxa"/>
          </w:tcPr>
          <w:p w14:paraId="7BED7109" w14:textId="77777777" w:rsidR="00596499" w:rsidRPr="00EE1B45" w:rsidRDefault="00596499" w:rsidP="00596499">
            <w:pPr>
              <w:pStyle w:val="TableParagraph"/>
              <w:rPr>
                <w:sz w:val="26"/>
              </w:rPr>
            </w:pPr>
          </w:p>
          <w:p w14:paraId="5F166E90" w14:textId="77777777" w:rsidR="00596499" w:rsidRPr="00EE1B45" w:rsidRDefault="00596499" w:rsidP="00596499">
            <w:pPr>
              <w:pStyle w:val="TableParagraph"/>
              <w:spacing w:before="10"/>
              <w:rPr>
                <w:sz w:val="21"/>
              </w:rPr>
            </w:pPr>
          </w:p>
          <w:p w14:paraId="7A9C73BC" w14:textId="77777777" w:rsidR="00596499" w:rsidRPr="00EE1B45" w:rsidRDefault="00596499" w:rsidP="00596499">
            <w:pPr>
              <w:pStyle w:val="TableParagraph"/>
              <w:ind w:left="11"/>
              <w:jc w:val="center"/>
              <w:rPr>
                <w:sz w:val="24"/>
              </w:rPr>
            </w:pPr>
            <w:r w:rsidRPr="00EE1B45">
              <w:rPr>
                <w:sz w:val="24"/>
              </w:rPr>
              <w:t>5</w:t>
            </w:r>
          </w:p>
        </w:tc>
        <w:tc>
          <w:tcPr>
            <w:tcW w:w="4038" w:type="dxa"/>
          </w:tcPr>
          <w:p w14:paraId="5F10E2F0" w14:textId="77777777" w:rsidR="00596499" w:rsidRPr="00EE1B45" w:rsidRDefault="00596499" w:rsidP="00596499">
            <w:pPr>
              <w:pStyle w:val="TableParagraph"/>
              <w:spacing w:before="10"/>
              <w:rPr>
                <w:sz w:val="23"/>
              </w:rPr>
            </w:pPr>
          </w:p>
          <w:p w14:paraId="25DF03E8" w14:textId="77777777" w:rsidR="00596499" w:rsidRPr="00EE1B45" w:rsidRDefault="00596499" w:rsidP="00596499">
            <w:pPr>
              <w:pStyle w:val="TableParagraph"/>
              <w:ind w:left="131" w:right="123" w:hanging="4"/>
              <w:jc w:val="center"/>
              <w:rPr>
                <w:sz w:val="24"/>
              </w:rPr>
            </w:pPr>
            <w:r w:rsidRPr="00EE1B45">
              <w:rPr>
                <w:sz w:val="24"/>
              </w:rPr>
              <w:t>Valsts materiālo rezervju pilnveidošana, uzglabāšana, uzturēšana un atjaunošana</w:t>
            </w:r>
          </w:p>
        </w:tc>
        <w:tc>
          <w:tcPr>
            <w:tcW w:w="1789" w:type="dxa"/>
          </w:tcPr>
          <w:p w14:paraId="77A59247" w14:textId="77777777" w:rsidR="00596499" w:rsidRPr="00EE1B45" w:rsidRDefault="00596499" w:rsidP="00596499">
            <w:pPr>
              <w:pStyle w:val="TableParagraph"/>
              <w:spacing w:before="9"/>
              <w:rPr>
                <w:sz w:val="35"/>
              </w:rPr>
            </w:pPr>
          </w:p>
          <w:p w14:paraId="1A143F82" w14:textId="77777777" w:rsidR="00AC6342" w:rsidRPr="00EE1B45" w:rsidRDefault="00AC6342" w:rsidP="00AC6342">
            <w:pPr>
              <w:pStyle w:val="TableParagraph"/>
              <w:ind w:left="100" w:right="95"/>
              <w:jc w:val="center"/>
              <w:rPr>
                <w:sz w:val="24"/>
              </w:rPr>
            </w:pPr>
            <w:r w:rsidRPr="00EE1B45">
              <w:rPr>
                <w:sz w:val="24"/>
              </w:rPr>
              <w:t xml:space="preserve">Līdz </w:t>
            </w:r>
          </w:p>
          <w:p w14:paraId="0CE24E22" w14:textId="5F8F8679" w:rsidR="00596499" w:rsidRPr="00EE1B45" w:rsidRDefault="00AC6342" w:rsidP="00AC6342">
            <w:pPr>
              <w:pStyle w:val="TableParagraph"/>
              <w:ind w:left="100" w:right="96"/>
              <w:jc w:val="center"/>
              <w:rPr>
                <w:sz w:val="24"/>
              </w:rPr>
            </w:pPr>
            <w:r w:rsidRPr="00EE1B45">
              <w:rPr>
                <w:sz w:val="24"/>
              </w:rPr>
              <w:t>202</w:t>
            </w:r>
            <w:r w:rsidR="000A1EB0" w:rsidRPr="00EE1B45">
              <w:rPr>
                <w:sz w:val="24"/>
              </w:rPr>
              <w:t>9</w:t>
            </w:r>
            <w:r w:rsidRPr="00EE1B45">
              <w:rPr>
                <w:sz w:val="24"/>
              </w:rPr>
              <w:t>.gadam</w:t>
            </w:r>
          </w:p>
        </w:tc>
        <w:tc>
          <w:tcPr>
            <w:tcW w:w="1713" w:type="dxa"/>
          </w:tcPr>
          <w:p w14:paraId="60DC2ECA" w14:textId="77777777" w:rsidR="00596499" w:rsidRPr="00EE1B45" w:rsidRDefault="00596499" w:rsidP="00596499">
            <w:pPr>
              <w:pStyle w:val="TableParagraph"/>
              <w:rPr>
                <w:sz w:val="26"/>
              </w:rPr>
            </w:pPr>
          </w:p>
          <w:p w14:paraId="79FBDD50" w14:textId="77777777" w:rsidR="00596499" w:rsidRPr="00EE1B45" w:rsidRDefault="00596499" w:rsidP="00596499">
            <w:pPr>
              <w:pStyle w:val="TableParagraph"/>
              <w:spacing w:before="10"/>
              <w:rPr>
                <w:sz w:val="21"/>
              </w:rPr>
            </w:pPr>
          </w:p>
          <w:p w14:paraId="4E662F69" w14:textId="77777777" w:rsidR="00596499" w:rsidRPr="00EE1B45" w:rsidRDefault="00596499" w:rsidP="00596499">
            <w:pPr>
              <w:pStyle w:val="TableParagraph"/>
              <w:ind w:left="254" w:right="248"/>
              <w:jc w:val="center"/>
              <w:rPr>
                <w:sz w:val="24"/>
              </w:rPr>
            </w:pPr>
            <w:r w:rsidRPr="00EE1B45">
              <w:rPr>
                <w:sz w:val="24"/>
              </w:rPr>
              <w:t>Ministrijas</w:t>
            </w:r>
          </w:p>
        </w:tc>
        <w:tc>
          <w:tcPr>
            <w:tcW w:w="1679" w:type="dxa"/>
          </w:tcPr>
          <w:p w14:paraId="4135B7F8" w14:textId="77777777" w:rsidR="00596499" w:rsidRPr="00EE1B45" w:rsidRDefault="00596499" w:rsidP="009C4BBE">
            <w:pPr>
              <w:pStyle w:val="TableParagraph"/>
              <w:spacing w:before="2" w:line="276" w:lineRule="exact"/>
              <w:ind w:left="164" w:right="161"/>
              <w:jc w:val="center"/>
              <w:rPr>
                <w:sz w:val="24"/>
              </w:rPr>
            </w:pPr>
            <w:r w:rsidRPr="00EE1B45">
              <w:rPr>
                <w:sz w:val="24"/>
              </w:rPr>
              <w:t xml:space="preserve">Ministrijas un padotības iestādes </w:t>
            </w:r>
          </w:p>
        </w:tc>
        <w:tc>
          <w:tcPr>
            <w:tcW w:w="1936" w:type="dxa"/>
          </w:tcPr>
          <w:p w14:paraId="44DF835B" w14:textId="77777777" w:rsidR="00596499" w:rsidRPr="00EE1B45" w:rsidRDefault="00596499" w:rsidP="009C4BBE">
            <w:pPr>
              <w:pStyle w:val="TableParagraph"/>
              <w:spacing w:before="2" w:line="276" w:lineRule="exact"/>
              <w:ind w:left="293" w:right="289"/>
              <w:jc w:val="center"/>
              <w:rPr>
                <w:sz w:val="24"/>
              </w:rPr>
            </w:pPr>
            <w:r w:rsidRPr="00EE1B45">
              <w:rPr>
                <w:sz w:val="24"/>
              </w:rPr>
              <w:t xml:space="preserve">Ministrijas un padotības iestādes </w:t>
            </w:r>
          </w:p>
        </w:tc>
        <w:tc>
          <w:tcPr>
            <w:tcW w:w="1525" w:type="dxa"/>
          </w:tcPr>
          <w:p w14:paraId="4DBF00DE" w14:textId="77777777" w:rsidR="00596499" w:rsidRPr="00EE1B45" w:rsidRDefault="00596499" w:rsidP="00596499">
            <w:pPr>
              <w:pStyle w:val="TableParagraph"/>
              <w:rPr>
                <w:sz w:val="24"/>
              </w:rPr>
            </w:pPr>
          </w:p>
        </w:tc>
      </w:tr>
      <w:tr w:rsidR="00596499" w:rsidRPr="00EE1B45" w14:paraId="20394B4C" w14:textId="77777777" w:rsidTr="000A1EB0">
        <w:trPr>
          <w:trHeight w:val="1378"/>
        </w:trPr>
        <w:tc>
          <w:tcPr>
            <w:tcW w:w="891" w:type="dxa"/>
          </w:tcPr>
          <w:p w14:paraId="5F48EA3B" w14:textId="77777777" w:rsidR="00596499" w:rsidRPr="00EE1B45" w:rsidRDefault="00596499" w:rsidP="00596499">
            <w:pPr>
              <w:pStyle w:val="TableParagraph"/>
              <w:rPr>
                <w:sz w:val="26"/>
              </w:rPr>
            </w:pPr>
          </w:p>
          <w:p w14:paraId="0B4EBB98" w14:textId="77777777" w:rsidR="00596499" w:rsidRPr="00EE1B45" w:rsidRDefault="00596499" w:rsidP="00596499">
            <w:pPr>
              <w:pStyle w:val="TableParagraph"/>
              <w:spacing w:before="8"/>
              <w:rPr>
                <w:sz w:val="21"/>
              </w:rPr>
            </w:pPr>
          </w:p>
          <w:p w14:paraId="667F67BF" w14:textId="77777777" w:rsidR="00596499" w:rsidRPr="00EE1B45" w:rsidRDefault="00596499" w:rsidP="00596499">
            <w:pPr>
              <w:pStyle w:val="TableParagraph"/>
              <w:ind w:left="11"/>
              <w:jc w:val="center"/>
              <w:rPr>
                <w:sz w:val="24"/>
              </w:rPr>
            </w:pPr>
            <w:r w:rsidRPr="00EE1B45">
              <w:rPr>
                <w:sz w:val="24"/>
              </w:rPr>
              <w:t>6</w:t>
            </w:r>
          </w:p>
        </w:tc>
        <w:tc>
          <w:tcPr>
            <w:tcW w:w="4038" w:type="dxa"/>
          </w:tcPr>
          <w:p w14:paraId="40BBE6B3" w14:textId="77777777" w:rsidR="00596499" w:rsidRPr="00EE1B45" w:rsidRDefault="00596499" w:rsidP="00596499">
            <w:pPr>
              <w:pStyle w:val="TableParagraph"/>
              <w:ind w:left="141" w:right="133"/>
              <w:jc w:val="center"/>
              <w:rPr>
                <w:sz w:val="24"/>
              </w:rPr>
            </w:pPr>
            <w:r w:rsidRPr="00EE1B45">
              <w:rPr>
                <w:sz w:val="24"/>
              </w:rPr>
              <w:t>Valsts agrīnās brīdināšanas sistēmas pilnveidošana (bīstamības modelēšana, prognozēšana, agrīnās brīdināšanas sistēmas, riska novērtēšana u.c.),</w:t>
            </w:r>
          </w:p>
          <w:p w14:paraId="038E327A" w14:textId="77777777" w:rsidR="00596499" w:rsidRPr="00EE1B45" w:rsidRDefault="00596499" w:rsidP="00596499">
            <w:pPr>
              <w:pStyle w:val="TableParagraph"/>
              <w:spacing w:line="257" w:lineRule="exact"/>
              <w:ind w:left="138" w:right="133"/>
              <w:jc w:val="center"/>
              <w:rPr>
                <w:sz w:val="24"/>
              </w:rPr>
            </w:pPr>
            <w:r w:rsidRPr="00EE1B45">
              <w:rPr>
                <w:sz w:val="24"/>
              </w:rPr>
              <w:t>uzturēšanu un pārbaude</w:t>
            </w:r>
          </w:p>
        </w:tc>
        <w:tc>
          <w:tcPr>
            <w:tcW w:w="1789" w:type="dxa"/>
          </w:tcPr>
          <w:p w14:paraId="013336CF" w14:textId="77777777" w:rsidR="00596499" w:rsidRPr="00EE1B45" w:rsidRDefault="00596499" w:rsidP="00596499">
            <w:pPr>
              <w:pStyle w:val="TableParagraph"/>
              <w:spacing w:before="9"/>
              <w:rPr>
                <w:sz w:val="35"/>
              </w:rPr>
            </w:pPr>
          </w:p>
          <w:p w14:paraId="26E91331" w14:textId="77777777" w:rsidR="00AC6342" w:rsidRPr="00EE1B45" w:rsidRDefault="00AC6342" w:rsidP="00AC6342">
            <w:pPr>
              <w:pStyle w:val="TableParagraph"/>
              <w:ind w:left="100" w:right="95"/>
              <w:jc w:val="center"/>
              <w:rPr>
                <w:sz w:val="24"/>
              </w:rPr>
            </w:pPr>
            <w:r w:rsidRPr="00EE1B45">
              <w:rPr>
                <w:sz w:val="24"/>
              </w:rPr>
              <w:t xml:space="preserve">Līdz </w:t>
            </w:r>
          </w:p>
          <w:p w14:paraId="0188BB3B" w14:textId="6D1199A6" w:rsidR="00596499" w:rsidRPr="00EE1B45" w:rsidRDefault="00AC6342" w:rsidP="00AC6342">
            <w:pPr>
              <w:pStyle w:val="TableParagraph"/>
              <w:spacing w:before="1"/>
              <w:ind w:left="100" w:right="96"/>
              <w:jc w:val="center"/>
              <w:rPr>
                <w:sz w:val="24"/>
              </w:rPr>
            </w:pPr>
            <w:r w:rsidRPr="00EE1B45">
              <w:rPr>
                <w:sz w:val="24"/>
              </w:rPr>
              <w:t>202</w:t>
            </w:r>
            <w:r w:rsidR="000A1EB0" w:rsidRPr="00EE1B45">
              <w:rPr>
                <w:sz w:val="24"/>
              </w:rPr>
              <w:t>9</w:t>
            </w:r>
            <w:r w:rsidRPr="00EE1B45">
              <w:rPr>
                <w:sz w:val="24"/>
              </w:rPr>
              <w:t>.gadam</w:t>
            </w:r>
          </w:p>
        </w:tc>
        <w:tc>
          <w:tcPr>
            <w:tcW w:w="1713" w:type="dxa"/>
          </w:tcPr>
          <w:p w14:paraId="7583821C" w14:textId="77777777" w:rsidR="00596499" w:rsidRPr="00EE1B45" w:rsidRDefault="00596499" w:rsidP="00596499">
            <w:pPr>
              <w:pStyle w:val="TableParagraph"/>
              <w:spacing w:before="9"/>
              <w:rPr>
                <w:sz w:val="35"/>
              </w:rPr>
            </w:pPr>
          </w:p>
          <w:p w14:paraId="51237328" w14:textId="77777777" w:rsidR="00596499" w:rsidRPr="00EE1B45" w:rsidRDefault="00596499" w:rsidP="00596499">
            <w:pPr>
              <w:pStyle w:val="TableParagraph"/>
              <w:ind w:left="634" w:right="381" w:hanging="226"/>
              <w:rPr>
                <w:sz w:val="24"/>
              </w:rPr>
            </w:pPr>
            <w:r w:rsidRPr="00EE1B45">
              <w:rPr>
                <w:sz w:val="24"/>
              </w:rPr>
              <w:t>VARAM IEM</w:t>
            </w:r>
          </w:p>
        </w:tc>
        <w:tc>
          <w:tcPr>
            <w:tcW w:w="1679" w:type="dxa"/>
          </w:tcPr>
          <w:p w14:paraId="5805A06B" w14:textId="77777777" w:rsidR="00596499" w:rsidRPr="00EE1B45" w:rsidRDefault="00596499" w:rsidP="00596499">
            <w:pPr>
              <w:pStyle w:val="TableParagraph"/>
              <w:spacing w:before="135"/>
              <w:ind w:left="402" w:right="398"/>
              <w:jc w:val="center"/>
              <w:rPr>
                <w:sz w:val="24"/>
              </w:rPr>
            </w:pPr>
            <w:r w:rsidRPr="00EE1B45">
              <w:rPr>
                <w:sz w:val="24"/>
              </w:rPr>
              <w:t>LVĢMC VUGD IEM IC</w:t>
            </w:r>
          </w:p>
          <w:p w14:paraId="6AE80F5F" w14:textId="77777777" w:rsidR="00596499" w:rsidRPr="00EE1B45" w:rsidRDefault="00596499" w:rsidP="009C4BBE">
            <w:pPr>
              <w:pStyle w:val="TableParagraph"/>
              <w:spacing w:line="274" w:lineRule="exact"/>
              <w:ind w:left="160" w:right="161"/>
              <w:rPr>
                <w:sz w:val="24"/>
              </w:rPr>
            </w:pPr>
          </w:p>
        </w:tc>
        <w:tc>
          <w:tcPr>
            <w:tcW w:w="1936" w:type="dxa"/>
          </w:tcPr>
          <w:p w14:paraId="63A29BEE" w14:textId="77777777" w:rsidR="00596499" w:rsidRPr="00EE1B45" w:rsidRDefault="009C4BBE" w:rsidP="009C4BBE">
            <w:pPr>
              <w:pStyle w:val="TableParagraph"/>
              <w:spacing w:before="135"/>
              <w:ind w:left="530" w:right="527"/>
              <w:jc w:val="center"/>
              <w:rPr>
                <w:sz w:val="24"/>
              </w:rPr>
            </w:pPr>
            <w:r w:rsidRPr="00EE1B45">
              <w:rPr>
                <w:sz w:val="24"/>
              </w:rPr>
              <w:t>LVĢMC VUGD IEM IC</w:t>
            </w:r>
          </w:p>
        </w:tc>
        <w:tc>
          <w:tcPr>
            <w:tcW w:w="1525" w:type="dxa"/>
          </w:tcPr>
          <w:p w14:paraId="7044F35E" w14:textId="77777777" w:rsidR="00596499" w:rsidRPr="00EE1B45" w:rsidRDefault="00596499" w:rsidP="00596499">
            <w:pPr>
              <w:pStyle w:val="TableParagraph"/>
              <w:rPr>
                <w:sz w:val="24"/>
              </w:rPr>
            </w:pPr>
          </w:p>
        </w:tc>
      </w:tr>
      <w:tr w:rsidR="00596499" w:rsidRPr="00EE1B45" w14:paraId="5B39D0CF" w14:textId="77777777" w:rsidTr="00596499">
        <w:trPr>
          <w:trHeight w:val="827"/>
        </w:trPr>
        <w:tc>
          <w:tcPr>
            <w:tcW w:w="891" w:type="dxa"/>
          </w:tcPr>
          <w:p w14:paraId="510A56AF" w14:textId="77777777" w:rsidR="00596499" w:rsidRPr="00EE1B45" w:rsidRDefault="00596499" w:rsidP="00596499">
            <w:pPr>
              <w:pStyle w:val="TableParagraph"/>
              <w:spacing w:before="10"/>
              <w:rPr>
                <w:sz w:val="23"/>
              </w:rPr>
            </w:pPr>
          </w:p>
          <w:p w14:paraId="14AC5AA2" w14:textId="77777777" w:rsidR="00596499" w:rsidRPr="00EE1B45" w:rsidRDefault="00596499" w:rsidP="00596499">
            <w:pPr>
              <w:pStyle w:val="TableParagraph"/>
              <w:ind w:left="11"/>
              <w:jc w:val="center"/>
              <w:rPr>
                <w:sz w:val="24"/>
              </w:rPr>
            </w:pPr>
            <w:r w:rsidRPr="00EE1B45">
              <w:rPr>
                <w:sz w:val="24"/>
              </w:rPr>
              <w:t>7</w:t>
            </w:r>
          </w:p>
        </w:tc>
        <w:tc>
          <w:tcPr>
            <w:tcW w:w="4038" w:type="dxa"/>
          </w:tcPr>
          <w:p w14:paraId="331DB146" w14:textId="77777777" w:rsidR="00596499" w:rsidRPr="00EE1B45" w:rsidRDefault="00596499" w:rsidP="00596499">
            <w:pPr>
              <w:pStyle w:val="TableParagraph"/>
              <w:spacing w:before="2" w:line="276" w:lineRule="exact"/>
              <w:ind w:left="140" w:right="133"/>
              <w:jc w:val="center"/>
              <w:rPr>
                <w:sz w:val="24"/>
              </w:rPr>
            </w:pPr>
            <w:r w:rsidRPr="00EE1B45">
              <w:rPr>
                <w:sz w:val="24"/>
              </w:rPr>
              <w:t>Pašvaldību</w:t>
            </w:r>
            <w:r w:rsidR="00607470" w:rsidRPr="00EE1B45">
              <w:rPr>
                <w:sz w:val="24"/>
              </w:rPr>
              <w:t xml:space="preserve"> vai sadarbības teritoriju</w:t>
            </w:r>
            <w:r w:rsidRPr="00EE1B45">
              <w:rPr>
                <w:sz w:val="24"/>
              </w:rPr>
              <w:t xml:space="preserve"> civilās aizsardzības komisiju apmācības plānošana un organizēšana</w:t>
            </w:r>
          </w:p>
        </w:tc>
        <w:tc>
          <w:tcPr>
            <w:tcW w:w="1789" w:type="dxa"/>
          </w:tcPr>
          <w:p w14:paraId="15269BA8" w14:textId="77777777" w:rsidR="00596499" w:rsidRPr="00EE1B45" w:rsidRDefault="00596499" w:rsidP="00596499">
            <w:pPr>
              <w:pStyle w:val="TableParagraph"/>
              <w:spacing w:before="138"/>
              <w:ind w:left="106" w:right="80" w:firstLine="612"/>
              <w:rPr>
                <w:sz w:val="24"/>
              </w:rPr>
            </w:pPr>
            <w:r w:rsidRPr="00EE1B45">
              <w:rPr>
                <w:sz w:val="24"/>
              </w:rPr>
              <w:t>Pēc nepieciešamības</w:t>
            </w:r>
          </w:p>
        </w:tc>
        <w:tc>
          <w:tcPr>
            <w:tcW w:w="1713" w:type="dxa"/>
          </w:tcPr>
          <w:p w14:paraId="052E2B9D" w14:textId="77777777" w:rsidR="00596499" w:rsidRPr="00EE1B45" w:rsidRDefault="00596499" w:rsidP="00596499">
            <w:pPr>
              <w:pStyle w:val="TableParagraph"/>
              <w:ind w:left="254" w:right="248"/>
              <w:jc w:val="center"/>
              <w:rPr>
                <w:sz w:val="24"/>
              </w:rPr>
            </w:pPr>
            <w:r w:rsidRPr="00EE1B45">
              <w:rPr>
                <w:sz w:val="24"/>
              </w:rPr>
              <w:t>LVĢMC VUGD</w:t>
            </w:r>
          </w:p>
          <w:p w14:paraId="574BE69F" w14:textId="77777777" w:rsidR="00596499" w:rsidRPr="00EE1B45" w:rsidRDefault="00596499" w:rsidP="00596499">
            <w:pPr>
              <w:pStyle w:val="TableParagraph"/>
              <w:spacing w:line="257" w:lineRule="exact"/>
              <w:ind w:left="253" w:right="248"/>
              <w:jc w:val="center"/>
              <w:rPr>
                <w:sz w:val="24"/>
              </w:rPr>
            </w:pPr>
            <w:r w:rsidRPr="00EE1B45">
              <w:rPr>
                <w:sz w:val="24"/>
              </w:rPr>
              <w:t>Pašvaldības</w:t>
            </w:r>
          </w:p>
        </w:tc>
        <w:tc>
          <w:tcPr>
            <w:tcW w:w="1679" w:type="dxa"/>
          </w:tcPr>
          <w:p w14:paraId="15DB51A2" w14:textId="77777777" w:rsidR="00596499" w:rsidRPr="00EE1B45" w:rsidRDefault="00596499" w:rsidP="00596499">
            <w:pPr>
              <w:pStyle w:val="TableParagraph"/>
              <w:ind w:left="164" w:right="160"/>
              <w:jc w:val="center"/>
              <w:rPr>
                <w:sz w:val="24"/>
              </w:rPr>
            </w:pPr>
            <w:r w:rsidRPr="00EE1B45">
              <w:rPr>
                <w:sz w:val="24"/>
              </w:rPr>
              <w:t>LVĢMC VUGD</w:t>
            </w:r>
          </w:p>
          <w:p w14:paraId="19D76E99" w14:textId="77777777" w:rsidR="00596499" w:rsidRPr="00EE1B45" w:rsidRDefault="00596499" w:rsidP="00596499">
            <w:pPr>
              <w:pStyle w:val="TableParagraph"/>
              <w:spacing w:line="257" w:lineRule="exact"/>
              <w:ind w:left="160" w:right="161"/>
              <w:jc w:val="center"/>
              <w:rPr>
                <w:sz w:val="24"/>
              </w:rPr>
            </w:pPr>
            <w:r w:rsidRPr="00EE1B45">
              <w:rPr>
                <w:sz w:val="24"/>
              </w:rPr>
              <w:t>Pašvaldības</w:t>
            </w:r>
          </w:p>
        </w:tc>
        <w:tc>
          <w:tcPr>
            <w:tcW w:w="1936" w:type="dxa"/>
          </w:tcPr>
          <w:p w14:paraId="78BAA6A4" w14:textId="77777777" w:rsidR="00596499" w:rsidRPr="00EE1B45" w:rsidRDefault="00596499" w:rsidP="00596499">
            <w:pPr>
              <w:pStyle w:val="TableParagraph"/>
              <w:ind w:left="292" w:right="289"/>
              <w:jc w:val="center"/>
              <w:rPr>
                <w:sz w:val="24"/>
              </w:rPr>
            </w:pPr>
            <w:r w:rsidRPr="00EE1B45">
              <w:rPr>
                <w:sz w:val="24"/>
              </w:rPr>
              <w:t>LVĢMC VUGD</w:t>
            </w:r>
          </w:p>
          <w:p w14:paraId="2B97D139" w14:textId="77777777" w:rsidR="00596499" w:rsidRPr="00EE1B45" w:rsidRDefault="00596499" w:rsidP="00596499">
            <w:pPr>
              <w:pStyle w:val="TableParagraph"/>
              <w:spacing w:line="257" w:lineRule="exact"/>
              <w:ind w:left="289" w:right="289"/>
              <w:jc w:val="center"/>
              <w:rPr>
                <w:sz w:val="24"/>
              </w:rPr>
            </w:pPr>
            <w:r w:rsidRPr="00EE1B45">
              <w:rPr>
                <w:sz w:val="24"/>
              </w:rPr>
              <w:t>Pašvaldības</w:t>
            </w:r>
          </w:p>
        </w:tc>
        <w:tc>
          <w:tcPr>
            <w:tcW w:w="1525" w:type="dxa"/>
          </w:tcPr>
          <w:p w14:paraId="7A42440E" w14:textId="77777777" w:rsidR="00596499" w:rsidRPr="00EE1B45" w:rsidRDefault="00596499" w:rsidP="00596499">
            <w:pPr>
              <w:pStyle w:val="TableParagraph"/>
              <w:rPr>
                <w:sz w:val="24"/>
              </w:rPr>
            </w:pPr>
          </w:p>
        </w:tc>
      </w:tr>
      <w:tr w:rsidR="00596499" w:rsidRPr="00EE1B45" w14:paraId="3CC842A6" w14:textId="77777777" w:rsidTr="009C4BBE">
        <w:trPr>
          <w:trHeight w:val="1735"/>
        </w:trPr>
        <w:tc>
          <w:tcPr>
            <w:tcW w:w="891" w:type="dxa"/>
          </w:tcPr>
          <w:p w14:paraId="540C7BA0" w14:textId="77777777" w:rsidR="00596499" w:rsidRPr="00EE1B45" w:rsidRDefault="00596499" w:rsidP="00596499">
            <w:pPr>
              <w:pStyle w:val="TableParagraph"/>
              <w:rPr>
                <w:sz w:val="26"/>
              </w:rPr>
            </w:pPr>
          </w:p>
          <w:p w14:paraId="7DEF8E93" w14:textId="77777777" w:rsidR="00596499" w:rsidRPr="00EE1B45" w:rsidRDefault="00596499" w:rsidP="00596499">
            <w:pPr>
              <w:pStyle w:val="TableParagraph"/>
              <w:rPr>
                <w:sz w:val="26"/>
              </w:rPr>
            </w:pPr>
          </w:p>
          <w:p w14:paraId="6A3D9B5B" w14:textId="77777777" w:rsidR="00596499" w:rsidRPr="00EE1B45" w:rsidRDefault="00596499" w:rsidP="00596499">
            <w:pPr>
              <w:pStyle w:val="TableParagraph"/>
              <w:rPr>
                <w:sz w:val="26"/>
              </w:rPr>
            </w:pPr>
          </w:p>
          <w:p w14:paraId="587DD8EF" w14:textId="77777777" w:rsidR="00596499" w:rsidRPr="00EE1B45" w:rsidRDefault="00596499" w:rsidP="00596499">
            <w:pPr>
              <w:pStyle w:val="TableParagraph"/>
              <w:spacing w:before="204"/>
              <w:ind w:left="11"/>
              <w:jc w:val="center"/>
              <w:rPr>
                <w:sz w:val="24"/>
              </w:rPr>
            </w:pPr>
            <w:r w:rsidRPr="00EE1B45">
              <w:rPr>
                <w:sz w:val="24"/>
              </w:rPr>
              <w:t>8</w:t>
            </w:r>
          </w:p>
        </w:tc>
        <w:tc>
          <w:tcPr>
            <w:tcW w:w="4038" w:type="dxa"/>
          </w:tcPr>
          <w:p w14:paraId="6EF831B9" w14:textId="77777777" w:rsidR="00596499" w:rsidRPr="00EE1B45" w:rsidRDefault="00596499" w:rsidP="00596499">
            <w:pPr>
              <w:pStyle w:val="TableParagraph"/>
              <w:rPr>
                <w:sz w:val="26"/>
              </w:rPr>
            </w:pPr>
          </w:p>
          <w:p w14:paraId="42986B6F" w14:textId="77777777" w:rsidR="00596499" w:rsidRPr="00EE1B45" w:rsidRDefault="00596499" w:rsidP="00596499">
            <w:pPr>
              <w:pStyle w:val="TableParagraph"/>
              <w:rPr>
                <w:sz w:val="26"/>
              </w:rPr>
            </w:pPr>
          </w:p>
          <w:p w14:paraId="6C5E6A72" w14:textId="77777777" w:rsidR="00596499" w:rsidRPr="00EE1B45" w:rsidRDefault="00596499" w:rsidP="00596499">
            <w:pPr>
              <w:pStyle w:val="TableParagraph"/>
              <w:spacing w:before="226"/>
              <w:ind w:left="155" w:right="148" w:firstLine="1"/>
              <w:jc w:val="center"/>
              <w:rPr>
                <w:sz w:val="24"/>
              </w:rPr>
            </w:pPr>
            <w:r w:rsidRPr="00EE1B45">
              <w:rPr>
                <w:sz w:val="24"/>
              </w:rPr>
              <w:t>Katastrofu zaudējumu un bojājumu datu bāzes vai sistēmas izveidošana</w:t>
            </w:r>
            <w:r w:rsidRPr="00EE1B45">
              <w:rPr>
                <w:spacing w:val="-15"/>
                <w:sz w:val="24"/>
              </w:rPr>
              <w:t xml:space="preserve"> </w:t>
            </w:r>
            <w:r w:rsidRPr="00EE1B45">
              <w:rPr>
                <w:sz w:val="24"/>
              </w:rPr>
              <w:t>un uzturēšana, un to lietotāju</w:t>
            </w:r>
            <w:r w:rsidRPr="00EE1B45">
              <w:rPr>
                <w:spacing w:val="-6"/>
                <w:sz w:val="24"/>
              </w:rPr>
              <w:t xml:space="preserve"> </w:t>
            </w:r>
            <w:r w:rsidRPr="00EE1B45">
              <w:rPr>
                <w:sz w:val="24"/>
              </w:rPr>
              <w:t>apmācība</w:t>
            </w:r>
          </w:p>
        </w:tc>
        <w:tc>
          <w:tcPr>
            <w:tcW w:w="1789" w:type="dxa"/>
          </w:tcPr>
          <w:p w14:paraId="7D26918B" w14:textId="77777777" w:rsidR="00596499" w:rsidRPr="00EE1B45" w:rsidRDefault="00596499" w:rsidP="00596499">
            <w:pPr>
              <w:pStyle w:val="TableParagraph"/>
              <w:rPr>
                <w:sz w:val="26"/>
              </w:rPr>
            </w:pPr>
          </w:p>
          <w:p w14:paraId="4BAA84B2" w14:textId="77777777" w:rsidR="00596499" w:rsidRPr="00EE1B45" w:rsidRDefault="00596499" w:rsidP="00596499">
            <w:pPr>
              <w:pStyle w:val="TableParagraph"/>
              <w:rPr>
                <w:sz w:val="26"/>
              </w:rPr>
            </w:pPr>
          </w:p>
          <w:p w14:paraId="67B17C99" w14:textId="77777777" w:rsidR="00596499" w:rsidRPr="00EE1B45" w:rsidRDefault="00596499" w:rsidP="000A1EB0">
            <w:pPr>
              <w:pStyle w:val="TableParagraph"/>
              <w:spacing w:before="9"/>
              <w:rPr>
                <w:sz w:val="31"/>
              </w:rPr>
            </w:pPr>
          </w:p>
          <w:p w14:paraId="6E7EC45E" w14:textId="77777777" w:rsidR="00AC6342" w:rsidRPr="00EE1B45" w:rsidRDefault="00AC6342" w:rsidP="000A1EB0">
            <w:pPr>
              <w:pStyle w:val="TableParagraph"/>
              <w:ind w:left="100" w:right="95"/>
              <w:jc w:val="center"/>
              <w:rPr>
                <w:sz w:val="24"/>
              </w:rPr>
            </w:pPr>
            <w:r w:rsidRPr="00EE1B45">
              <w:rPr>
                <w:sz w:val="24"/>
              </w:rPr>
              <w:t xml:space="preserve">Līdz </w:t>
            </w:r>
          </w:p>
          <w:p w14:paraId="42918E19" w14:textId="0BAD3170" w:rsidR="00596499" w:rsidRPr="00EE1B45" w:rsidRDefault="00AC6342" w:rsidP="000A1EB0">
            <w:pPr>
              <w:pStyle w:val="TableParagraph"/>
              <w:ind w:left="100" w:right="96"/>
              <w:jc w:val="center"/>
              <w:rPr>
                <w:sz w:val="24"/>
              </w:rPr>
            </w:pPr>
            <w:r w:rsidRPr="00EE1B45">
              <w:rPr>
                <w:sz w:val="24"/>
              </w:rPr>
              <w:t>202</w:t>
            </w:r>
            <w:r w:rsidR="000A1EB0" w:rsidRPr="00EE1B45">
              <w:rPr>
                <w:sz w:val="24"/>
              </w:rPr>
              <w:t>9</w:t>
            </w:r>
            <w:r w:rsidRPr="00EE1B45">
              <w:rPr>
                <w:sz w:val="24"/>
              </w:rPr>
              <w:t>.gadam</w:t>
            </w:r>
          </w:p>
        </w:tc>
        <w:tc>
          <w:tcPr>
            <w:tcW w:w="1713" w:type="dxa"/>
          </w:tcPr>
          <w:p w14:paraId="65052DCC" w14:textId="77777777" w:rsidR="00596499" w:rsidRPr="00EE1B45" w:rsidRDefault="00596499" w:rsidP="00596499">
            <w:pPr>
              <w:pStyle w:val="TableParagraph"/>
              <w:rPr>
                <w:sz w:val="26"/>
              </w:rPr>
            </w:pPr>
          </w:p>
          <w:p w14:paraId="12BAC759" w14:textId="77777777" w:rsidR="00596499" w:rsidRPr="00EE1B45" w:rsidRDefault="00596499" w:rsidP="00596499">
            <w:pPr>
              <w:pStyle w:val="TableParagraph"/>
              <w:rPr>
                <w:sz w:val="26"/>
              </w:rPr>
            </w:pPr>
          </w:p>
          <w:p w14:paraId="227E6BD0" w14:textId="77777777" w:rsidR="00596499" w:rsidRPr="00EE1B45" w:rsidRDefault="00596499" w:rsidP="00596499">
            <w:pPr>
              <w:pStyle w:val="TableParagraph"/>
              <w:spacing w:before="9"/>
              <w:rPr>
                <w:sz w:val="31"/>
              </w:rPr>
            </w:pPr>
          </w:p>
          <w:p w14:paraId="66FAD32A" w14:textId="77777777" w:rsidR="00596499" w:rsidRPr="00EE1B45" w:rsidRDefault="00596499" w:rsidP="00596499">
            <w:pPr>
              <w:pStyle w:val="TableParagraph"/>
              <w:ind w:left="408" w:right="381" w:firstLine="225"/>
              <w:rPr>
                <w:sz w:val="24"/>
              </w:rPr>
            </w:pPr>
            <w:r w:rsidRPr="00EE1B45">
              <w:rPr>
                <w:sz w:val="24"/>
              </w:rPr>
              <w:t>IEM VARAM</w:t>
            </w:r>
          </w:p>
        </w:tc>
        <w:tc>
          <w:tcPr>
            <w:tcW w:w="1679" w:type="dxa"/>
          </w:tcPr>
          <w:p w14:paraId="3F83F2D6" w14:textId="77777777" w:rsidR="00596499" w:rsidRPr="00EE1B45" w:rsidRDefault="00596499" w:rsidP="00596499">
            <w:pPr>
              <w:pStyle w:val="TableParagraph"/>
              <w:ind w:left="402" w:right="398" w:firstLine="86"/>
              <w:jc w:val="both"/>
              <w:rPr>
                <w:sz w:val="24"/>
              </w:rPr>
            </w:pPr>
            <w:r w:rsidRPr="00EE1B45">
              <w:rPr>
                <w:sz w:val="24"/>
              </w:rPr>
              <w:t>VUGD IEM IC LVĢMC</w:t>
            </w:r>
          </w:p>
          <w:p w14:paraId="4407C9E4" w14:textId="77777777" w:rsidR="00596499" w:rsidRPr="00EE1B45" w:rsidRDefault="00596499" w:rsidP="009C4BBE">
            <w:pPr>
              <w:pStyle w:val="TableParagraph"/>
              <w:ind w:left="164" w:right="161"/>
              <w:jc w:val="center"/>
              <w:rPr>
                <w:sz w:val="24"/>
              </w:rPr>
            </w:pPr>
            <w:r w:rsidRPr="00EE1B45">
              <w:rPr>
                <w:sz w:val="24"/>
              </w:rPr>
              <w:t xml:space="preserve">Ministrijas un padotības iestādes </w:t>
            </w:r>
          </w:p>
        </w:tc>
        <w:tc>
          <w:tcPr>
            <w:tcW w:w="1936" w:type="dxa"/>
          </w:tcPr>
          <w:p w14:paraId="79D91AF9" w14:textId="77777777" w:rsidR="00596499" w:rsidRPr="00EE1B45" w:rsidRDefault="00596499" w:rsidP="00596499">
            <w:pPr>
              <w:pStyle w:val="TableParagraph"/>
              <w:ind w:left="530" w:right="527" w:firstLine="86"/>
              <w:jc w:val="both"/>
              <w:rPr>
                <w:sz w:val="24"/>
              </w:rPr>
            </w:pPr>
            <w:r w:rsidRPr="00EE1B45">
              <w:rPr>
                <w:sz w:val="24"/>
              </w:rPr>
              <w:t>VUGD IEM IC LVĢMC</w:t>
            </w:r>
          </w:p>
          <w:p w14:paraId="18ECB8EC" w14:textId="77777777" w:rsidR="00596499" w:rsidRPr="00EE1B45" w:rsidRDefault="00596499" w:rsidP="009C4BBE">
            <w:pPr>
              <w:pStyle w:val="TableParagraph"/>
              <w:ind w:left="293" w:right="289"/>
              <w:jc w:val="center"/>
              <w:rPr>
                <w:sz w:val="24"/>
              </w:rPr>
            </w:pPr>
            <w:r w:rsidRPr="00EE1B45">
              <w:rPr>
                <w:sz w:val="24"/>
              </w:rPr>
              <w:t xml:space="preserve">Ministrijas un padotības iestādes </w:t>
            </w:r>
          </w:p>
        </w:tc>
        <w:tc>
          <w:tcPr>
            <w:tcW w:w="1525" w:type="dxa"/>
          </w:tcPr>
          <w:p w14:paraId="4C7EEFF4" w14:textId="77777777" w:rsidR="00596499" w:rsidRPr="00EE1B45" w:rsidRDefault="00596499" w:rsidP="00596499">
            <w:pPr>
              <w:pStyle w:val="TableParagraph"/>
              <w:rPr>
                <w:sz w:val="24"/>
              </w:rPr>
            </w:pPr>
          </w:p>
        </w:tc>
      </w:tr>
      <w:tr w:rsidR="00596499" w:rsidRPr="00EE1B45" w14:paraId="71A626E7" w14:textId="77777777" w:rsidTr="00596499">
        <w:trPr>
          <w:trHeight w:val="551"/>
        </w:trPr>
        <w:tc>
          <w:tcPr>
            <w:tcW w:w="891" w:type="dxa"/>
          </w:tcPr>
          <w:p w14:paraId="69B1C06E" w14:textId="77777777" w:rsidR="00596499" w:rsidRPr="00EE1B45" w:rsidRDefault="00596499" w:rsidP="00596499">
            <w:pPr>
              <w:pStyle w:val="TableParagraph"/>
              <w:spacing w:before="138"/>
              <w:ind w:left="11"/>
              <w:jc w:val="center"/>
              <w:rPr>
                <w:sz w:val="24"/>
              </w:rPr>
            </w:pPr>
            <w:r w:rsidRPr="00EE1B45">
              <w:rPr>
                <w:sz w:val="24"/>
              </w:rPr>
              <w:t>9</w:t>
            </w:r>
          </w:p>
        </w:tc>
        <w:tc>
          <w:tcPr>
            <w:tcW w:w="4038" w:type="dxa"/>
          </w:tcPr>
          <w:p w14:paraId="63302BE7" w14:textId="77777777" w:rsidR="00596499" w:rsidRPr="00EE1B45" w:rsidRDefault="00596499" w:rsidP="00596499">
            <w:pPr>
              <w:pStyle w:val="TableParagraph"/>
              <w:spacing w:before="2" w:line="276" w:lineRule="exact"/>
              <w:ind w:left="1331" w:right="388" w:hanging="917"/>
              <w:rPr>
                <w:sz w:val="24"/>
              </w:rPr>
            </w:pPr>
            <w:r w:rsidRPr="00EE1B45">
              <w:rPr>
                <w:sz w:val="24"/>
              </w:rPr>
              <w:t>Krīzes vadības padomes darbības nodrošināšana</w:t>
            </w:r>
          </w:p>
        </w:tc>
        <w:tc>
          <w:tcPr>
            <w:tcW w:w="1789" w:type="dxa"/>
          </w:tcPr>
          <w:p w14:paraId="4A1124FE" w14:textId="77777777" w:rsidR="00596499" w:rsidRPr="00EE1B45" w:rsidRDefault="00596499" w:rsidP="00596499">
            <w:pPr>
              <w:pStyle w:val="TableParagraph"/>
              <w:spacing w:before="2" w:line="276" w:lineRule="exact"/>
              <w:ind w:left="106" w:right="80" w:firstLine="612"/>
              <w:rPr>
                <w:sz w:val="24"/>
              </w:rPr>
            </w:pPr>
            <w:r w:rsidRPr="00EE1B45">
              <w:rPr>
                <w:sz w:val="24"/>
              </w:rPr>
              <w:t>Pēc nepieciešamības</w:t>
            </w:r>
          </w:p>
        </w:tc>
        <w:tc>
          <w:tcPr>
            <w:tcW w:w="1713" w:type="dxa"/>
          </w:tcPr>
          <w:p w14:paraId="0EC50994" w14:textId="77777777" w:rsidR="00596499" w:rsidRPr="00EE1B45" w:rsidRDefault="00596499" w:rsidP="00596499">
            <w:pPr>
              <w:pStyle w:val="TableParagraph"/>
              <w:spacing w:before="138"/>
              <w:ind w:left="250" w:right="248"/>
              <w:jc w:val="center"/>
              <w:rPr>
                <w:sz w:val="24"/>
              </w:rPr>
            </w:pPr>
            <w:r w:rsidRPr="00EE1B45">
              <w:rPr>
                <w:sz w:val="24"/>
              </w:rPr>
              <w:t>IEM</w:t>
            </w:r>
          </w:p>
        </w:tc>
        <w:tc>
          <w:tcPr>
            <w:tcW w:w="1679" w:type="dxa"/>
          </w:tcPr>
          <w:p w14:paraId="380D3C6C" w14:textId="77777777" w:rsidR="00596499" w:rsidRPr="00EE1B45" w:rsidRDefault="00596499" w:rsidP="00596499">
            <w:pPr>
              <w:pStyle w:val="TableParagraph"/>
              <w:spacing w:line="275" w:lineRule="exact"/>
              <w:ind w:left="488"/>
              <w:rPr>
                <w:sz w:val="24"/>
              </w:rPr>
            </w:pPr>
            <w:r w:rsidRPr="00EE1B45">
              <w:rPr>
                <w:sz w:val="24"/>
              </w:rPr>
              <w:t>VUGD</w:t>
            </w:r>
          </w:p>
        </w:tc>
        <w:tc>
          <w:tcPr>
            <w:tcW w:w="1936" w:type="dxa"/>
          </w:tcPr>
          <w:p w14:paraId="6ED3C3EA" w14:textId="77777777" w:rsidR="00596499" w:rsidRPr="00EE1B45" w:rsidRDefault="00596499" w:rsidP="00596499">
            <w:pPr>
              <w:pStyle w:val="TableParagraph"/>
              <w:spacing w:line="275" w:lineRule="exact"/>
              <w:ind w:left="617"/>
              <w:rPr>
                <w:sz w:val="24"/>
              </w:rPr>
            </w:pPr>
            <w:r w:rsidRPr="00EE1B45">
              <w:rPr>
                <w:sz w:val="24"/>
              </w:rPr>
              <w:t>VUGD</w:t>
            </w:r>
          </w:p>
        </w:tc>
        <w:tc>
          <w:tcPr>
            <w:tcW w:w="1525" w:type="dxa"/>
          </w:tcPr>
          <w:p w14:paraId="4D0FC930" w14:textId="77777777" w:rsidR="00596499" w:rsidRPr="00EE1B45" w:rsidRDefault="00596499" w:rsidP="00596499">
            <w:pPr>
              <w:pStyle w:val="TableParagraph"/>
              <w:rPr>
                <w:sz w:val="24"/>
              </w:rPr>
            </w:pPr>
          </w:p>
        </w:tc>
      </w:tr>
      <w:tr w:rsidR="00596499" w:rsidRPr="00EE1B45" w14:paraId="1827F3BA" w14:textId="77777777" w:rsidTr="009C4BBE">
        <w:trPr>
          <w:trHeight w:val="1966"/>
        </w:trPr>
        <w:tc>
          <w:tcPr>
            <w:tcW w:w="891" w:type="dxa"/>
          </w:tcPr>
          <w:p w14:paraId="0E2F5E69" w14:textId="77777777" w:rsidR="00596499" w:rsidRPr="00EE1B45" w:rsidRDefault="00596499" w:rsidP="00596499">
            <w:pPr>
              <w:pStyle w:val="TableParagraph"/>
              <w:rPr>
                <w:sz w:val="26"/>
              </w:rPr>
            </w:pPr>
          </w:p>
          <w:p w14:paraId="4A45AA9A" w14:textId="77777777" w:rsidR="00596499" w:rsidRPr="00EE1B45" w:rsidRDefault="00596499" w:rsidP="00596499">
            <w:pPr>
              <w:pStyle w:val="TableParagraph"/>
              <w:rPr>
                <w:sz w:val="26"/>
              </w:rPr>
            </w:pPr>
          </w:p>
          <w:p w14:paraId="6DAEA238" w14:textId="77777777" w:rsidR="00596499" w:rsidRPr="00EE1B45" w:rsidRDefault="00596499" w:rsidP="00596499">
            <w:pPr>
              <w:pStyle w:val="TableParagraph"/>
              <w:spacing w:before="9"/>
              <w:rPr>
                <w:sz w:val="31"/>
              </w:rPr>
            </w:pPr>
          </w:p>
          <w:p w14:paraId="5F923B19" w14:textId="77777777" w:rsidR="00596499" w:rsidRPr="00EE1B45" w:rsidRDefault="00596499" w:rsidP="00596499">
            <w:pPr>
              <w:pStyle w:val="TableParagraph"/>
              <w:spacing w:before="1"/>
              <w:ind w:left="89" w:right="78"/>
              <w:jc w:val="center"/>
              <w:rPr>
                <w:sz w:val="24"/>
              </w:rPr>
            </w:pPr>
            <w:r w:rsidRPr="00EE1B45">
              <w:rPr>
                <w:sz w:val="24"/>
              </w:rPr>
              <w:t>10</w:t>
            </w:r>
          </w:p>
        </w:tc>
        <w:tc>
          <w:tcPr>
            <w:tcW w:w="4038" w:type="dxa"/>
          </w:tcPr>
          <w:p w14:paraId="07F2188F" w14:textId="77777777" w:rsidR="00596499" w:rsidRPr="00EE1B45" w:rsidRDefault="00596499" w:rsidP="00596499">
            <w:pPr>
              <w:pStyle w:val="TableParagraph"/>
              <w:rPr>
                <w:sz w:val="26"/>
              </w:rPr>
            </w:pPr>
          </w:p>
          <w:p w14:paraId="6DA4DDB2" w14:textId="77777777" w:rsidR="00596499" w:rsidRPr="00EE1B45" w:rsidRDefault="00596499" w:rsidP="00596499">
            <w:pPr>
              <w:pStyle w:val="TableParagraph"/>
              <w:spacing w:before="9"/>
              <w:rPr>
                <w:sz w:val="33"/>
              </w:rPr>
            </w:pPr>
          </w:p>
          <w:p w14:paraId="68D9D4E5" w14:textId="77777777" w:rsidR="00596499" w:rsidRPr="00EE1B45" w:rsidRDefault="00596499" w:rsidP="00596499">
            <w:pPr>
              <w:pStyle w:val="TableParagraph"/>
              <w:spacing w:before="1"/>
              <w:ind w:left="563" w:right="556" w:firstLine="3"/>
              <w:jc w:val="center"/>
              <w:rPr>
                <w:sz w:val="24"/>
              </w:rPr>
            </w:pPr>
            <w:r w:rsidRPr="00EE1B45">
              <w:rPr>
                <w:sz w:val="24"/>
              </w:rPr>
              <w:t>Valsts augstāko amatpersonu apziņošanas sistēmas darbības nodrošināšana un pārbaude</w:t>
            </w:r>
          </w:p>
        </w:tc>
        <w:tc>
          <w:tcPr>
            <w:tcW w:w="1789" w:type="dxa"/>
          </w:tcPr>
          <w:p w14:paraId="07C9504D" w14:textId="77777777" w:rsidR="00596499" w:rsidRPr="00EE1B45" w:rsidRDefault="00596499" w:rsidP="00596499">
            <w:pPr>
              <w:pStyle w:val="TableParagraph"/>
              <w:rPr>
                <w:sz w:val="26"/>
              </w:rPr>
            </w:pPr>
          </w:p>
          <w:p w14:paraId="511A5E28" w14:textId="77777777" w:rsidR="00596499" w:rsidRPr="00EE1B45" w:rsidRDefault="00596499" w:rsidP="00596499">
            <w:pPr>
              <w:pStyle w:val="TableParagraph"/>
              <w:rPr>
                <w:sz w:val="26"/>
              </w:rPr>
            </w:pPr>
          </w:p>
          <w:p w14:paraId="7B9B099B" w14:textId="77777777" w:rsidR="00596499" w:rsidRPr="00EE1B45" w:rsidRDefault="00596499" w:rsidP="00596499">
            <w:pPr>
              <w:pStyle w:val="TableParagraph"/>
              <w:spacing w:before="227"/>
              <w:ind w:left="498" w:right="96" w:hanging="375"/>
              <w:rPr>
                <w:sz w:val="24"/>
              </w:rPr>
            </w:pPr>
            <w:r w:rsidRPr="00EE1B45">
              <w:rPr>
                <w:sz w:val="24"/>
              </w:rPr>
              <w:t>ne retāk kā reizi pusgadā</w:t>
            </w:r>
          </w:p>
        </w:tc>
        <w:tc>
          <w:tcPr>
            <w:tcW w:w="1713" w:type="dxa"/>
          </w:tcPr>
          <w:p w14:paraId="05CC80CA" w14:textId="77777777" w:rsidR="00596499" w:rsidRPr="00EE1B45" w:rsidRDefault="00596499" w:rsidP="00596499">
            <w:pPr>
              <w:pStyle w:val="TableParagraph"/>
              <w:ind w:left="144" w:right="138" w:firstLine="1"/>
              <w:jc w:val="center"/>
              <w:rPr>
                <w:sz w:val="24"/>
              </w:rPr>
            </w:pPr>
            <w:r w:rsidRPr="00EE1B45">
              <w:rPr>
                <w:sz w:val="24"/>
              </w:rPr>
              <w:t>Ministru prezidenta birojs vai Krīzes vadības padomes sekretariāta vadītājs</w:t>
            </w:r>
          </w:p>
        </w:tc>
        <w:tc>
          <w:tcPr>
            <w:tcW w:w="1679" w:type="dxa"/>
          </w:tcPr>
          <w:p w14:paraId="11757411" w14:textId="77777777" w:rsidR="00596499" w:rsidRPr="00EE1B45" w:rsidRDefault="00596499" w:rsidP="00596499">
            <w:pPr>
              <w:pStyle w:val="TableParagraph"/>
              <w:rPr>
                <w:sz w:val="26"/>
              </w:rPr>
            </w:pPr>
          </w:p>
          <w:p w14:paraId="61F269DE" w14:textId="77777777" w:rsidR="00596499" w:rsidRPr="00EE1B45" w:rsidRDefault="00596499" w:rsidP="00596499">
            <w:pPr>
              <w:pStyle w:val="TableParagraph"/>
              <w:rPr>
                <w:sz w:val="26"/>
              </w:rPr>
            </w:pPr>
          </w:p>
          <w:p w14:paraId="2BD4649B" w14:textId="77777777" w:rsidR="00596499" w:rsidRPr="00EE1B45" w:rsidRDefault="00596499" w:rsidP="00596499">
            <w:pPr>
              <w:pStyle w:val="TableParagraph"/>
              <w:spacing w:before="9"/>
              <w:rPr>
                <w:sz w:val="31"/>
              </w:rPr>
            </w:pPr>
          </w:p>
          <w:p w14:paraId="0E246AEC" w14:textId="77777777" w:rsidR="00596499" w:rsidRPr="00EE1B45" w:rsidRDefault="00596499" w:rsidP="00596499">
            <w:pPr>
              <w:pStyle w:val="TableParagraph"/>
              <w:spacing w:before="1"/>
              <w:ind w:left="488"/>
              <w:rPr>
                <w:sz w:val="24"/>
              </w:rPr>
            </w:pPr>
            <w:r w:rsidRPr="00EE1B45">
              <w:rPr>
                <w:sz w:val="24"/>
              </w:rPr>
              <w:t>VUGD</w:t>
            </w:r>
          </w:p>
        </w:tc>
        <w:tc>
          <w:tcPr>
            <w:tcW w:w="1936" w:type="dxa"/>
          </w:tcPr>
          <w:p w14:paraId="2626A6B2" w14:textId="77777777" w:rsidR="00596499" w:rsidRPr="00EE1B45" w:rsidRDefault="00596499" w:rsidP="00596499">
            <w:pPr>
              <w:pStyle w:val="TableParagraph"/>
              <w:rPr>
                <w:sz w:val="26"/>
              </w:rPr>
            </w:pPr>
          </w:p>
          <w:p w14:paraId="33D5AEAA" w14:textId="77777777" w:rsidR="00596499" w:rsidRPr="00EE1B45" w:rsidRDefault="00596499" w:rsidP="00596499">
            <w:pPr>
              <w:pStyle w:val="TableParagraph"/>
              <w:spacing w:before="8"/>
              <w:rPr>
                <w:sz w:val="21"/>
              </w:rPr>
            </w:pPr>
          </w:p>
          <w:p w14:paraId="279A8BD9" w14:textId="77777777" w:rsidR="00596499" w:rsidRPr="00EE1B45" w:rsidRDefault="00596499" w:rsidP="00596499">
            <w:pPr>
              <w:pStyle w:val="TableParagraph"/>
              <w:ind w:left="617" w:right="615"/>
              <w:jc w:val="center"/>
              <w:rPr>
                <w:sz w:val="24"/>
              </w:rPr>
            </w:pPr>
            <w:r w:rsidRPr="00EE1B45">
              <w:rPr>
                <w:sz w:val="24"/>
              </w:rPr>
              <w:t>VUGD VP VDD NBS</w:t>
            </w:r>
          </w:p>
        </w:tc>
        <w:tc>
          <w:tcPr>
            <w:tcW w:w="1525" w:type="dxa"/>
          </w:tcPr>
          <w:p w14:paraId="6EF3C05F" w14:textId="77777777" w:rsidR="00596499" w:rsidRPr="00EE1B45" w:rsidRDefault="00596499" w:rsidP="00596499">
            <w:pPr>
              <w:pStyle w:val="TableParagraph"/>
              <w:rPr>
                <w:sz w:val="24"/>
              </w:rPr>
            </w:pPr>
          </w:p>
        </w:tc>
      </w:tr>
      <w:tr w:rsidR="00596499" w:rsidRPr="00EE1B45" w14:paraId="791439C8" w14:textId="77777777" w:rsidTr="000A1EB0">
        <w:trPr>
          <w:trHeight w:val="1103"/>
        </w:trPr>
        <w:tc>
          <w:tcPr>
            <w:tcW w:w="891" w:type="dxa"/>
          </w:tcPr>
          <w:p w14:paraId="4FBDD9BF" w14:textId="77777777" w:rsidR="00596499" w:rsidRPr="00EE1B45" w:rsidRDefault="00596499" w:rsidP="00596499">
            <w:pPr>
              <w:pStyle w:val="TableParagraph"/>
              <w:spacing w:before="9"/>
              <w:rPr>
                <w:sz w:val="35"/>
              </w:rPr>
            </w:pPr>
          </w:p>
          <w:p w14:paraId="4157508C" w14:textId="77777777" w:rsidR="00596499" w:rsidRPr="00EE1B45" w:rsidRDefault="00596499" w:rsidP="00596499">
            <w:pPr>
              <w:pStyle w:val="TableParagraph"/>
              <w:ind w:left="89" w:right="78"/>
              <w:jc w:val="center"/>
              <w:rPr>
                <w:sz w:val="24"/>
              </w:rPr>
            </w:pPr>
            <w:r w:rsidRPr="00EE1B45">
              <w:rPr>
                <w:sz w:val="24"/>
              </w:rPr>
              <w:t>11</w:t>
            </w:r>
          </w:p>
        </w:tc>
        <w:tc>
          <w:tcPr>
            <w:tcW w:w="4038" w:type="dxa"/>
          </w:tcPr>
          <w:p w14:paraId="4DB9F4BC" w14:textId="77777777" w:rsidR="00596499" w:rsidRPr="00EE1B45" w:rsidRDefault="00596499" w:rsidP="00596499">
            <w:pPr>
              <w:pStyle w:val="TableParagraph"/>
              <w:spacing w:before="2" w:line="276" w:lineRule="exact"/>
              <w:ind w:left="143" w:right="136" w:hanging="2"/>
              <w:jc w:val="center"/>
              <w:rPr>
                <w:sz w:val="24"/>
              </w:rPr>
            </w:pPr>
            <w:r w:rsidRPr="00EE1B45">
              <w:rPr>
                <w:sz w:val="24"/>
              </w:rPr>
              <w:t>Prevencijas un sabiedrības informēšanas pasākumi par katastrofām, to sekām, sagatavotību un sagaidāmo rīcību</w:t>
            </w:r>
          </w:p>
        </w:tc>
        <w:tc>
          <w:tcPr>
            <w:tcW w:w="1789" w:type="dxa"/>
          </w:tcPr>
          <w:p w14:paraId="71EE9D05" w14:textId="77777777" w:rsidR="00596499" w:rsidRPr="00EE1B45" w:rsidRDefault="00596499" w:rsidP="00596499">
            <w:pPr>
              <w:pStyle w:val="TableParagraph"/>
              <w:spacing w:before="10"/>
              <w:rPr>
                <w:sz w:val="23"/>
              </w:rPr>
            </w:pPr>
          </w:p>
          <w:p w14:paraId="6A0AC904" w14:textId="77777777" w:rsidR="00596499" w:rsidRPr="00EE1B45" w:rsidRDefault="009C4BBE" w:rsidP="00596499">
            <w:pPr>
              <w:pStyle w:val="TableParagraph"/>
              <w:ind w:left="100" w:right="95"/>
              <w:jc w:val="center"/>
              <w:rPr>
                <w:sz w:val="24"/>
              </w:rPr>
            </w:pPr>
            <w:r w:rsidRPr="00EE1B45">
              <w:rPr>
                <w:sz w:val="24"/>
              </w:rPr>
              <w:t xml:space="preserve">Līdz </w:t>
            </w:r>
          </w:p>
          <w:p w14:paraId="3ACE9690" w14:textId="0F2AE0BB" w:rsidR="00596499" w:rsidRPr="00EE1B45" w:rsidRDefault="009C4BBE" w:rsidP="00596499">
            <w:pPr>
              <w:pStyle w:val="TableParagraph"/>
              <w:ind w:left="100" w:right="96"/>
              <w:jc w:val="center"/>
              <w:rPr>
                <w:sz w:val="24"/>
              </w:rPr>
            </w:pPr>
            <w:r w:rsidRPr="00EE1B45">
              <w:rPr>
                <w:sz w:val="24"/>
              </w:rPr>
              <w:t>202</w:t>
            </w:r>
            <w:r w:rsidR="000A1EB0" w:rsidRPr="00EE1B45">
              <w:rPr>
                <w:sz w:val="24"/>
              </w:rPr>
              <w:t>9</w:t>
            </w:r>
            <w:r w:rsidRPr="00EE1B45">
              <w:rPr>
                <w:sz w:val="24"/>
              </w:rPr>
              <w:t>.gadam</w:t>
            </w:r>
          </w:p>
        </w:tc>
        <w:tc>
          <w:tcPr>
            <w:tcW w:w="1713" w:type="dxa"/>
          </w:tcPr>
          <w:p w14:paraId="2272F2AC" w14:textId="77777777" w:rsidR="00596499" w:rsidRPr="00EE1B45" w:rsidRDefault="00596499" w:rsidP="00596499">
            <w:pPr>
              <w:pStyle w:val="TableParagraph"/>
              <w:spacing w:before="10"/>
              <w:rPr>
                <w:sz w:val="23"/>
              </w:rPr>
            </w:pPr>
          </w:p>
          <w:p w14:paraId="2ED47A97" w14:textId="77777777" w:rsidR="00596499" w:rsidRPr="00EE1B45" w:rsidRDefault="00596499" w:rsidP="00596499">
            <w:pPr>
              <w:pStyle w:val="TableParagraph"/>
              <w:ind w:left="634" w:right="629"/>
              <w:jc w:val="center"/>
              <w:rPr>
                <w:sz w:val="24"/>
              </w:rPr>
            </w:pPr>
            <w:r w:rsidRPr="00EE1B45">
              <w:rPr>
                <w:sz w:val="24"/>
              </w:rPr>
              <w:t>IEM</w:t>
            </w:r>
            <w:r w:rsidRPr="00EE1B45">
              <w:rPr>
                <w:w w:val="99"/>
                <w:sz w:val="24"/>
              </w:rPr>
              <w:t xml:space="preserve"> </w:t>
            </w:r>
            <w:r w:rsidRPr="00EE1B45">
              <w:rPr>
                <w:sz w:val="24"/>
              </w:rPr>
              <w:t>VP</w:t>
            </w:r>
          </w:p>
        </w:tc>
        <w:tc>
          <w:tcPr>
            <w:tcW w:w="1679" w:type="dxa"/>
          </w:tcPr>
          <w:p w14:paraId="286FBEFC" w14:textId="77777777" w:rsidR="00596499" w:rsidRPr="00EE1B45" w:rsidRDefault="00596499" w:rsidP="00596499">
            <w:pPr>
              <w:pStyle w:val="TableParagraph"/>
              <w:spacing w:before="9"/>
              <w:rPr>
                <w:sz w:val="35"/>
              </w:rPr>
            </w:pPr>
          </w:p>
          <w:p w14:paraId="61FE9200" w14:textId="77777777" w:rsidR="00596499" w:rsidRPr="00EE1B45" w:rsidRDefault="00596499" w:rsidP="00596499">
            <w:pPr>
              <w:pStyle w:val="TableParagraph"/>
              <w:ind w:left="680"/>
              <w:rPr>
                <w:sz w:val="24"/>
              </w:rPr>
            </w:pPr>
            <w:r w:rsidRPr="00EE1B45">
              <w:rPr>
                <w:sz w:val="24"/>
              </w:rPr>
              <w:t>VP</w:t>
            </w:r>
          </w:p>
        </w:tc>
        <w:tc>
          <w:tcPr>
            <w:tcW w:w="1936" w:type="dxa"/>
          </w:tcPr>
          <w:p w14:paraId="7E33FCA3" w14:textId="77777777" w:rsidR="00596499" w:rsidRPr="00EE1B45" w:rsidRDefault="00596499" w:rsidP="00596499">
            <w:pPr>
              <w:pStyle w:val="TableParagraph"/>
              <w:spacing w:before="9"/>
              <w:rPr>
                <w:sz w:val="35"/>
              </w:rPr>
            </w:pPr>
          </w:p>
          <w:p w14:paraId="2B6FF5F9" w14:textId="77777777" w:rsidR="00596499" w:rsidRPr="00EE1B45" w:rsidRDefault="00596499" w:rsidP="00596499">
            <w:pPr>
              <w:pStyle w:val="TableParagraph"/>
              <w:ind w:left="288" w:right="289"/>
              <w:jc w:val="center"/>
              <w:rPr>
                <w:sz w:val="24"/>
              </w:rPr>
            </w:pPr>
            <w:r w:rsidRPr="00EE1B45">
              <w:rPr>
                <w:sz w:val="24"/>
              </w:rPr>
              <w:t>VP</w:t>
            </w:r>
          </w:p>
        </w:tc>
        <w:tc>
          <w:tcPr>
            <w:tcW w:w="1525" w:type="dxa"/>
          </w:tcPr>
          <w:p w14:paraId="013C1592" w14:textId="77777777" w:rsidR="00596499" w:rsidRPr="00EE1B45" w:rsidRDefault="00596499" w:rsidP="00596499">
            <w:pPr>
              <w:pStyle w:val="TableParagraph"/>
              <w:rPr>
                <w:sz w:val="24"/>
              </w:rPr>
            </w:pPr>
          </w:p>
        </w:tc>
      </w:tr>
      <w:tr w:rsidR="00596499" w:rsidRPr="00EE1B45" w14:paraId="4C469B25" w14:textId="77777777" w:rsidTr="000A1EB0">
        <w:trPr>
          <w:trHeight w:val="1101"/>
        </w:trPr>
        <w:tc>
          <w:tcPr>
            <w:tcW w:w="891" w:type="dxa"/>
          </w:tcPr>
          <w:p w14:paraId="17F9B342" w14:textId="77777777" w:rsidR="00596499" w:rsidRPr="00EE1B45" w:rsidRDefault="00596499" w:rsidP="00596499">
            <w:pPr>
              <w:pStyle w:val="TableParagraph"/>
              <w:spacing w:before="9"/>
              <w:rPr>
                <w:sz w:val="35"/>
              </w:rPr>
            </w:pPr>
          </w:p>
          <w:p w14:paraId="615EA4E5" w14:textId="77777777" w:rsidR="00596499" w:rsidRPr="00EE1B45" w:rsidRDefault="00596499" w:rsidP="00596499">
            <w:pPr>
              <w:pStyle w:val="TableParagraph"/>
              <w:ind w:left="89" w:right="78"/>
              <w:jc w:val="center"/>
              <w:rPr>
                <w:sz w:val="24"/>
              </w:rPr>
            </w:pPr>
            <w:r w:rsidRPr="00EE1B45">
              <w:rPr>
                <w:sz w:val="24"/>
              </w:rPr>
              <w:t>12</w:t>
            </w:r>
          </w:p>
        </w:tc>
        <w:tc>
          <w:tcPr>
            <w:tcW w:w="4038" w:type="dxa"/>
          </w:tcPr>
          <w:p w14:paraId="06E8CEB2" w14:textId="77777777" w:rsidR="00596499" w:rsidRPr="00EE1B45" w:rsidRDefault="00596499" w:rsidP="00596499">
            <w:pPr>
              <w:pStyle w:val="TableParagraph"/>
              <w:spacing w:line="276" w:lineRule="exact"/>
              <w:ind w:left="306" w:right="300" w:hanging="1"/>
              <w:jc w:val="center"/>
              <w:rPr>
                <w:sz w:val="24"/>
              </w:rPr>
            </w:pPr>
            <w:r w:rsidRPr="00EE1B45">
              <w:rPr>
                <w:sz w:val="24"/>
              </w:rPr>
              <w:t>Vienota kontaktu centra platformas izveide operatīvo dienestu darba atbalstam un publisko pakalpojumu piegādei, un to lietotāju apmācība</w:t>
            </w:r>
          </w:p>
        </w:tc>
        <w:tc>
          <w:tcPr>
            <w:tcW w:w="1789" w:type="dxa"/>
          </w:tcPr>
          <w:p w14:paraId="2C4E2C8D" w14:textId="77777777" w:rsidR="00596499" w:rsidRPr="00EE1B45" w:rsidRDefault="00596499" w:rsidP="00596499">
            <w:pPr>
              <w:pStyle w:val="TableParagraph"/>
              <w:spacing w:before="8"/>
              <w:rPr>
                <w:sz w:val="23"/>
              </w:rPr>
            </w:pPr>
          </w:p>
          <w:p w14:paraId="4E0FE54E" w14:textId="77777777" w:rsidR="009C4BBE" w:rsidRPr="00EE1B45" w:rsidRDefault="009C4BBE" w:rsidP="009C4BBE">
            <w:pPr>
              <w:pStyle w:val="TableParagraph"/>
              <w:ind w:left="100" w:right="95"/>
              <w:jc w:val="center"/>
              <w:rPr>
                <w:sz w:val="24"/>
              </w:rPr>
            </w:pPr>
            <w:r w:rsidRPr="00EE1B45">
              <w:rPr>
                <w:sz w:val="24"/>
              </w:rPr>
              <w:t xml:space="preserve">Līdz </w:t>
            </w:r>
          </w:p>
          <w:p w14:paraId="52DCB122" w14:textId="370284D0" w:rsidR="00596499" w:rsidRPr="00EE1B45" w:rsidRDefault="009C4BBE" w:rsidP="009C4BBE">
            <w:pPr>
              <w:pStyle w:val="TableParagraph"/>
              <w:ind w:left="100" w:right="96"/>
              <w:jc w:val="center"/>
              <w:rPr>
                <w:sz w:val="24"/>
              </w:rPr>
            </w:pPr>
            <w:r w:rsidRPr="00EE1B45">
              <w:rPr>
                <w:sz w:val="24"/>
              </w:rPr>
              <w:t>202</w:t>
            </w:r>
            <w:r w:rsidR="000A1EB0" w:rsidRPr="00EE1B45">
              <w:rPr>
                <w:sz w:val="24"/>
              </w:rPr>
              <w:t>9</w:t>
            </w:r>
            <w:r w:rsidRPr="00EE1B45">
              <w:rPr>
                <w:sz w:val="24"/>
              </w:rPr>
              <w:t>.gadam</w:t>
            </w:r>
          </w:p>
        </w:tc>
        <w:tc>
          <w:tcPr>
            <w:tcW w:w="1713" w:type="dxa"/>
          </w:tcPr>
          <w:p w14:paraId="77845059" w14:textId="77777777" w:rsidR="00596499" w:rsidRPr="00EE1B45" w:rsidRDefault="00596499" w:rsidP="00596499">
            <w:pPr>
              <w:pStyle w:val="TableParagraph"/>
              <w:spacing w:before="9"/>
              <w:rPr>
                <w:sz w:val="35"/>
              </w:rPr>
            </w:pPr>
          </w:p>
          <w:p w14:paraId="2A0B4EDC" w14:textId="77777777" w:rsidR="00596499" w:rsidRPr="00EE1B45" w:rsidRDefault="00596499" w:rsidP="00596499">
            <w:pPr>
              <w:pStyle w:val="TableParagraph"/>
              <w:ind w:left="250" w:right="248"/>
              <w:jc w:val="center"/>
              <w:rPr>
                <w:sz w:val="24"/>
              </w:rPr>
            </w:pPr>
            <w:r w:rsidRPr="00EE1B45">
              <w:rPr>
                <w:sz w:val="24"/>
              </w:rPr>
              <w:t>IEM</w:t>
            </w:r>
          </w:p>
        </w:tc>
        <w:tc>
          <w:tcPr>
            <w:tcW w:w="1679" w:type="dxa"/>
          </w:tcPr>
          <w:p w14:paraId="0EDD1063" w14:textId="77777777" w:rsidR="00596499" w:rsidRPr="00EE1B45" w:rsidRDefault="00596499" w:rsidP="00596499">
            <w:pPr>
              <w:pStyle w:val="TableParagraph"/>
              <w:spacing w:line="276" w:lineRule="exact"/>
              <w:ind w:left="396" w:right="398"/>
              <w:jc w:val="center"/>
              <w:rPr>
                <w:sz w:val="24"/>
              </w:rPr>
            </w:pPr>
            <w:r w:rsidRPr="00EE1B45">
              <w:rPr>
                <w:sz w:val="24"/>
              </w:rPr>
              <w:t>IEM IC VUGD VP NMPD</w:t>
            </w:r>
          </w:p>
        </w:tc>
        <w:tc>
          <w:tcPr>
            <w:tcW w:w="1936" w:type="dxa"/>
          </w:tcPr>
          <w:p w14:paraId="51CA5DDC" w14:textId="77777777" w:rsidR="00596499" w:rsidRPr="00EE1B45" w:rsidRDefault="00596499" w:rsidP="00596499">
            <w:pPr>
              <w:pStyle w:val="TableParagraph"/>
              <w:spacing w:line="276" w:lineRule="exact"/>
              <w:ind w:left="526" w:right="527"/>
              <w:jc w:val="center"/>
              <w:rPr>
                <w:sz w:val="24"/>
              </w:rPr>
            </w:pPr>
            <w:r w:rsidRPr="00EE1B45">
              <w:rPr>
                <w:sz w:val="24"/>
              </w:rPr>
              <w:t>IEM IC VUGD VP NMPD</w:t>
            </w:r>
          </w:p>
        </w:tc>
        <w:tc>
          <w:tcPr>
            <w:tcW w:w="1525" w:type="dxa"/>
          </w:tcPr>
          <w:p w14:paraId="5B7FAE17" w14:textId="77777777" w:rsidR="00596499" w:rsidRPr="00EE1B45" w:rsidRDefault="00596499" w:rsidP="00596499">
            <w:pPr>
              <w:pStyle w:val="TableParagraph"/>
              <w:rPr>
                <w:sz w:val="24"/>
              </w:rPr>
            </w:pPr>
          </w:p>
        </w:tc>
      </w:tr>
      <w:tr w:rsidR="00596499" w:rsidRPr="00EE1B45" w14:paraId="56356DB9" w14:textId="77777777" w:rsidTr="00596499">
        <w:trPr>
          <w:trHeight w:val="273"/>
        </w:trPr>
        <w:tc>
          <w:tcPr>
            <w:tcW w:w="13571" w:type="dxa"/>
            <w:gridSpan w:val="7"/>
          </w:tcPr>
          <w:p w14:paraId="4BBABEC5" w14:textId="77777777" w:rsidR="00596499" w:rsidRPr="00EE1B45" w:rsidRDefault="00596499" w:rsidP="00596499">
            <w:pPr>
              <w:pStyle w:val="TableParagraph"/>
              <w:spacing w:line="253" w:lineRule="exact"/>
              <w:ind w:left="4690" w:right="4685"/>
              <w:jc w:val="center"/>
              <w:rPr>
                <w:sz w:val="24"/>
              </w:rPr>
            </w:pPr>
            <w:r w:rsidRPr="00EE1B45">
              <w:rPr>
                <w:sz w:val="24"/>
              </w:rPr>
              <w:t>Reaģēšanas un seku likvidēšanas pasākumi</w:t>
            </w:r>
          </w:p>
        </w:tc>
      </w:tr>
      <w:tr w:rsidR="00596499" w:rsidRPr="00EE1B45" w14:paraId="7FCC9989" w14:textId="77777777" w:rsidTr="00596499">
        <w:trPr>
          <w:trHeight w:val="551"/>
        </w:trPr>
        <w:tc>
          <w:tcPr>
            <w:tcW w:w="891" w:type="dxa"/>
          </w:tcPr>
          <w:p w14:paraId="5ABF2A19" w14:textId="77777777" w:rsidR="00596499" w:rsidRPr="00EE1B45" w:rsidRDefault="00596499" w:rsidP="00596499">
            <w:pPr>
              <w:pStyle w:val="TableParagraph"/>
              <w:spacing w:before="138"/>
              <w:ind w:left="11"/>
              <w:jc w:val="center"/>
              <w:rPr>
                <w:sz w:val="24"/>
              </w:rPr>
            </w:pPr>
            <w:r w:rsidRPr="00EE1B45">
              <w:rPr>
                <w:sz w:val="24"/>
              </w:rPr>
              <w:t>1</w:t>
            </w:r>
          </w:p>
        </w:tc>
        <w:tc>
          <w:tcPr>
            <w:tcW w:w="4038" w:type="dxa"/>
          </w:tcPr>
          <w:p w14:paraId="72BEDD64" w14:textId="77777777" w:rsidR="00596499" w:rsidRPr="00EE1B45" w:rsidRDefault="00596499" w:rsidP="00596499">
            <w:pPr>
              <w:pStyle w:val="TableParagraph"/>
              <w:spacing w:before="2" w:line="276" w:lineRule="exact"/>
              <w:ind w:left="294" w:firstLine="254"/>
              <w:rPr>
                <w:sz w:val="24"/>
              </w:rPr>
            </w:pPr>
            <w:r w:rsidRPr="00EE1B45">
              <w:rPr>
                <w:sz w:val="24"/>
              </w:rPr>
              <w:t>Ātra reaģēšana uz sākotnējiem pārkāpumiem, informācija iegūšana</w:t>
            </w:r>
          </w:p>
        </w:tc>
        <w:tc>
          <w:tcPr>
            <w:tcW w:w="1789" w:type="dxa"/>
          </w:tcPr>
          <w:p w14:paraId="1F403D24" w14:textId="77777777" w:rsidR="00596499" w:rsidRPr="00EE1B45" w:rsidRDefault="00596499" w:rsidP="00596499">
            <w:pPr>
              <w:pStyle w:val="TableParagraph"/>
              <w:spacing w:before="138"/>
              <w:ind w:left="452"/>
              <w:rPr>
                <w:sz w:val="24"/>
              </w:rPr>
            </w:pPr>
            <w:r w:rsidRPr="00EE1B45">
              <w:rPr>
                <w:sz w:val="24"/>
              </w:rPr>
              <w:t>Pastāvīgi</w:t>
            </w:r>
          </w:p>
        </w:tc>
        <w:tc>
          <w:tcPr>
            <w:tcW w:w="1713" w:type="dxa"/>
          </w:tcPr>
          <w:p w14:paraId="7E7652A2" w14:textId="77777777" w:rsidR="00596499" w:rsidRPr="00EE1B45" w:rsidRDefault="00596499" w:rsidP="00596499">
            <w:pPr>
              <w:pStyle w:val="TableParagraph"/>
              <w:spacing w:before="138"/>
              <w:ind w:left="253" w:right="248"/>
              <w:jc w:val="center"/>
              <w:rPr>
                <w:sz w:val="24"/>
              </w:rPr>
            </w:pPr>
            <w:r w:rsidRPr="00EE1B45">
              <w:rPr>
                <w:sz w:val="24"/>
              </w:rPr>
              <w:t>VP</w:t>
            </w:r>
          </w:p>
        </w:tc>
        <w:tc>
          <w:tcPr>
            <w:tcW w:w="1679" w:type="dxa"/>
          </w:tcPr>
          <w:p w14:paraId="1C4D18C6" w14:textId="77777777" w:rsidR="00596499" w:rsidRPr="00EE1B45" w:rsidRDefault="00596499" w:rsidP="00596499">
            <w:pPr>
              <w:pStyle w:val="TableParagraph"/>
              <w:spacing w:before="138"/>
              <w:ind w:left="680"/>
              <w:rPr>
                <w:sz w:val="24"/>
              </w:rPr>
            </w:pPr>
            <w:r w:rsidRPr="00EE1B45">
              <w:rPr>
                <w:sz w:val="24"/>
              </w:rPr>
              <w:t>VP</w:t>
            </w:r>
          </w:p>
        </w:tc>
        <w:tc>
          <w:tcPr>
            <w:tcW w:w="1936" w:type="dxa"/>
          </w:tcPr>
          <w:p w14:paraId="54BC2A96" w14:textId="77777777" w:rsidR="00596499" w:rsidRPr="00EE1B45" w:rsidRDefault="00596499" w:rsidP="00596499">
            <w:pPr>
              <w:pStyle w:val="TableParagraph"/>
              <w:spacing w:before="2" w:line="276" w:lineRule="exact"/>
              <w:ind w:left="730" w:right="727" w:hanging="3"/>
              <w:jc w:val="center"/>
              <w:rPr>
                <w:sz w:val="24"/>
              </w:rPr>
            </w:pPr>
            <w:r w:rsidRPr="00EE1B45">
              <w:rPr>
                <w:sz w:val="24"/>
              </w:rPr>
              <w:t>VP VRS</w:t>
            </w:r>
          </w:p>
        </w:tc>
        <w:tc>
          <w:tcPr>
            <w:tcW w:w="1525" w:type="dxa"/>
          </w:tcPr>
          <w:p w14:paraId="51BAA158" w14:textId="77777777" w:rsidR="00596499" w:rsidRPr="00EE1B45" w:rsidRDefault="00596499" w:rsidP="00596499">
            <w:pPr>
              <w:pStyle w:val="TableParagraph"/>
              <w:rPr>
                <w:sz w:val="24"/>
              </w:rPr>
            </w:pPr>
          </w:p>
        </w:tc>
      </w:tr>
      <w:tr w:rsidR="00596499" w:rsidRPr="00EE1B45" w14:paraId="1D06AE78" w14:textId="77777777" w:rsidTr="00596499">
        <w:trPr>
          <w:trHeight w:val="1101"/>
        </w:trPr>
        <w:tc>
          <w:tcPr>
            <w:tcW w:w="891" w:type="dxa"/>
          </w:tcPr>
          <w:p w14:paraId="672B248A" w14:textId="77777777" w:rsidR="00596499" w:rsidRPr="00EE1B45" w:rsidRDefault="00596499" w:rsidP="00596499">
            <w:pPr>
              <w:pStyle w:val="TableParagraph"/>
              <w:spacing w:before="9"/>
              <w:rPr>
                <w:sz w:val="35"/>
              </w:rPr>
            </w:pPr>
          </w:p>
          <w:p w14:paraId="7D25A110" w14:textId="77777777" w:rsidR="00596499" w:rsidRPr="00EE1B45" w:rsidRDefault="00596499" w:rsidP="00596499">
            <w:pPr>
              <w:pStyle w:val="TableParagraph"/>
              <w:ind w:left="11"/>
              <w:jc w:val="center"/>
              <w:rPr>
                <w:sz w:val="24"/>
              </w:rPr>
            </w:pPr>
            <w:r w:rsidRPr="00EE1B45">
              <w:rPr>
                <w:sz w:val="24"/>
              </w:rPr>
              <w:t>2</w:t>
            </w:r>
          </w:p>
        </w:tc>
        <w:tc>
          <w:tcPr>
            <w:tcW w:w="4038" w:type="dxa"/>
          </w:tcPr>
          <w:p w14:paraId="27A0E856" w14:textId="77777777" w:rsidR="00596499" w:rsidRPr="00EE1B45" w:rsidRDefault="00596499" w:rsidP="00596499">
            <w:pPr>
              <w:pStyle w:val="TableParagraph"/>
              <w:ind w:left="145" w:right="117" w:firstLine="388"/>
              <w:rPr>
                <w:sz w:val="24"/>
              </w:rPr>
            </w:pPr>
            <w:r w:rsidRPr="00EE1B45">
              <w:rPr>
                <w:sz w:val="24"/>
              </w:rPr>
              <w:t>Atbilstoši rīcības plānam masu nekārtību un iekšējo nemieru gadījumā</w:t>
            </w:r>
          </w:p>
          <w:p w14:paraId="62FDF917" w14:textId="77777777" w:rsidR="00596499" w:rsidRPr="00EE1B45" w:rsidRDefault="00596499" w:rsidP="00596499">
            <w:pPr>
              <w:pStyle w:val="TableParagraph"/>
              <w:spacing w:line="270" w:lineRule="atLeast"/>
              <w:ind w:left="1516" w:hanging="1258"/>
              <w:rPr>
                <w:sz w:val="24"/>
              </w:rPr>
            </w:pPr>
            <w:r w:rsidRPr="00EE1B45">
              <w:rPr>
                <w:sz w:val="24"/>
              </w:rPr>
              <w:t>- Rīcības plāns “Nemieri” pasākumu īstenošana</w:t>
            </w:r>
          </w:p>
        </w:tc>
        <w:tc>
          <w:tcPr>
            <w:tcW w:w="1789" w:type="dxa"/>
          </w:tcPr>
          <w:p w14:paraId="4449DCFE" w14:textId="77777777" w:rsidR="00596499" w:rsidRPr="00EE1B45" w:rsidRDefault="00596499" w:rsidP="00596499">
            <w:pPr>
              <w:pStyle w:val="TableParagraph"/>
              <w:spacing w:before="9"/>
              <w:rPr>
                <w:sz w:val="35"/>
              </w:rPr>
            </w:pPr>
          </w:p>
          <w:p w14:paraId="60AFDCDB" w14:textId="77777777" w:rsidR="00596499" w:rsidRPr="00EE1B45" w:rsidRDefault="00596499" w:rsidP="00596499">
            <w:pPr>
              <w:pStyle w:val="TableParagraph"/>
              <w:ind w:left="452"/>
              <w:rPr>
                <w:sz w:val="24"/>
              </w:rPr>
            </w:pPr>
            <w:r w:rsidRPr="00EE1B45">
              <w:rPr>
                <w:sz w:val="24"/>
              </w:rPr>
              <w:t>Pastāvīgi</w:t>
            </w:r>
          </w:p>
        </w:tc>
        <w:tc>
          <w:tcPr>
            <w:tcW w:w="1713" w:type="dxa"/>
          </w:tcPr>
          <w:p w14:paraId="55B89C91" w14:textId="77777777" w:rsidR="00596499" w:rsidRPr="00EE1B45" w:rsidRDefault="00596499" w:rsidP="00596499">
            <w:pPr>
              <w:pStyle w:val="TableParagraph"/>
              <w:spacing w:before="9"/>
              <w:rPr>
                <w:sz w:val="35"/>
              </w:rPr>
            </w:pPr>
          </w:p>
          <w:p w14:paraId="265B4CCE" w14:textId="77777777" w:rsidR="00596499" w:rsidRPr="00EE1B45" w:rsidRDefault="00596499" w:rsidP="00596499">
            <w:pPr>
              <w:pStyle w:val="TableParagraph"/>
              <w:ind w:left="253" w:right="248"/>
              <w:jc w:val="center"/>
              <w:rPr>
                <w:sz w:val="24"/>
              </w:rPr>
            </w:pPr>
            <w:r w:rsidRPr="00EE1B45">
              <w:rPr>
                <w:sz w:val="24"/>
              </w:rPr>
              <w:t>VP</w:t>
            </w:r>
          </w:p>
        </w:tc>
        <w:tc>
          <w:tcPr>
            <w:tcW w:w="1679" w:type="dxa"/>
          </w:tcPr>
          <w:p w14:paraId="179E446B" w14:textId="77777777" w:rsidR="00596499" w:rsidRPr="00EE1B45" w:rsidRDefault="00596499" w:rsidP="00596499">
            <w:pPr>
              <w:pStyle w:val="TableParagraph"/>
              <w:spacing w:before="9"/>
              <w:rPr>
                <w:sz w:val="35"/>
              </w:rPr>
            </w:pPr>
          </w:p>
          <w:p w14:paraId="2DB37E96" w14:textId="77777777" w:rsidR="00596499" w:rsidRPr="00EE1B45" w:rsidRDefault="00596499" w:rsidP="00596499">
            <w:pPr>
              <w:pStyle w:val="TableParagraph"/>
              <w:ind w:left="680"/>
              <w:rPr>
                <w:sz w:val="24"/>
              </w:rPr>
            </w:pPr>
            <w:r w:rsidRPr="00EE1B45">
              <w:rPr>
                <w:sz w:val="24"/>
              </w:rPr>
              <w:t>VP</w:t>
            </w:r>
          </w:p>
        </w:tc>
        <w:tc>
          <w:tcPr>
            <w:tcW w:w="1936" w:type="dxa"/>
          </w:tcPr>
          <w:p w14:paraId="5A0BFF6E" w14:textId="77777777" w:rsidR="00596499" w:rsidRPr="00EE1B45" w:rsidRDefault="00596499" w:rsidP="00596499">
            <w:pPr>
              <w:pStyle w:val="TableParagraph"/>
              <w:spacing w:before="135"/>
              <w:ind w:left="288" w:right="289"/>
              <w:jc w:val="center"/>
              <w:rPr>
                <w:sz w:val="24"/>
              </w:rPr>
            </w:pPr>
            <w:r w:rsidRPr="00EE1B45">
              <w:rPr>
                <w:sz w:val="24"/>
              </w:rPr>
              <w:t>VP</w:t>
            </w:r>
          </w:p>
          <w:p w14:paraId="19530EFB" w14:textId="77777777" w:rsidR="00596499" w:rsidRPr="00EE1B45" w:rsidRDefault="00596499" w:rsidP="00596499">
            <w:pPr>
              <w:pStyle w:val="TableParagraph"/>
              <w:ind w:left="292" w:right="289"/>
              <w:jc w:val="center"/>
              <w:rPr>
                <w:sz w:val="24"/>
              </w:rPr>
            </w:pPr>
            <w:r w:rsidRPr="00EE1B45">
              <w:rPr>
                <w:sz w:val="24"/>
              </w:rPr>
              <w:t>Atbalstošās institūcijas</w:t>
            </w:r>
          </w:p>
        </w:tc>
        <w:tc>
          <w:tcPr>
            <w:tcW w:w="1525" w:type="dxa"/>
          </w:tcPr>
          <w:p w14:paraId="22727BDE" w14:textId="77777777" w:rsidR="00596499" w:rsidRPr="00EE1B45" w:rsidRDefault="00596499" w:rsidP="00596499">
            <w:pPr>
              <w:pStyle w:val="TableParagraph"/>
              <w:rPr>
                <w:sz w:val="24"/>
              </w:rPr>
            </w:pPr>
          </w:p>
        </w:tc>
      </w:tr>
      <w:tr w:rsidR="00596499" w:rsidRPr="00EE1B45" w14:paraId="3219BB7E" w14:textId="77777777" w:rsidTr="00596499">
        <w:trPr>
          <w:trHeight w:val="1103"/>
        </w:trPr>
        <w:tc>
          <w:tcPr>
            <w:tcW w:w="891" w:type="dxa"/>
          </w:tcPr>
          <w:p w14:paraId="245FFBA0" w14:textId="77777777" w:rsidR="00596499" w:rsidRPr="00EE1B45" w:rsidRDefault="00596499" w:rsidP="00596499">
            <w:pPr>
              <w:pStyle w:val="TableParagraph"/>
              <w:spacing w:before="8"/>
              <w:rPr>
                <w:sz w:val="35"/>
              </w:rPr>
            </w:pPr>
          </w:p>
          <w:p w14:paraId="1144EE49" w14:textId="77777777" w:rsidR="00596499" w:rsidRPr="00EE1B45" w:rsidRDefault="00596499" w:rsidP="00596499">
            <w:pPr>
              <w:pStyle w:val="TableParagraph"/>
              <w:spacing w:before="1"/>
              <w:ind w:left="11"/>
              <w:jc w:val="center"/>
              <w:rPr>
                <w:sz w:val="24"/>
              </w:rPr>
            </w:pPr>
            <w:r w:rsidRPr="00EE1B45">
              <w:rPr>
                <w:sz w:val="24"/>
              </w:rPr>
              <w:t>3</w:t>
            </w:r>
          </w:p>
        </w:tc>
        <w:tc>
          <w:tcPr>
            <w:tcW w:w="4038" w:type="dxa"/>
          </w:tcPr>
          <w:p w14:paraId="1C763319" w14:textId="77777777" w:rsidR="00596499" w:rsidRPr="00EE1B45" w:rsidRDefault="00596499" w:rsidP="00596499">
            <w:pPr>
              <w:pStyle w:val="TableParagraph"/>
              <w:spacing w:before="135"/>
              <w:ind w:left="141" w:right="132"/>
              <w:jc w:val="center"/>
              <w:rPr>
                <w:sz w:val="24"/>
              </w:rPr>
            </w:pPr>
            <w:r w:rsidRPr="00EE1B45">
              <w:rPr>
                <w:sz w:val="24"/>
              </w:rPr>
              <w:t>Agresīvo dalībnieku identificēšana un izolēšana, masu pasākuma dalībnieku izklīdināšana</w:t>
            </w:r>
          </w:p>
        </w:tc>
        <w:tc>
          <w:tcPr>
            <w:tcW w:w="1789" w:type="dxa"/>
          </w:tcPr>
          <w:p w14:paraId="7D9311FB" w14:textId="77777777" w:rsidR="00596499" w:rsidRPr="00EE1B45" w:rsidRDefault="00596499" w:rsidP="00596499">
            <w:pPr>
              <w:pStyle w:val="TableParagraph"/>
              <w:spacing w:before="8"/>
              <w:rPr>
                <w:sz w:val="35"/>
              </w:rPr>
            </w:pPr>
          </w:p>
          <w:p w14:paraId="0E25CA77" w14:textId="77777777" w:rsidR="00596499" w:rsidRPr="00EE1B45" w:rsidRDefault="00596499" w:rsidP="00596499">
            <w:pPr>
              <w:pStyle w:val="TableParagraph"/>
              <w:spacing w:before="1"/>
              <w:ind w:left="452"/>
              <w:rPr>
                <w:sz w:val="24"/>
              </w:rPr>
            </w:pPr>
            <w:r w:rsidRPr="00EE1B45">
              <w:rPr>
                <w:sz w:val="24"/>
              </w:rPr>
              <w:t>Pastāvīgi</w:t>
            </w:r>
          </w:p>
        </w:tc>
        <w:tc>
          <w:tcPr>
            <w:tcW w:w="1713" w:type="dxa"/>
          </w:tcPr>
          <w:p w14:paraId="5AD4E982" w14:textId="77777777" w:rsidR="00596499" w:rsidRPr="00EE1B45" w:rsidRDefault="00596499" w:rsidP="00596499">
            <w:pPr>
              <w:pStyle w:val="TableParagraph"/>
              <w:spacing w:before="8"/>
              <w:rPr>
                <w:sz w:val="35"/>
              </w:rPr>
            </w:pPr>
          </w:p>
          <w:p w14:paraId="350EF57F" w14:textId="77777777" w:rsidR="00596499" w:rsidRPr="00EE1B45" w:rsidRDefault="00596499" w:rsidP="00596499">
            <w:pPr>
              <w:pStyle w:val="TableParagraph"/>
              <w:spacing w:before="1"/>
              <w:ind w:left="253" w:right="248"/>
              <w:jc w:val="center"/>
              <w:rPr>
                <w:sz w:val="24"/>
              </w:rPr>
            </w:pPr>
            <w:r w:rsidRPr="00EE1B45">
              <w:rPr>
                <w:sz w:val="24"/>
              </w:rPr>
              <w:t>VP</w:t>
            </w:r>
          </w:p>
        </w:tc>
        <w:tc>
          <w:tcPr>
            <w:tcW w:w="1679" w:type="dxa"/>
          </w:tcPr>
          <w:p w14:paraId="19ECD7BD" w14:textId="77777777" w:rsidR="00596499" w:rsidRPr="00EE1B45" w:rsidRDefault="00596499" w:rsidP="00596499">
            <w:pPr>
              <w:pStyle w:val="TableParagraph"/>
              <w:spacing w:before="8"/>
              <w:rPr>
                <w:sz w:val="35"/>
              </w:rPr>
            </w:pPr>
          </w:p>
          <w:p w14:paraId="2E1D35E4" w14:textId="77777777" w:rsidR="00596499" w:rsidRPr="00EE1B45" w:rsidRDefault="00596499" w:rsidP="00596499">
            <w:pPr>
              <w:pStyle w:val="TableParagraph"/>
              <w:spacing w:before="1"/>
              <w:ind w:left="680"/>
              <w:rPr>
                <w:sz w:val="24"/>
              </w:rPr>
            </w:pPr>
            <w:r w:rsidRPr="00EE1B45">
              <w:rPr>
                <w:sz w:val="24"/>
              </w:rPr>
              <w:t>VP</w:t>
            </w:r>
          </w:p>
        </w:tc>
        <w:tc>
          <w:tcPr>
            <w:tcW w:w="1936" w:type="dxa"/>
          </w:tcPr>
          <w:p w14:paraId="31A94991" w14:textId="77777777" w:rsidR="00596499" w:rsidRPr="00EE1B45" w:rsidRDefault="00596499" w:rsidP="00596499">
            <w:pPr>
              <w:pStyle w:val="TableParagraph"/>
              <w:spacing w:line="275" w:lineRule="exact"/>
              <w:ind w:left="288" w:right="289"/>
              <w:jc w:val="center"/>
              <w:rPr>
                <w:sz w:val="24"/>
              </w:rPr>
            </w:pPr>
            <w:r w:rsidRPr="00EE1B45">
              <w:rPr>
                <w:sz w:val="24"/>
              </w:rPr>
              <w:t>VP</w:t>
            </w:r>
          </w:p>
          <w:p w14:paraId="4677FC11" w14:textId="77777777" w:rsidR="00596499" w:rsidRPr="00EE1B45" w:rsidRDefault="00596499" w:rsidP="00596499">
            <w:pPr>
              <w:pStyle w:val="TableParagraph"/>
              <w:ind w:left="289" w:right="289"/>
              <w:jc w:val="center"/>
              <w:rPr>
                <w:sz w:val="24"/>
              </w:rPr>
            </w:pPr>
            <w:r w:rsidRPr="00EE1B45">
              <w:rPr>
                <w:sz w:val="24"/>
              </w:rPr>
              <w:t>Operatīvie</w:t>
            </w:r>
          </w:p>
          <w:p w14:paraId="040E0174" w14:textId="77777777" w:rsidR="00596499" w:rsidRPr="00EE1B45" w:rsidRDefault="00596499" w:rsidP="00596499">
            <w:pPr>
              <w:pStyle w:val="TableParagraph"/>
              <w:spacing w:line="270" w:lineRule="atLeast"/>
              <w:ind w:left="153" w:right="153" w:firstLine="1"/>
              <w:jc w:val="center"/>
              <w:rPr>
                <w:sz w:val="24"/>
              </w:rPr>
            </w:pPr>
            <w:r w:rsidRPr="00EE1B45">
              <w:rPr>
                <w:sz w:val="24"/>
              </w:rPr>
              <w:t>dienesti un avārijas brigādes</w:t>
            </w:r>
          </w:p>
        </w:tc>
        <w:tc>
          <w:tcPr>
            <w:tcW w:w="1525" w:type="dxa"/>
          </w:tcPr>
          <w:p w14:paraId="285A7A7C" w14:textId="77777777" w:rsidR="00596499" w:rsidRPr="00EE1B45" w:rsidRDefault="00596499" w:rsidP="00596499">
            <w:pPr>
              <w:pStyle w:val="TableParagraph"/>
              <w:rPr>
                <w:sz w:val="24"/>
              </w:rPr>
            </w:pPr>
          </w:p>
        </w:tc>
      </w:tr>
      <w:tr w:rsidR="00596499" w:rsidRPr="00EE1B45" w14:paraId="0F782BD6" w14:textId="77777777" w:rsidTr="00596499">
        <w:trPr>
          <w:trHeight w:val="3312"/>
        </w:trPr>
        <w:tc>
          <w:tcPr>
            <w:tcW w:w="891" w:type="dxa"/>
          </w:tcPr>
          <w:p w14:paraId="203A9F73" w14:textId="77777777" w:rsidR="00596499" w:rsidRPr="00EE1B45" w:rsidRDefault="00596499" w:rsidP="00596499">
            <w:pPr>
              <w:pStyle w:val="TableParagraph"/>
              <w:rPr>
                <w:sz w:val="26"/>
              </w:rPr>
            </w:pPr>
          </w:p>
          <w:p w14:paraId="0403CDFB" w14:textId="77777777" w:rsidR="00596499" w:rsidRPr="00EE1B45" w:rsidRDefault="00596499" w:rsidP="00596499">
            <w:pPr>
              <w:pStyle w:val="TableParagraph"/>
              <w:rPr>
                <w:sz w:val="26"/>
              </w:rPr>
            </w:pPr>
          </w:p>
          <w:p w14:paraId="2101C970" w14:textId="77777777" w:rsidR="00596499" w:rsidRPr="00EE1B45" w:rsidRDefault="00596499" w:rsidP="00596499">
            <w:pPr>
              <w:pStyle w:val="TableParagraph"/>
              <w:rPr>
                <w:sz w:val="26"/>
              </w:rPr>
            </w:pPr>
          </w:p>
          <w:p w14:paraId="5C998A74" w14:textId="77777777" w:rsidR="00596499" w:rsidRPr="00EE1B45" w:rsidRDefault="00596499" w:rsidP="00596499">
            <w:pPr>
              <w:pStyle w:val="TableParagraph"/>
              <w:rPr>
                <w:sz w:val="26"/>
              </w:rPr>
            </w:pPr>
          </w:p>
          <w:p w14:paraId="096169E6" w14:textId="77777777" w:rsidR="00596499" w:rsidRPr="00EE1B45" w:rsidRDefault="00596499" w:rsidP="00596499">
            <w:pPr>
              <w:pStyle w:val="TableParagraph"/>
              <w:spacing w:before="9"/>
              <w:rPr>
                <w:sz w:val="27"/>
              </w:rPr>
            </w:pPr>
          </w:p>
          <w:p w14:paraId="7928434A" w14:textId="77777777" w:rsidR="00596499" w:rsidRPr="00EE1B45" w:rsidRDefault="00596499" w:rsidP="00596499">
            <w:pPr>
              <w:pStyle w:val="TableParagraph"/>
              <w:ind w:left="11"/>
              <w:jc w:val="center"/>
              <w:rPr>
                <w:sz w:val="24"/>
              </w:rPr>
            </w:pPr>
            <w:r w:rsidRPr="00EE1B45">
              <w:rPr>
                <w:sz w:val="24"/>
              </w:rPr>
              <w:t>4</w:t>
            </w:r>
          </w:p>
        </w:tc>
        <w:tc>
          <w:tcPr>
            <w:tcW w:w="4038" w:type="dxa"/>
          </w:tcPr>
          <w:p w14:paraId="18AA6A91" w14:textId="77777777" w:rsidR="00596499" w:rsidRPr="00EE1B45" w:rsidRDefault="00596499" w:rsidP="00596499">
            <w:pPr>
              <w:pStyle w:val="TableParagraph"/>
              <w:rPr>
                <w:sz w:val="26"/>
              </w:rPr>
            </w:pPr>
          </w:p>
          <w:p w14:paraId="5CC6F9BE" w14:textId="77777777" w:rsidR="00596499" w:rsidRPr="00EE1B45" w:rsidRDefault="00596499" w:rsidP="00596499">
            <w:pPr>
              <w:pStyle w:val="TableParagraph"/>
              <w:rPr>
                <w:sz w:val="26"/>
              </w:rPr>
            </w:pPr>
          </w:p>
          <w:p w14:paraId="5867C949" w14:textId="77777777" w:rsidR="00596499" w:rsidRPr="00EE1B45" w:rsidRDefault="00596499" w:rsidP="00596499">
            <w:pPr>
              <w:pStyle w:val="TableParagraph"/>
              <w:rPr>
                <w:sz w:val="26"/>
              </w:rPr>
            </w:pPr>
          </w:p>
          <w:p w14:paraId="20A1D881" w14:textId="77777777" w:rsidR="00596499" w:rsidRPr="00EE1B45" w:rsidRDefault="00596499" w:rsidP="00596499">
            <w:pPr>
              <w:pStyle w:val="TableParagraph"/>
              <w:rPr>
                <w:sz w:val="26"/>
              </w:rPr>
            </w:pPr>
          </w:p>
          <w:p w14:paraId="7BFB7E50" w14:textId="77777777" w:rsidR="00596499" w:rsidRPr="00EE1B45" w:rsidRDefault="00596499" w:rsidP="00596499">
            <w:pPr>
              <w:pStyle w:val="TableParagraph"/>
              <w:spacing w:before="183"/>
              <w:ind w:left="1058" w:right="168" w:hanging="864"/>
              <w:rPr>
                <w:sz w:val="24"/>
              </w:rPr>
            </w:pPr>
            <w:r w:rsidRPr="00EE1B45">
              <w:rPr>
                <w:sz w:val="24"/>
              </w:rPr>
              <w:t>Iedzīvotāju informēšana un ieteikumu par rīcību sniegšana</w:t>
            </w:r>
          </w:p>
        </w:tc>
        <w:tc>
          <w:tcPr>
            <w:tcW w:w="1789" w:type="dxa"/>
          </w:tcPr>
          <w:p w14:paraId="7A29BEC4" w14:textId="77777777" w:rsidR="00596499" w:rsidRPr="00EE1B45" w:rsidRDefault="00596499" w:rsidP="00596499">
            <w:pPr>
              <w:pStyle w:val="TableParagraph"/>
              <w:rPr>
                <w:sz w:val="26"/>
              </w:rPr>
            </w:pPr>
          </w:p>
          <w:p w14:paraId="2E886136" w14:textId="77777777" w:rsidR="00596499" w:rsidRPr="00EE1B45" w:rsidRDefault="00596499" w:rsidP="00596499">
            <w:pPr>
              <w:pStyle w:val="TableParagraph"/>
              <w:rPr>
                <w:sz w:val="26"/>
              </w:rPr>
            </w:pPr>
          </w:p>
          <w:p w14:paraId="41061FC5" w14:textId="77777777" w:rsidR="00596499" w:rsidRPr="00EE1B45" w:rsidRDefault="00596499" w:rsidP="00596499">
            <w:pPr>
              <w:pStyle w:val="TableParagraph"/>
              <w:rPr>
                <w:sz w:val="26"/>
              </w:rPr>
            </w:pPr>
          </w:p>
          <w:p w14:paraId="22FDA987" w14:textId="77777777" w:rsidR="00596499" w:rsidRPr="00EE1B45" w:rsidRDefault="00596499" w:rsidP="00596499">
            <w:pPr>
              <w:pStyle w:val="TableParagraph"/>
              <w:rPr>
                <w:sz w:val="26"/>
              </w:rPr>
            </w:pPr>
          </w:p>
          <w:p w14:paraId="785D552A" w14:textId="77777777" w:rsidR="00596499" w:rsidRPr="00EE1B45" w:rsidRDefault="00596499" w:rsidP="00596499">
            <w:pPr>
              <w:pStyle w:val="TableParagraph"/>
              <w:spacing w:before="9"/>
              <w:rPr>
                <w:sz w:val="27"/>
              </w:rPr>
            </w:pPr>
          </w:p>
          <w:p w14:paraId="2F992425" w14:textId="77777777" w:rsidR="00596499" w:rsidRPr="00EE1B45" w:rsidRDefault="00596499" w:rsidP="00596499">
            <w:pPr>
              <w:pStyle w:val="TableParagraph"/>
              <w:ind w:left="452"/>
              <w:rPr>
                <w:sz w:val="24"/>
              </w:rPr>
            </w:pPr>
            <w:r w:rsidRPr="00EE1B45">
              <w:rPr>
                <w:sz w:val="24"/>
              </w:rPr>
              <w:t>Pastāvīgi</w:t>
            </w:r>
          </w:p>
        </w:tc>
        <w:tc>
          <w:tcPr>
            <w:tcW w:w="1713" w:type="dxa"/>
          </w:tcPr>
          <w:p w14:paraId="210C6AE5" w14:textId="77777777" w:rsidR="00596499" w:rsidRPr="00EE1B45" w:rsidRDefault="00596499" w:rsidP="00596499">
            <w:pPr>
              <w:pStyle w:val="TableParagraph"/>
              <w:rPr>
                <w:sz w:val="26"/>
              </w:rPr>
            </w:pPr>
          </w:p>
          <w:p w14:paraId="746DA9A8" w14:textId="77777777" w:rsidR="00596499" w:rsidRPr="00EE1B45" w:rsidRDefault="00596499" w:rsidP="00596499">
            <w:pPr>
              <w:pStyle w:val="TableParagraph"/>
              <w:rPr>
                <w:sz w:val="26"/>
              </w:rPr>
            </w:pPr>
          </w:p>
          <w:p w14:paraId="2E128366" w14:textId="77777777" w:rsidR="00596499" w:rsidRPr="00EE1B45" w:rsidRDefault="00596499" w:rsidP="00596499">
            <w:pPr>
              <w:pStyle w:val="TableParagraph"/>
              <w:rPr>
                <w:sz w:val="26"/>
              </w:rPr>
            </w:pPr>
          </w:p>
          <w:p w14:paraId="1747B327" w14:textId="77777777" w:rsidR="00596499" w:rsidRPr="00EE1B45" w:rsidRDefault="00596499" w:rsidP="00596499">
            <w:pPr>
              <w:pStyle w:val="TableParagraph"/>
              <w:rPr>
                <w:sz w:val="26"/>
              </w:rPr>
            </w:pPr>
          </w:p>
          <w:p w14:paraId="34B0A381" w14:textId="77777777" w:rsidR="00596499" w:rsidRPr="00EE1B45" w:rsidRDefault="00596499" w:rsidP="00596499">
            <w:pPr>
              <w:pStyle w:val="TableParagraph"/>
              <w:spacing w:before="9"/>
              <w:rPr>
                <w:sz w:val="27"/>
              </w:rPr>
            </w:pPr>
          </w:p>
          <w:p w14:paraId="777D5883" w14:textId="77777777" w:rsidR="00596499" w:rsidRPr="00EE1B45" w:rsidRDefault="00596499" w:rsidP="00596499">
            <w:pPr>
              <w:pStyle w:val="TableParagraph"/>
              <w:ind w:left="253" w:right="248"/>
              <w:jc w:val="center"/>
              <w:rPr>
                <w:sz w:val="24"/>
              </w:rPr>
            </w:pPr>
            <w:r w:rsidRPr="00EE1B45">
              <w:rPr>
                <w:sz w:val="24"/>
              </w:rPr>
              <w:t>VP</w:t>
            </w:r>
          </w:p>
        </w:tc>
        <w:tc>
          <w:tcPr>
            <w:tcW w:w="1679" w:type="dxa"/>
          </w:tcPr>
          <w:p w14:paraId="1EB992D4" w14:textId="77777777" w:rsidR="00596499" w:rsidRPr="00EE1B45" w:rsidRDefault="00596499" w:rsidP="00596499">
            <w:pPr>
              <w:pStyle w:val="TableParagraph"/>
              <w:rPr>
                <w:sz w:val="26"/>
              </w:rPr>
            </w:pPr>
          </w:p>
          <w:p w14:paraId="50427E98" w14:textId="77777777" w:rsidR="00596499" w:rsidRPr="00EE1B45" w:rsidRDefault="00596499" w:rsidP="00596499">
            <w:pPr>
              <w:pStyle w:val="TableParagraph"/>
              <w:rPr>
                <w:sz w:val="26"/>
              </w:rPr>
            </w:pPr>
          </w:p>
          <w:p w14:paraId="21FF742C" w14:textId="77777777" w:rsidR="00596499" w:rsidRPr="00EE1B45" w:rsidRDefault="00596499" w:rsidP="00596499">
            <w:pPr>
              <w:pStyle w:val="TableParagraph"/>
              <w:rPr>
                <w:sz w:val="26"/>
              </w:rPr>
            </w:pPr>
          </w:p>
          <w:p w14:paraId="6018857D" w14:textId="77777777" w:rsidR="00596499" w:rsidRPr="00EE1B45" w:rsidRDefault="00596499" w:rsidP="00596499">
            <w:pPr>
              <w:pStyle w:val="TableParagraph"/>
              <w:rPr>
                <w:sz w:val="26"/>
              </w:rPr>
            </w:pPr>
          </w:p>
          <w:p w14:paraId="27C5ED85" w14:textId="77777777" w:rsidR="00596499" w:rsidRPr="00EE1B45" w:rsidRDefault="00596499" w:rsidP="00596499">
            <w:pPr>
              <w:pStyle w:val="TableParagraph"/>
              <w:spacing w:before="183"/>
              <w:ind w:left="488" w:right="467" w:firstLine="192"/>
              <w:rPr>
                <w:sz w:val="24"/>
              </w:rPr>
            </w:pPr>
            <w:r w:rsidRPr="00EE1B45">
              <w:rPr>
                <w:sz w:val="24"/>
              </w:rPr>
              <w:t>VP VUGD</w:t>
            </w:r>
          </w:p>
        </w:tc>
        <w:tc>
          <w:tcPr>
            <w:tcW w:w="1936" w:type="dxa"/>
          </w:tcPr>
          <w:p w14:paraId="6F35CA60" w14:textId="77777777" w:rsidR="00596499" w:rsidRPr="00EE1B45" w:rsidRDefault="00596499" w:rsidP="00596499">
            <w:pPr>
              <w:pStyle w:val="TableParagraph"/>
              <w:ind w:left="617" w:right="615" w:hanging="2"/>
              <w:jc w:val="center"/>
              <w:rPr>
                <w:sz w:val="24"/>
              </w:rPr>
            </w:pPr>
            <w:r w:rsidRPr="00EE1B45">
              <w:rPr>
                <w:sz w:val="24"/>
              </w:rPr>
              <w:t>VP VUGD</w:t>
            </w:r>
          </w:p>
          <w:p w14:paraId="7DA1B484" w14:textId="77777777" w:rsidR="00596499" w:rsidRPr="00EE1B45" w:rsidRDefault="00596499" w:rsidP="00596499">
            <w:pPr>
              <w:pStyle w:val="TableParagraph"/>
              <w:ind w:left="103" w:right="103" w:firstLine="3"/>
              <w:jc w:val="center"/>
              <w:rPr>
                <w:sz w:val="24"/>
              </w:rPr>
            </w:pPr>
            <w:r w:rsidRPr="00EE1B45">
              <w:rPr>
                <w:sz w:val="24"/>
              </w:rPr>
              <w:t>Valsts un pašvaldību institūcijas Elektroniskie plašsaziņas līdzekļi Raidorganizācijas un elektronisko</w:t>
            </w:r>
          </w:p>
          <w:p w14:paraId="3F971EAB" w14:textId="77777777" w:rsidR="00596499" w:rsidRPr="00EE1B45" w:rsidRDefault="00596499" w:rsidP="00596499">
            <w:pPr>
              <w:pStyle w:val="TableParagraph"/>
              <w:spacing w:line="270" w:lineRule="atLeast"/>
              <w:ind w:left="430" w:right="429" w:firstLine="1"/>
              <w:jc w:val="center"/>
              <w:rPr>
                <w:sz w:val="24"/>
              </w:rPr>
            </w:pPr>
            <w:r w:rsidRPr="00EE1B45">
              <w:rPr>
                <w:sz w:val="24"/>
              </w:rPr>
              <w:t>sakaru komersanti</w:t>
            </w:r>
          </w:p>
        </w:tc>
        <w:tc>
          <w:tcPr>
            <w:tcW w:w="1525" w:type="dxa"/>
          </w:tcPr>
          <w:p w14:paraId="2380638F" w14:textId="77777777" w:rsidR="00596499" w:rsidRPr="00EE1B45" w:rsidRDefault="00596499" w:rsidP="00596499">
            <w:pPr>
              <w:pStyle w:val="TableParagraph"/>
              <w:rPr>
                <w:sz w:val="24"/>
              </w:rPr>
            </w:pPr>
          </w:p>
        </w:tc>
      </w:tr>
      <w:tr w:rsidR="00596499" w:rsidRPr="00EE1B45" w14:paraId="466B1965" w14:textId="77777777" w:rsidTr="00596499">
        <w:trPr>
          <w:trHeight w:val="2484"/>
        </w:trPr>
        <w:tc>
          <w:tcPr>
            <w:tcW w:w="891" w:type="dxa"/>
          </w:tcPr>
          <w:p w14:paraId="10365DC7" w14:textId="77777777" w:rsidR="00596499" w:rsidRPr="00EE1B45" w:rsidRDefault="00596499" w:rsidP="00596499">
            <w:pPr>
              <w:pStyle w:val="TableParagraph"/>
              <w:rPr>
                <w:sz w:val="26"/>
              </w:rPr>
            </w:pPr>
          </w:p>
          <w:p w14:paraId="10B85524" w14:textId="77777777" w:rsidR="00596499" w:rsidRPr="00EE1B45" w:rsidRDefault="00596499" w:rsidP="00596499">
            <w:pPr>
              <w:pStyle w:val="TableParagraph"/>
              <w:rPr>
                <w:sz w:val="26"/>
              </w:rPr>
            </w:pPr>
          </w:p>
          <w:p w14:paraId="0AA70240" w14:textId="77777777" w:rsidR="00596499" w:rsidRPr="00EE1B45" w:rsidRDefault="00596499" w:rsidP="00596499">
            <w:pPr>
              <w:pStyle w:val="TableParagraph"/>
              <w:rPr>
                <w:sz w:val="26"/>
              </w:rPr>
            </w:pPr>
          </w:p>
          <w:p w14:paraId="440DFF42" w14:textId="77777777" w:rsidR="00596499" w:rsidRPr="00EE1B45" w:rsidRDefault="00596499" w:rsidP="00596499">
            <w:pPr>
              <w:pStyle w:val="TableParagraph"/>
              <w:spacing w:before="206"/>
              <w:ind w:right="372"/>
              <w:jc w:val="right"/>
              <w:rPr>
                <w:sz w:val="24"/>
              </w:rPr>
            </w:pPr>
            <w:r w:rsidRPr="00EE1B45">
              <w:rPr>
                <w:sz w:val="24"/>
              </w:rPr>
              <w:t>5</w:t>
            </w:r>
          </w:p>
        </w:tc>
        <w:tc>
          <w:tcPr>
            <w:tcW w:w="4038" w:type="dxa"/>
          </w:tcPr>
          <w:p w14:paraId="68064EAE" w14:textId="77777777" w:rsidR="00596499" w:rsidRPr="00EE1B45" w:rsidRDefault="00596499" w:rsidP="00596499">
            <w:pPr>
              <w:pStyle w:val="TableParagraph"/>
              <w:rPr>
                <w:sz w:val="26"/>
              </w:rPr>
            </w:pPr>
          </w:p>
          <w:p w14:paraId="550562E5" w14:textId="77777777" w:rsidR="00596499" w:rsidRPr="00EE1B45" w:rsidRDefault="00596499" w:rsidP="00596499">
            <w:pPr>
              <w:pStyle w:val="TableParagraph"/>
              <w:rPr>
                <w:sz w:val="26"/>
              </w:rPr>
            </w:pPr>
          </w:p>
          <w:p w14:paraId="4AAFC46E" w14:textId="77777777" w:rsidR="00596499" w:rsidRPr="00EE1B45" w:rsidRDefault="00596499" w:rsidP="00596499">
            <w:pPr>
              <w:pStyle w:val="TableParagraph"/>
              <w:spacing w:before="229"/>
              <w:ind w:left="140" w:right="133"/>
              <w:jc w:val="center"/>
              <w:rPr>
                <w:sz w:val="24"/>
              </w:rPr>
            </w:pPr>
            <w:r w:rsidRPr="00EE1B45">
              <w:rPr>
                <w:sz w:val="24"/>
              </w:rPr>
              <w:t>Pašvaldību</w:t>
            </w:r>
            <w:r w:rsidR="00607470" w:rsidRPr="00EE1B45">
              <w:rPr>
                <w:sz w:val="24"/>
              </w:rPr>
              <w:t xml:space="preserve"> vai</w:t>
            </w:r>
            <w:r w:rsidRPr="00EE1B45">
              <w:rPr>
                <w:sz w:val="24"/>
              </w:rPr>
              <w:t xml:space="preserve"> sadarbības teritoriju civilās aizsardzības komisiju apziņošana un sasaukšana</w:t>
            </w:r>
          </w:p>
        </w:tc>
        <w:tc>
          <w:tcPr>
            <w:tcW w:w="1789" w:type="dxa"/>
          </w:tcPr>
          <w:p w14:paraId="540F969D" w14:textId="77777777" w:rsidR="00596499" w:rsidRPr="00EE1B45" w:rsidRDefault="00596499" w:rsidP="00596499">
            <w:pPr>
              <w:pStyle w:val="TableParagraph"/>
              <w:rPr>
                <w:sz w:val="26"/>
              </w:rPr>
            </w:pPr>
          </w:p>
          <w:p w14:paraId="7511D907" w14:textId="77777777" w:rsidR="00596499" w:rsidRPr="00EE1B45" w:rsidRDefault="00596499" w:rsidP="00596499">
            <w:pPr>
              <w:pStyle w:val="TableParagraph"/>
              <w:rPr>
                <w:sz w:val="26"/>
              </w:rPr>
            </w:pPr>
          </w:p>
          <w:p w14:paraId="48BFD322" w14:textId="77777777" w:rsidR="00596499" w:rsidRPr="00EE1B45" w:rsidRDefault="00596499" w:rsidP="00596499">
            <w:pPr>
              <w:pStyle w:val="TableParagraph"/>
              <w:spacing w:before="9"/>
              <w:rPr>
                <w:sz w:val="31"/>
              </w:rPr>
            </w:pPr>
          </w:p>
          <w:p w14:paraId="0213A748" w14:textId="77777777" w:rsidR="00596499" w:rsidRPr="00EE1B45" w:rsidRDefault="00596499" w:rsidP="00596499">
            <w:pPr>
              <w:pStyle w:val="TableParagraph"/>
              <w:ind w:left="106" w:right="80" w:firstLine="612"/>
              <w:rPr>
                <w:sz w:val="24"/>
              </w:rPr>
            </w:pPr>
            <w:r w:rsidRPr="00EE1B45">
              <w:rPr>
                <w:sz w:val="24"/>
              </w:rPr>
              <w:t>Pēc nepieciešamības</w:t>
            </w:r>
          </w:p>
        </w:tc>
        <w:tc>
          <w:tcPr>
            <w:tcW w:w="1713" w:type="dxa"/>
          </w:tcPr>
          <w:p w14:paraId="47052629" w14:textId="77777777" w:rsidR="00596499" w:rsidRPr="00EE1B45" w:rsidRDefault="00607470" w:rsidP="00596499">
            <w:pPr>
              <w:pStyle w:val="TableParagraph"/>
              <w:ind w:left="180" w:right="176" w:firstLine="3"/>
              <w:jc w:val="center"/>
              <w:rPr>
                <w:sz w:val="24"/>
              </w:rPr>
            </w:pPr>
            <w:r w:rsidRPr="00EE1B45">
              <w:rPr>
                <w:sz w:val="24"/>
              </w:rPr>
              <w:t>Pašvaldību vai s</w:t>
            </w:r>
            <w:r w:rsidR="00596499" w:rsidRPr="00EE1B45">
              <w:rPr>
                <w:sz w:val="24"/>
              </w:rPr>
              <w:t>adarbīb</w:t>
            </w:r>
            <w:r w:rsidRPr="00EE1B45">
              <w:rPr>
                <w:sz w:val="24"/>
              </w:rPr>
              <w:t>as</w:t>
            </w:r>
            <w:r w:rsidR="00596499" w:rsidRPr="00EE1B45">
              <w:rPr>
                <w:sz w:val="24"/>
              </w:rPr>
              <w:t xml:space="preserve"> teritoriju civilās aizsardzības komisijas priekšsēdētājs</w:t>
            </w:r>
          </w:p>
        </w:tc>
        <w:tc>
          <w:tcPr>
            <w:tcW w:w="1679" w:type="dxa"/>
          </w:tcPr>
          <w:p w14:paraId="2B95C4CC" w14:textId="77777777" w:rsidR="00596499" w:rsidRPr="00EE1B45" w:rsidRDefault="00596499" w:rsidP="00596499">
            <w:pPr>
              <w:pStyle w:val="TableParagraph"/>
              <w:ind w:left="248" w:right="246" w:firstLine="1"/>
              <w:jc w:val="center"/>
              <w:rPr>
                <w:sz w:val="24"/>
              </w:rPr>
            </w:pPr>
            <w:r w:rsidRPr="00EE1B45">
              <w:rPr>
                <w:sz w:val="24"/>
              </w:rPr>
              <w:t>Pašvaldību</w:t>
            </w:r>
            <w:r w:rsidR="00607470" w:rsidRPr="00EE1B45">
              <w:rPr>
                <w:sz w:val="24"/>
              </w:rPr>
              <w:t xml:space="preserve"> vai</w:t>
            </w:r>
            <w:r w:rsidRPr="00EE1B45">
              <w:rPr>
                <w:sz w:val="24"/>
              </w:rPr>
              <w:t xml:space="preserve"> sadarbības teritoriju civilās </w:t>
            </w:r>
            <w:r w:rsidRPr="00EE1B45">
              <w:rPr>
                <w:spacing w:val="-1"/>
                <w:sz w:val="24"/>
              </w:rPr>
              <w:t xml:space="preserve">aizsardzības </w:t>
            </w:r>
            <w:r w:rsidRPr="00EE1B45">
              <w:rPr>
                <w:sz w:val="24"/>
              </w:rPr>
              <w:t>komisiju nolikumos noteiktās</w:t>
            </w:r>
          </w:p>
          <w:p w14:paraId="2BAB7EAF" w14:textId="77777777" w:rsidR="00596499" w:rsidRPr="00EE1B45" w:rsidRDefault="00596499" w:rsidP="00596499">
            <w:pPr>
              <w:pStyle w:val="TableParagraph"/>
              <w:spacing w:line="257" w:lineRule="exact"/>
              <w:ind w:left="160" w:right="161"/>
              <w:jc w:val="center"/>
              <w:rPr>
                <w:sz w:val="24"/>
              </w:rPr>
            </w:pPr>
            <w:r w:rsidRPr="00EE1B45">
              <w:rPr>
                <w:sz w:val="24"/>
              </w:rPr>
              <w:t>personas</w:t>
            </w:r>
          </w:p>
        </w:tc>
        <w:tc>
          <w:tcPr>
            <w:tcW w:w="1936" w:type="dxa"/>
          </w:tcPr>
          <w:p w14:paraId="6D27B85E" w14:textId="77777777" w:rsidR="00596499" w:rsidRPr="00EE1B45" w:rsidRDefault="00596499" w:rsidP="00596499">
            <w:pPr>
              <w:pStyle w:val="TableParagraph"/>
              <w:spacing w:before="135"/>
              <w:ind w:left="199" w:right="198" w:firstLine="3"/>
              <w:jc w:val="center"/>
              <w:rPr>
                <w:sz w:val="24"/>
              </w:rPr>
            </w:pPr>
            <w:r w:rsidRPr="00EE1B45">
              <w:rPr>
                <w:sz w:val="24"/>
              </w:rPr>
              <w:t>Pašvaldību</w:t>
            </w:r>
            <w:r w:rsidR="00607470" w:rsidRPr="00EE1B45">
              <w:rPr>
                <w:sz w:val="24"/>
              </w:rPr>
              <w:t xml:space="preserve"> vai</w:t>
            </w:r>
            <w:r w:rsidRPr="00EE1B45">
              <w:rPr>
                <w:sz w:val="24"/>
              </w:rPr>
              <w:t xml:space="preserve"> sadarbības teritoriju civilās aizsardzības komisiju nolikumos noteiktās personas</w:t>
            </w:r>
          </w:p>
        </w:tc>
        <w:tc>
          <w:tcPr>
            <w:tcW w:w="1525" w:type="dxa"/>
          </w:tcPr>
          <w:p w14:paraId="27D8E237" w14:textId="77777777" w:rsidR="00596499" w:rsidRPr="00EE1B45" w:rsidRDefault="00596499" w:rsidP="00596499">
            <w:pPr>
              <w:pStyle w:val="TableParagraph"/>
              <w:rPr>
                <w:sz w:val="24"/>
              </w:rPr>
            </w:pPr>
          </w:p>
        </w:tc>
      </w:tr>
      <w:tr w:rsidR="00596499" w:rsidRPr="00EE1B45" w14:paraId="367FAE97" w14:textId="77777777" w:rsidTr="00596499">
        <w:trPr>
          <w:trHeight w:val="1379"/>
        </w:trPr>
        <w:tc>
          <w:tcPr>
            <w:tcW w:w="891" w:type="dxa"/>
          </w:tcPr>
          <w:p w14:paraId="15BA0120" w14:textId="77777777" w:rsidR="00596499" w:rsidRPr="00EE1B45" w:rsidRDefault="00596499" w:rsidP="00596499">
            <w:pPr>
              <w:pStyle w:val="TableParagraph"/>
              <w:rPr>
                <w:sz w:val="26"/>
              </w:rPr>
            </w:pPr>
          </w:p>
          <w:p w14:paraId="1BC9DC67" w14:textId="77777777" w:rsidR="00596499" w:rsidRPr="00EE1B45" w:rsidRDefault="00596499" w:rsidP="00596499">
            <w:pPr>
              <w:pStyle w:val="TableParagraph"/>
              <w:spacing w:before="10"/>
              <w:rPr>
                <w:sz w:val="21"/>
              </w:rPr>
            </w:pPr>
          </w:p>
          <w:p w14:paraId="2A19229A" w14:textId="77777777" w:rsidR="00596499" w:rsidRPr="00EE1B45" w:rsidRDefault="00596499" w:rsidP="00596499">
            <w:pPr>
              <w:pStyle w:val="TableParagraph"/>
              <w:ind w:right="372"/>
              <w:jc w:val="right"/>
              <w:rPr>
                <w:sz w:val="24"/>
              </w:rPr>
            </w:pPr>
            <w:r w:rsidRPr="00EE1B45">
              <w:rPr>
                <w:sz w:val="24"/>
              </w:rPr>
              <w:t>6</w:t>
            </w:r>
          </w:p>
        </w:tc>
        <w:tc>
          <w:tcPr>
            <w:tcW w:w="4038" w:type="dxa"/>
          </w:tcPr>
          <w:p w14:paraId="215136DA" w14:textId="77777777" w:rsidR="00596499" w:rsidRPr="00EE1B45" w:rsidRDefault="00596499" w:rsidP="00596499">
            <w:pPr>
              <w:pStyle w:val="TableParagraph"/>
              <w:spacing w:before="9"/>
              <w:rPr>
                <w:sz w:val="35"/>
              </w:rPr>
            </w:pPr>
          </w:p>
          <w:p w14:paraId="43B218EB" w14:textId="77777777" w:rsidR="00596499" w:rsidRPr="00EE1B45" w:rsidRDefault="00596499" w:rsidP="00596499">
            <w:pPr>
              <w:pStyle w:val="TableParagraph"/>
              <w:ind w:left="1081" w:right="171" w:hanging="884"/>
              <w:rPr>
                <w:sz w:val="24"/>
              </w:rPr>
            </w:pPr>
            <w:r w:rsidRPr="00EE1B45">
              <w:rPr>
                <w:sz w:val="24"/>
              </w:rPr>
              <w:t>Glābšanas darbu un seku likvidēšanas pasākumu veikšana</w:t>
            </w:r>
          </w:p>
        </w:tc>
        <w:tc>
          <w:tcPr>
            <w:tcW w:w="1789" w:type="dxa"/>
          </w:tcPr>
          <w:p w14:paraId="2272D367" w14:textId="77777777" w:rsidR="00596499" w:rsidRPr="00EE1B45" w:rsidRDefault="00596499" w:rsidP="00596499">
            <w:pPr>
              <w:pStyle w:val="TableParagraph"/>
              <w:rPr>
                <w:sz w:val="26"/>
              </w:rPr>
            </w:pPr>
          </w:p>
          <w:p w14:paraId="2A24DCB4" w14:textId="77777777" w:rsidR="00596499" w:rsidRPr="00EE1B45" w:rsidRDefault="00596499" w:rsidP="00596499">
            <w:pPr>
              <w:pStyle w:val="TableParagraph"/>
              <w:spacing w:before="10"/>
              <w:rPr>
                <w:sz w:val="21"/>
              </w:rPr>
            </w:pPr>
          </w:p>
          <w:p w14:paraId="6333A767" w14:textId="77777777" w:rsidR="00596499" w:rsidRPr="00EE1B45" w:rsidRDefault="00596499" w:rsidP="00596499">
            <w:pPr>
              <w:pStyle w:val="TableParagraph"/>
              <w:ind w:left="452"/>
              <w:rPr>
                <w:sz w:val="24"/>
              </w:rPr>
            </w:pPr>
            <w:r w:rsidRPr="00EE1B45">
              <w:rPr>
                <w:sz w:val="24"/>
              </w:rPr>
              <w:t>Pastāvīgi</w:t>
            </w:r>
          </w:p>
        </w:tc>
        <w:tc>
          <w:tcPr>
            <w:tcW w:w="1713" w:type="dxa"/>
          </w:tcPr>
          <w:p w14:paraId="4FA9F53B" w14:textId="77777777" w:rsidR="00596499" w:rsidRPr="00EE1B45" w:rsidRDefault="00596499" w:rsidP="00596499">
            <w:pPr>
              <w:pStyle w:val="TableParagraph"/>
              <w:spacing w:before="9"/>
              <w:rPr>
                <w:sz w:val="35"/>
              </w:rPr>
            </w:pPr>
          </w:p>
          <w:p w14:paraId="4631B7F8" w14:textId="77777777" w:rsidR="00596499" w:rsidRPr="00EE1B45" w:rsidRDefault="00596499" w:rsidP="00596499">
            <w:pPr>
              <w:pStyle w:val="TableParagraph"/>
              <w:ind w:left="177" w:right="153" w:firstLine="185"/>
              <w:rPr>
                <w:sz w:val="24"/>
              </w:rPr>
            </w:pPr>
            <w:r w:rsidRPr="00EE1B45">
              <w:rPr>
                <w:sz w:val="24"/>
              </w:rPr>
              <w:t>Glābšanas darbu vadītājs</w:t>
            </w:r>
          </w:p>
        </w:tc>
        <w:tc>
          <w:tcPr>
            <w:tcW w:w="1679" w:type="dxa"/>
          </w:tcPr>
          <w:p w14:paraId="7C6B6F45" w14:textId="77777777" w:rsidR="00596499" w:rsidRPr="00EE1B45" w:rsidRDefault="00596499" w:rsidP="00596499">
            <w:pPr>
              <w:pStyle w:val="TableParagraph"/>
              <w:spacing w:before="9"/>
              <w:rPr>
                <w:sz w:val="35"/>
              </w:rPr>
            </w:pPr>
          </w:p>
          <w:p w14:paraId="4098A387" w14:textId="77777777" w:rsidR="00596499" w:rsidRPr="00EE1B45" w:rsidRDefault="00596499" w:rsidP="00596499">
            <w:pPr>
              <w:pStyle w:val="TableParagraph"/>
              <w:ind w:left="157" w:right="139" w:firstLine="184"/>
              <w:rPr>
                <w:sz w:val="24"/>
              </w:rPr>
            </w:pPr>
            <w:r w:rsidRPr="00EE1B45">
              <w:rPr>
                <w:sz w:val="24"/>
              </w:rPr>
              <w:t>Glābšanas darbu vadītājs</w:t>
            </w:r>
          </w:p>
        </w:tc>
        <w:tc>
          <w:tcPr>
            <w:tcW w:w="1936" w:type="dxa"/>
          </w:tcPr>
          <w:p w14:paraId="3AC63674" w14:textId="77777777" w:rsidR="00596499" w:rsidRPr="00EE1B45" w:rsidRDefault="00596499" w:rsidP="00596499">
            <w:pPr>
              <w:pStyle w:val="TableParagraph"/>
              <w:spacing w:before="2" w:line="276" w:lineRule="exact"/>
              <w:ind w:left="153" w:right="153" w:firstLine="3"/>
              <w:jc w:val="center"/>
              <w:rPr>
                <w:sz w:val="24"/>
              </w:rPr>
            </w:pPr>
            <w:r w:rsidRPr="00EE1B45">
              <w:rPr>
                <w:sz w:val="24"/>
              </w:rPr>
              <w:t>Glābšanas darbu vadītājs Operatīvie dienesti un avārijas brigādes</w:t>
            </w:r>
          </w:p>
        </w:tc>
        <w:tc>
          <w:tcPr>
            <w:tcW w:w="1525" w:type="dxa"/>
          </w:tcPr>
          <w:p w14:paraId="6123D3C2" w14:textId="77777777" w:rsidR="00596499" w:rsidRPr="00EE1B45" w:rsidRDefault="00596499" w:rsidP="00596499">
            <w:pPr>
              <w:pStyle w:val="TableParagraph"/>
              <w:rPr>
                <w:sz w:val="24"/>
              </w:rPr>
            </w:pPr>
          </w:p>
        </w:tc>
      </w:tr>
      <w:tr w:rsidR="00596499" w:rsidRPr="00EE1B45" w14:paraId="191670B3" w14:textId="77777777" w:rsidTr="008D617B">
        <w:trPr>
          <w:trHeight w:val="274"/>
        </w:trPr>
        <w:tc>
          <w:tcPr>
            <w:tcW w:w="891" w:type="dxa"/>
            <w:vAlign w:val="center"/>
          </w:tcPr>
          <w:p w14:paraId="5B59AD06" w14:textId="77777777" w:rsidR="00596499" w:rsidRPr="00EE1B45" w:rsidRDefault="00596499" w:rsidP="006279F8">
            <w:pPr>
              <w:pStyle w:val="TableParagraph"/>
              <w:jc w:val="center"/>
              <w:rPr>
                <w:sz w:val="24"/>
              </w:rPr>
            </w:pPr>
            <w:r w:rsidRPr="00EE1B45">
              <w:rPr>
                <w:sz w:val="24"/>
              </w:rPr>
              <w:t>7</w:t>
            </w:r>
          </w:p>
        </w:tc>
        <w:tc>
          <w:tcPr>
            <w:tcW w:w="4038" w:type="dxa"/>
            <w:vAlign w:val="center"/>
          </w:tcPr>
          <w:p w14:paraId="1A4F94AD" w14:textId="77777777" w:rsidR="00596499" w:rsidRPr="00EE1B45" w:rsidRDefault="00596499" w:rsidP="00735B88">
            <w:pPr>
              <w:pStyle w:val="TableParagraph"/>
              <w:ind w:left="141" w:right="133"/>
              <w:jc w:val="center"/>
              <w:rPr>
                <w:sz w:val="24"/>
              </w:rPr>
            </w:pPr>
            <w:r w:rsidRPr="00EE1B45">
              <w:rPr>
                <w:sz w:val="24"/>
              </w:rPr>
              <w:t>Sabiedriskās kārtības nodrošināšana (notikuma vietas ierobežošana, transportlīdzekļu un gājēju kustības</w:t>
            </w:r>
          </w:p>
          <w:p w14:paraId="7A076DFC" w14:textId="77777777" w:rsidR="00596499" w:rsidRPr="00EE1B45" w:rsidRDefault="00596499" w:rsidP="00735B88">
            <w:pPr>
              <w:pStyle w:val="TableParagraph"/>
              <w:spacing w:line="257" w:lineRule="exact"/>
              <w:ind w:left="136" w:right="133"/>
              <w:jc w:val="center"/>
              <w:rPr>
                <w:sz w:val="24"/>
              </w:rPr>
            </w:pPr>
            <w:r w:rsidRPr="00EE1B45">
              <w:rPr>
                <w:sz w:val="24"/>
              </w:rPr>
              <w:t>regulēšana)</w:t>
            </w:r>
          </w:p>
        </w:tc>
        <w:tc>
          <w:tcPr>
            <w:tcW w:w="1789" w:type="dxa"/>
            <w:vAlign w:val="center"/>
          </w:tcPr>
          <w:p w14:paraId="0A136525" w14:textId="77777777" w:rsidR="00596499" w:rsidRPr="00EE1B45" w:rsidRDefault="00596499" w:rsidP="00735B88">
            <w:pPr>
              <w:pStyle w:val="TableParagraph"/>
              <w:jc w:val="center"/>
              <w:rPr>
                <w:sz w:val="24"/>
              </w:rPr>
            </w:pPr>
            <w:r w:rsidRPr="00EE1B45">
              <w:rPr>
                <w:sz w:val="24"/>
              </w:rPr>
              <w:t>Pastāvīgi</w:t>
            </w:r>
          </w:p>
        </w:tc>
        <w:tc>
          <w:tcPr>
            <w:tcW w:w="1713" w:type="dxa"/>
            <w:vAlign w:val="center"/>
          </w:tcPr>
          <w:p w14:paraId="251BF504" w14:textId="77777777" w:rsidR="00596499" w:rsidRPr="00EE1B45" w:rsidRDefault="00596499" w:rsidP="00735B88">
            <w:pPr>
              <w:pStyle w:val="TableParagraph"/>
              <w:jc w:val="center"/>
              <w:rPr>
                <w:sz w:val="24"/>
              </w:rPr>
            </w:pPr>
          </w:p>
        </w:tc>
        <w:tc>
          <w:tcPr>
            <w:tcW w:w="1679" w:type="dxa"/>
            <w:vAlign w:val="center"/>
          </w:tcPr>
          <w:p w14:paraId="3C935340" w14:textId="685A0CF8" w:rsidR="00596499" w:rsidRPr="00EE1B45" w:rsidRDefault="00596499" w:rsidP="008D617B">
            <w:pPr>
              <w:pStyle w:val="TableParagraph"/>
              <w:spacing w:line="273" w:lineRule="exact"/>
              <w:ind w:left="161" w:right="161"/>
              <w:jc w:val="center"/>
              <w:rPr>
                <w:sz w:val="24"/>
              </w:rPr>
            </w:pPr>
            <w:r w:rsidRPr="00EE1B45">
              <w:rPr>
                <w:sz w:val="24"/>
              </w:rPr>
              <w:t>VP</w:t>
            </w:r>
            <w:r w:rsidR="008D617B" w:rsidRPr="00EE1B45">
              <w:rPr>
                <w:sz w:val="24"/>
              </w:rPr>
              <w:t>,</w:t>
            </w:r>
            <w:r w:rsidRPr="00EE1B45">
              <w:rPr>
                <w:sz w:val="24"/>
              </w:rPr>
              <w:t>Pašvaldības policija</w:t>
            </w:r>
            <w:r w:rsidR="008D617B" w:rsidRPr="00EE1B45">
              <w:rPr>
                <w:sz w:val="24"/>
              </w:rPr>
              <w:t>,</w:t>
            </w:r>
          </w:p>
          <w:p w14:paraId="7AED8BF3" w14:textId="77777777" w:rsidR="00596499" w:rsidRPr="00EE1B45" w:rsidRDefault="00596499" w:rsidP="00735B88">
            <w:pPr>
              <w:pStyle w:val="TableParagraph"/>
              <w:spacing w:line="257" w:lineRule="exact"/>
              <w:ind w:left="161" w:right="161"/>
              <w:jc w:val="center"/>
              <w:rPr>
                <w:sz w:val="24"/>
              </w:rPr>
            </w:pPr>
            <w:r w:rsidRPr="00EE1B45">
              <w:rPr>
                <w:sz w:val="24"/>
              </w:rPr>
              <w:t>NBS</w:t>
            </w:r>
          </w:p>
        </w:tc>
        <w:tc>
          <w:tcPr>
            <w:tcW w:w="1936" w:type="dxa"/>
            <w:vAlign w:val="center"/>
          </w:tcPr>
          <w:p w14:paraId="061ED0FB" w14:textId="13B7E2D2" w:rsidR="00596499" w:rsidRPr="00EE1B45" w:rsidRDefault="00596499" w:rsidP="008D617B">
            <w:pPr>
              <w:pStyle w:val="TableParagraph"/>
              <w:spacing w:line="273" w:lineRule="exact"/>
              <w:ind w:left="288" w:right="289"/>
              <w:jc w:val="center"/>
              <w:rPr>
                <w:sz w:val="24"/>
              </w:rPr>
            </w:pPr>
            <w:r w:rsidRPr="00EE1B45">
              <w:rPr>
                <w:sz w:val="24"/>
              </w:rPr>
              <w:t>VP</w:t>
            </w:r>
            <w:r w:rsidR="008D617B" w:rsidRPr="00EE1B45">
              <w:rPr>
                <w:sz w:val="24"/>
              </w:rPr>
              <w:t>,</w:t>
            </w:r>
            <w:r w:rsidRPr="00EE1B45">
              <w:rPr>
                <w:sz w:val="24"/>
              </w:rPr>
              <w:t>Pašvaldības policija</w:t>
            </w:r>
            <w:r w:rsidR="008D617B" w:rsidRPr="00EE1B45">
              <w:rPr>
                <w:sz w:val="24"/>
              </w:rPr>
              <w:t xml:space="preserve">, </w:t>
            </w:r>
          </w:p>
          <w:p w14:paraId="6743EFA5" w14:textId="77777777" w:rsidR="00596499" w:rsidRPr="00EE1B45" w:rsidRDefault="00596499" w:rsidP="00735B88">
            <w:pPr>
              <w:pStyle w:val="TableParagraph"/>
              <w:spacing w:line="257" w:lineRule="exact"/>
              <w:ind w:left="290" w:right="289"/>
              <w:jc w:val="center"/>
              <w:rPr>
                <w:sz w:val="24"/>
              </w:rPr>
            </w:pPr>
            <w:r w:rsidRPr="00EE1B45">
              <w:rPr>
                <w:sz w:val="24"/>
              </w:rPr>
              <w:t>NBS</w:t>
            </w:r>
          </w:p>
        </w:tc>
        <w:tc>
          <w:tcPr>
            <w:tcW w:w="1525" w:type="dxa"/>
            <w:vAlign w:val="center"/>
          </w:tcPr>
          <w:p w14:paraId="344D6B34" w14:textId="77777777" w:rsidR="00596499" w:rsidRPr="00EE1B45" w:rsidRDefault="00596499" w:rsidP="00735B88">
            <w:pPr>
              <w:pStyle w:val="TableParagraph"/>
              <w:jc w:val="center"/>
              <w:rPr>
                <w:sz w:val="24"/>
              </w:rPr>
            </w:pPr>
          </w:p>
        </w:tc>
      </w:tr>
      <w:tr w:rsidR="00596499" w:rsidRPr="00EE1B45" w14:paraId="0BDBAB8E" w14:textId="77777777" w:rsidTr="00596499">
        <w:trPr>
          <w:trHeight w:val="4140"/>
        </w:trPr>
        <w:tc>
          <w:tcPr>
            <w:tcW w:w="891" w:type="dxa"/>
          </w:tcPr>
          <w:p w14:paraId="0CEE4F75" w14:textId="77777777" w:rsidR="00596499" w:rsidRPr="00EE1B45" w:rsidRDefault="00596499" w:rsidP="00596499">
            <w:pPr>
              <w:pStyle w:val="TableParagraph"/>
              <w:rPr>
                <w:sz w:val="26"/>
              </w:rPr>
            </w:pPr>
          </w:p>
          <w:p w14:paraId="2D6AF979" w14:textId="77777777" w:rsidR="00596499" w:rsidRPr="00EE1B45" w:rsidRDefault="00596499" w:rsidP="00596499">
            <w:pPr>
              <w:pStyle w:val="TableParagraph"/>
              <w:rPr>
                <w:sz w:val="26"/>
              </w:rPr>
            </w:pPr>
          </w:p>
          <w:p w14:paraId="7BF152BF" w14:textId="77777777" w:rsidR="00596499" w:rsidRPr="00EE1B45" w:rsidRDefault="00596499" w:rsidP="00596499">
            <w:pPr>
              <w:pStyle w:val="TableParagraph"/>
              <w:rPr>
                <w:sz w:val="26"/>
              </w:rPr>
            </w:pPr>
          </w:p>
          <w:p w14:paraId="740067A3" w14:textId="77777777" w:rsidR="00596499" w:rsidRPr="00EE1B45" w:rsidRDefault="00596499" w:rsidP="00596499">
            <w:pPr>
              <w:pStyle w:val="TableParagraph"/>
              <w:rPr>
                <w:sz w:val="26"/>
              </w:rPr>
            </w:pPr>
          </w:p>
          <w:p w14:paraId="4E94DAF7" w14:textId="77777777" w:rsidR="00596499" w:rsidRPr="00EE1B45" w:rsidRDefault="00596499" w:rsidP="00596499">
            <w:pPr>
              <w:pStyle w:val="TableParagraph"/>
              <w:rPr>
                <w:sz w:val="26"/>
              </w:rPr>
            </w:pPr>
          </w:p>
          <w:p w14:paraId="3FA10E39" w14:textId="77777777" w:rsidR="00596499" w:rsidRPr="00EE1B45" w:rsidRDefault="00596499" w:rsidP="00596499">
            <w:pPr>
              <w:pStyle w:val="TableParagraph"/>
              <w:spacing w:before="10"/>
              <w:rPr>
                <w:sz w:val="37"/>
              </w:rPr>
            </w:pPr>
          </w:p>
          <w:p w14:paraId="20AB680A" w14:textId="77777777" w:rsidR="00596499" w:rsidRPr="00EE1B45" w:rsidRDefault="00596499" w:rsidP="00596499">
            <w:pPr>
              <w:pStyle w:val="TableParagraph"/>
              <w:ind w:right="372"/>
              <w:jc w:val="right"/>
              <w:rPr>
                <w:sz w:val="24"/>
              </w:rPr>
            </w:pPr>
            <w:r w:rsidRPr="00EE1B45">
              <w:rPr>
                <w:sz w:val="24"/>
              </w:rPr>
              <w:t>8</w:t>
            </w:r>
          </w:p>
        </w:tc>
        <w:tc>
          <w:tcPr>
            <w:tcW w:w="4038" w:type="dxa"/>
          </w:tcPr>
          <w:p w14:paraId="6AC31E79" w14:textId="77777777" w:rsidR="00596499" w:rsidRPr="00EE1B45" w:rsidRDefault="00596499" w:rsidP="00596499">
            <w:pPr>
              <w:pStyle w:val="TableParagraph"/>
              <w:rPr>
                <w:sz w:val="26"/>
              </w:rPr>
            </w:pPr>
          </w:p>
          <w:p w14:paraId="5A74F5CD" w14:textId="77777777" w:rsidR="00596499" w:rsidRPr="00EE1B45" w:rsidRDefault="00596499" w:rsidP="00596499">
            <w:pPr>
              <w:pStyle w:val="TableParagraph"/>
              <w:rPr>
                <w:sz w:val="26"/>
              </w:rPr>
            </w:pPr>
          </w:p>
          <w:p w14:paraId="54069E40" w14:textId="77777777" w:rsidR="00596499" w:rsidRPr="00EE1B45" w:rsidRDefault="00596499" w:rsidP="00596499">
            <w:pPr>
              <w:pStyle w:val="TableParagraph"/>
              <w:rPr>
                <w:sz w:val="26"/>
              </w:rPr>
            </w:pPr>
          </w:p>
          <w:p w14:paraId="1CF1E2DB" w14:textId="77777777" w:rsidR="00596499" w:rsidRPr="00EE1B45" w:rsidRDefault="00596499" w:rsidP="00596499">
            <w:pPr>
              <w:pStyle w:val="TableParagraph"/>
              <w:rPr>
                <w:sz w:val="26"/>
              </w:rPr>
            </w:pPr>
          </w:p>
          <w:p w14:paraId="0698AABA" w14:textId="77777777" w:rsidR="00596499" w:rsidRPr="00EE1B45" w:rsidRDefault="00596499" w:rsidP="00596499">
            <w:pPr>
              <w:pStyle w:val="TableParagraph"/>
              <w:rPr>
                <w:sz w:val="26"/>
              </w:rPr>
            </w:pPr>
          </w:p>
          <w:p w14:paraId="29DA59C5" w14:textId="77777777" w:rsidR="00596499" w:rsidRPr="00EE1B45" w:rsidRDefault="00596499" w:rsidP="00596499">
            <w:pPr>
              <w:pStyle w:val="TableParagraph"/>
              <w:spacing w:before="10"/>
              <w:rPr>
                <w:sz w:val="37"/>
              </w:rPr>
            </w:pPr>
          </w:p>
          <w:p w14:paraId="38B296E2" w14:textId="77777777" w:rsidR="00596499" w:rsidRPr="00EE1B45" w:rsidRDefault="00596499" w:rsidP="00596499">
            <w:pPr>
              <w:pStyle w:val="TableParagraph"/>
              <w:ind w:left="182"/>
              <w:rPr>
                <w:sz w:val="24"/>
              </w:rPr>
            </w:pPr>
            <w:r w:rsidRPr="00EE1B45">
              <w:rPr>
                <w:sz w:val="24"/>
              </w:rPr>
              <w:t>Valsts materiālo rezervju izmantošana</w:t>
            </w:r>
          </w:p>
        </w:tc>
        <w:tc>
          <w:tcPr>
            <w:tcW w:w="1789" w:type="dxa"/>
          </w:tcPr>
          <w:p w14:paraId="36533E69" w14:textId="77777777" w:rsidR="00596499" w:rsidRPr="00EE1B45" w:rsidRDefault="00596499" w:rsidP="00596499">
            <w:pPr>
              <w:pStyle w:val="TableParagraph"/>
              <w:rPr>
                <w:sz w:val="26"/>
              </w:rPr>
            </w:pPr>
          </w:p>
          <w:p w14:paraId="328E019C" w14:textId="77777777" w:rsidR="00596499" w:rsidRPr="00EE1B45" w:rsidRDefault="00596499" w:rsidP="00596499">
            <w:pPr>
              <w:pStyle w:val="TableParagraph"/>
              <w:rPr>
                <w:sz w:val="26"/>
              </w:rPr>
            </w:pPr>
          </w:p>
          <w:p w14:paraId="0CE091BF" w14:textId="77777777" w:rsidR="00596499" w:rsidRPr="00EE1B45" w:rsidRDefault="00596499" w:rsidP="00596499">
            <w:pPr>
              <w:pStyle w:val="TableParagraph"/>
              <w:rPr>
                <w:sz w:val="26"/>
              </w:rPr>
            </w:pPr>
          </w:p>
          <w:p w14:paraId="1E43F839" w14:textId="77777777" w:rsidR="00596499" w:rsidRPr="00EE1B45" w:rsidRDefault="00596499" w:rsidP="00596499">
            <w:pPr>
              <w:pStyle w:val="TableParagraph"/>
              <w:rPr>
                <w:sz w:val="26"/>
              </w:rPr>
            </w:pPr>
          </w:p>
          <w:p w14:paraId="30966026" w14:textId="77777777" w:rsidR="00596499" w:rsidRPr="00EE1B45" w:rsidRDefault="00596499" w:rsidP="00596499">
            <w:pPr>
              <w:pStyle w:val="TableParagraph"/>
              <w:rPr>
                <w:sz w:val="26"/>
              </w:rPr>
            </w:pPr>
          </w:p>
          <w:p w14:paraId="13F3698C" w14:textId="77777777" w:rsidR="00596499" w:rsidRPr="00EE1B45" w:rsidRDefault="00596499" w:rsidP="00596499">
            <w:pPr>
              <w:pStyle w:val="TableParagraph"/>
              <w:rPr>
                <w:sz w:val="26"/>
              </w:rPr>
            </w:pPr>
          </w:p>
          <w:p w14:paraId="7C24EE3B" w14:textId="77777777" w:rsidR="00596499" w:rsidRPr="00EE1B45" w:rsidRDefault="00596499" w:rsidP="00596499">
            <w:pPr>
              <w:pStyle w:val="TableParagraph"/>
              <w:ind w:left="106" w:right="80" w:firstLine="612"/>
              <w:rPr>
                <w:sz w:val="24"/>
              </w:rPr>
            </w:pPr>
            <w:r w:rsidRPr="00EE1B45">
              <w:rPr>
                <w:sz w:val="24"/>
              </w:rPr>
              <w:t>Pēc nepieciešamības</w:t>
            </w:r>
          </w:p>
        </w:tc>
        <w:tc>
          <w:tcPr>
            <w:tcW w:w="1713" w:type="dxa"/>
          </w:tcPr>
          <w:p w14:paraId="2FD44D7D" w14:textId="77777777" w:rsidR="00596499" w:rsidRPr="00EE1B45" w:rsidRDefault="00596499" w:rsidP="00596499">
            <w:pPr>
              <w:pStyle w:val="TableParagraph"/>
              <w:ind w:left="108" w:right="102" w:firstLine="3"/>
              <w:jc w:val="center"/>
              <w:rPr>
                <w:sz w:val="24"/>
              </w:rPr>
            </w:pPr>
            <w:r w:rsidRPr="00EE1B45">
              <w:rPr>
                <w:sz w:val="24"/>
              </w:rPr>
              <w:t>Lēmums par nepieciešamību izmantot - Glābšanas darbu vadītājs vai valsts vai pašvaldības institūcija</w:t>
            </w:r>
          </w:p>
          <w:p w14:paraId="7EAD7837" w14:textId="77777777" w:rsidR="00596499" w:rsidRPr="00EE1B45" w:rsidRDefault="00596499" w:rsidP="00596499">
            <w:pPr>
              <w:pStyle w:val="TableParagraph"/>
              <w:spacing w:before="11"/>
              <w:rPr>
                <w:sz w:val="23"/>
              </w:rPr>
            </w:pPr>
          </w:p>
          <w:p w14:paraId="5FE9E4F1" w14:textId="77777777" w:rsidR="00596499" w:rsidRPr="00EE1B45" w:rsidRDefault="00596499" w:rsidP="00596499">
            <w:pPr>
              <w:pStyle w:val="TableParagraph"/>
              <w:spacing w:line="270" w:lineRule="atLeast"/>
              <w:ind w:left="125" w:right="119" w:firstLine="3"/>
              <w:jc w:val="center"/>
              <w:rPr>
                <w:sz w:val="24"/>
              </w:rPr>
            </w:pPr>
            <w:r w:rsidRPr="00EE1B45">
              <w:rPr>
                <w:sz w:val="24"/>
              </w:rPr>
              <w:t xml:space="preserve">Lēmums par atļauju izmantot - Ministrijas valsts </w:t>
            </w:r>
            <w:r w:rsidRPr="00EE1B45">
              <w:rPr>
                <w:spacing w:val="-3"/>
                <w:sz w:val="24"/>
              </w:rPr>
              <w:t xml:space="preserve">sekretārs </w:t>
            </w:r>
            <w:r w:rsidRPr="00EE1B45">
              <w:rPr>
                <w:sz w:val="24"/>
              </w:rPr>
              <w:t>vai tā</w:t>
            </w:r>
            <w:r w:rsidR="008674FE" w:rsidRPr="00EE1B45">
              <w:rPr>
                <w:sz w:val="24"/>
              </w:rPr>
              <w:t xml:space="preserve"> pilnvarota amatpersona</w:t>
            </w:r>
          </w:p>
        </w:tc>
        <w:tc>
          <w:tcPr>
            <w:tcW w:w="1679" w:type="dxa"/>
          </w:tcPr>
          <w:p w14:paraId="2B00E145" w14:textId="77777777" w:rsidR="00596499" w:rsidRPr="00EE1B45" w:rsidRDefault="00596499" w:rsidP="00596499">
            <w:pPr>
              <w:pStyle w:val="TableParagraph"/>
              <w:rPr>
                <w:sz w:val="26"/>
              </w:rPr>
            </w:pPr>
          </w:p>
          <w:p w14:paraId="5BCEE73C" w14:textId="77777777" w:rsidR="00596499" w:rsidRPr="00EE1B45" w:rsidRDefault="00596499" w:rsidP="00596499">
            <w:pPr>
              <w:pStyle w:val="TableParagraph"/>
              <w:rPr>
                <w:sz w:val="26"/>
              </w:rPr>
            </w:pPr>
          </w:p>
          <w:p w14:paraId="2B89DA77" w14:textId="77777777" w:rsidR="00596499" w:rsidRPr="00EE1B45" w:rsidRDefault="00596499" w:rsidP="00596499">
            <w:pPr>
              <w:pStyle w:val="TableParagraph"/>
              <w:rPr>
                <w:sz w:val="26"/>
              </w:rPr>
            </w:pPr>
          </w:p>
          <w:p w14:paraId="628ECFC2" w14:textId="77777777" w:rsidR="00596499" w:rsidRPr="00EE1B45" w:rsidRDefault="00596499" w:rsidP="00596499">
            <w:pPr>
              <w:pStyle w:val="TableParagraph"/>
              <w:rPr>
                <w:sz w:val="26"/>
              </w:rPr>
            </w:pPr>
          </w:p>
          <w:p w14:paraId="1BC53F16" w14:textId="77777777" w:rsidR="00596499" w:rsidRPr="00EE1B45" w:rsidRDefault="00596499" w:rsidP="00596499">
            <w:pPr>
              <w:pStyle w:val="TableParagraph"/>
              <w:spacing w:before="183"/>
              <w:ind w:left="382" w:right="379" w:hanging="3"/>
              <w:jc w:val="center"/>
              <w:rPr>
                <w:sz w:val="24"/>
              </w:rPr>
            </w:pPr>
            <w:r w:rsidRPr="00EE1B45">
              <w:rPr>
                <w:sz w:val="24"/>
              </w:rPr>
              <w:t>Valsts materiālo rezervju glabātājs</w:t>
            </w:r>
          </w:p>
        </w:tc>
        <w:tc>
          <w:tcPr>
            <w:tcW w:w="1936" w:type="dxa"/>
          </w:tcPr>
          <w:p w14:paraId="79120143" w14:textId="77777777" w:rsidR="00596499" w:rsidRPr="00EE1B45" w:rsidRDefault="00596499" w:rsidP="00596499">
            <w:pPr>
              <w:pStyle w:val="TableParagraph"/>
              <w:rPr>
                <w:sz w:val="26"/>
              </w:rPr>
            </w:pPr>
          </w:p>
          <w:p w14:paraId="42C7521D" w14:textId="77777777" w:rsidR="00596499" w:rsidRPr="00EE1B45" w:rsidRDefault="00596499" w:rsidP="00596499">
            <w:pPr>
              <w:pStyle w:val="TableParagraph"/>
              <w:rPr>
                <w:sz w:val="26"/>
              </w:rPr>
            </w:pPr>
          </w:p>
          <w:p w14:paraId="73A5F63A" w14:textId="77777777" w:rsidR="00596499" w:rsidRPr="00EE1B45" w:rsidRDefault="00596499" w:rsidP="00596499">
            <w:pPr>
              <w:pStyle w:val="TableParagraph"/>
              <w:rPr>
                <w:sz w:val="26"/>
              </w:rPr>
            </w:pPr>
          </w:p>
          <w:p w14:paraId="40E40B27" w14:textId="77777777" w:rsidR="00596499" w:rsidRPr="00EE1B45" w:rsidRDefault="00596499" w:rsidP="00596499">
            <w:pPr>
              <w:pStyle w:val="TableParagraph"/>
              <w:rPr>
                <w:sz w:val="26"/>
              </w:rPr>
            </w:pPr>
          </w:p>
          <w:p w14:paraId="078CA938" w14:textId="77777777" w:rsidR="00596499" w:rsidRPr="00EE1B45" w:rsidRDefault="00596499" w:rsidP="00596499">
            <w:pPr>
              <w:pStyle w:val="TableParagraph"/>
              <w:rPr>
                <w:sz w:val="26"/>
              </w:rPr>
            </w:pPr>
          </w:p>
          <w:p w14:paraId="3A4478D9" w14:textId="77777777" w:rsidR="00596499" w:rsidRPr="00EE1B45" w:rsidRDefault="00596499" w:rsidP="00596499">
            <w:pPr>
              <w:pStyle w:val="TableParagraph"/>
              <w:spacing w:before="160"/>
              <w:ind w:left="119" w:right="119"/>
              <w:jc w:val="center"/>
              <w:rPr>
                <w:sz w:val="24"/>
              </w:rPr>
            </w:pPr>
            <w:r w:rsidRPr="00EE1B45">
              <w:rPr>
                <w:sz w:val="24"/>
              </w:rPr>
              <w:t>Glābšanas darbos iesaistītās institūcijas</w:t>
            </w:r>
          </w:p>
        </w:tc>
        <w:tc>
          <w:tcPr>
            <w:tcW w:w="1525" w:type="dxa"/>
          </w:tcPr>
          <w:p w14:paraId="6FDCFCD0" w14:textId="77777777" w:rsidR="00596499" w:rsidRPr="00EE1B45" w:rsidRDefault="00596499" w:rsidP="00596499">
            <w:pPr>
              <w:pStyle w:val="TableParagraph"/>
              <w:rPr>
                <w:sz w:val="24"/>
              </w:rPr>
            </w:pPr>
          </w:p>
        </w:tc>
      </w:tr>
      <w:tr w:rsidR="00596499" w:rsidRPr="00EE1B45" w14:paraId="74FC3DE2" w14:textId="77777777" w:rsidTr="00596499">
        <w:trPr>
          <w:trHeight w:val="825"/>
        </w:trPr>
        <w:tc>
          <w:tcPr>
            <w:tcW w:w="891" w:type="dxa"/>
          </w:tcPr>
          <w:p w14:paraId="055120F6" w14:textId="77777777" w:rsidR="00596499" w:rsidRPr="00EE1B45" w:rsidRDefault="00596499" w:rsidP="00596499">
            <w:pPr>
              <w:pStyle w:val="TableParagraph"/>
              <w:spacing w:before="8"/>
              <w:rPr>
                <w:sz w:val="23"/>
              </w:rPr>
            </w:pPr>
          </w:p>
          <w:p w14:paraId="146A1D97" w14:textId="77777777" w:rsidR="00596499" w:rsidRPr="00EE1B45" w:rsidRDefault="00596499" w:rsidP="00596499">
            <w:pPr>
              <w:pStyle w:val="TableParagraph"/>
              <w:ind w:left="11"/>
              <w:jc w:val="center"/>
              <w:rPr>
                <w:sz w:val="24"/>
              </w:rPr>
            </w:pPr>
            <w:r w:rsidRPr="00EE1B45">
              <w:rPr>
                <w:sz w:val="24"/>
              </w:rPr>
              <w:t>9</w:t>
            </w:r>
          </w:p>
        </w:tc>
        <w:tc>
          <w:tcPr>
            <w:tcW w:w="4038" w:type="dxa"/>
          </w:tcPr>
          <w:p w14:paraId="45FDE161" w14:textId="77777777" w:rsidR="00596499" w:rsidRPr="00EE1B45" w:rsidRDefault="00596499" w:rsidP="00596499">
            <w:pPr>
              <w:pStyle w:val="TableParagraph"/>
              <w:spacing w:line="276" w:lineRule="exact"/>
              <w:ind w:left="141" w:right="133"/>
              <w:jc w:val="center"/>
              <w:rPr>
                <w:sz w:val="24"/>
              </w:rPr>
            </w:pPr>
            <w:r w:rsidRPr="00EE1B45">
              <w:rPr>
                <w:sz w:val="24"/>
              </w:rPr>
              <w:t>Nacionālo bruņoto spēku iesaistīšana atbilstoši normatīvo aktu prasībām vai savstarpējām vienošanām</w:t>
            </w:r>
          </w:p>
        </w:tc>
        <w:tc>
          <w:tcPr>
            <w:tcW w:w="1789" w:type="dxa"/>
          </w:tcPr>
          <w:p w14:paraId="37BC1091" w14:textId="77777777" w:rsidR="00596499" w:rsidRPr="00EE1B45" w:rsidRDefault="00596499" w:rsidP="00596499">
            <w:pPr>
              <w:pStyle w:val="TableParagraph"/>
              <w:spacing w:before="135"/>
              <w:ind w:left="106" w:right="80" w:firstLine="612"/>
              <w:rPr>
                <w:sz w:val="24"/>
              </w:rPr>
            </w:pPr>
            <w:r w:rsidRPr="00EE1B45">
              <w:rPr>
                <w:sz w:val="24"/>
              </w:rPr>
              <w:t>Pēc nepieciešamības</w:t>
            </w:r>
          </w:p>
        </w:tc>
        <w:tc>
          <w:tcPr>
            <w:tcW w:w="1713" w:type="dxa"/>
          </w:tcPr>
          <w:p w14:paraId="44D46BB5" w14:textId="77777777" w:rsidR="00596499" w:rsidRPr="00EE1B45" w:rsidRDefault="00596499" w:rsidP="00596499">
            <w:pPr>
              <w:pStyle w:val="TableParagraph"/>
              <w:spacing w:before="135"/>
              <w:ind w:left="620" w:right="613" w:firstLine="2"/>
              <w:jc w:val="center"/>
              <w:rPr>
                <w:sz w:val="24"/>
              </w:rPr>
            </w:pPr>
            <w:r w:rsidRPr="00EE1B45">
              <w:rPr>
                <w:sz w:val="24"/>
              </w:rPr>
              <w:t>AIM NBS</w:t>
            </w:r>
          </w:p>
        </w:tc>
        <w:tc>
          <w:tcPr>
            <w:tcW w:w="1679" w:type="dxa"/>
          </w:tcPr>
          <w:p w14:paraId="2434E136" w14:textId="77777777" w:rsidR="00596499" w:rsidRPr="00EE1B45" w:rsidRDefault="00596499" w:rsidP="00596499">
            <w:pPr>
              <w:pStyle w:val="TableParagraph"/>
              <w:spacing w:before="135"/>
              <w:ind w:left="601" w:right="598"/>
              <w:jc w:val="center"/>
              <w:rPr>
                <w:sz w:val="24"/>
              </w:rPr>
            </w:pPr>
            <w:r w:rsidRPr="00EE1B45">
              <w:rPr>
                <w:sz w:val="24"/>
              </w:rPr>
              <w:t>NBS</w:t>
            </w:r>
            <w:r w:rsidRPr="00EE1B45">
              <w:rPr>
                <w:w w:val="99"/>
                <w:sz w:val="24"/>
              </w:rPr>
              <w:t xml:space="preserve"> </w:t>
            </w:r>
            <w:r w:rsidRPr="00EE1B45">
              <w:rPr>
                <w:sz w:val="24"/>
              </w:rPr>
              <w:t>VP</w:t>
            </w:r>
          </w:p>
        </w:tc>
        <w:tc>
          <w:tcPr>
            <w:tcW w:w="1936" w:type="dxa"/>
          </w:tcPr>
          <w:p w14:paraId="1BB0A205" w14:textId="77777777" w:rsidR="00596499" w:rsidRPr="00EE1B45" w:rsidRDefault="00596499" w:rsidP="00596499">
            <w:pPr>
              <w:pStyle w:val="TableParagraph"/>
              <w:spacing w:before="135"/>
              <w:ind w:left="617" w:right="614"/>
              <w:jc w:val="center"/>
              <w:rPr>
                <w:sz w:val="24"/>
              </w:rPr>
            </w:pPr>
            <w:r w:rsidRPr="00EE1B45">
              <w:rPr>
                <w:sz w:val="24"/>
              </w:rPr>
              <w:t>NBS</w:t>
            </w:r>
            <w:r w:rsidRPr="00EE1B45">
              <w:rPr>
                <w:w w:val="99"/>
                <w:sz w:val="24"/>
              </w:rPr>
              <w:t xml:space="preserve"> </w:t>
            </w:r>
            <w:r w:rsidRPr="00EE1B45">
              <w:rPr>
                <w:sz w:val="24"/>
              </w:rPr>
              <w:t>VP</w:t>
            </w:r>
          </w:p>
        </w:tc>
        <w:tc>
          <w:tcPr>
            <w:tcW w:w="1525" w:type="dxa"/>
          </w:tcPr>
          <w:p w14:paraId="624465A4" w14:textId="77777777" w:rsidR="00596499" w:rsidRPr="00EE1B45" w:rsidRDefault="00596499" w:rsidP="00596499">
            <w:pPr>
              <w:pStyle w:val="TableParagraph"/>
            </w:pPr>
          </w:p>
        </w:tc>
      </w:tr>
      <w:tr w:rsidR="00596499" w:rsidRPr="00EE1B45" w14:paraId="1C2E253E" w14:textId="77777777" w:rsidTr="00596499">
        <w:trPr>
          <w:trHeight w:val="1377"/>
        </w:trPr>
        <w:tc>
          <w:tcPr>
            <w:tcW w:w="891" w:type="dxa"/>
          </w:tcPr>
          <w:p w14:paraId="0BDF0A3B" w14:textId="77777777" w:rsidR="00596499" w:rsidRPr="00EE1B45" w:rsidRDefault="00596499" w:rsidP="00596499">
            <w:pPr>
              <w:pStyle w:val="TableParagraph"/>
              <w:rPr>
                <w:sz w:val="26"/>
              </w:rPr>
            </w:pPr>
          </w:p>
          <w:p w14:paraId="0698281E" w14:textId="77777777" w:rsidR="00596499" w:rsidRPr="00EE1B45" w:rsidRDefault="00596499" w:rsidP="00596499">
            <w:pPr>
              <w:pStyle w:val="TableParagraph"/>
              <w:spacing w:before="7"/>
              <w:rPr>
                <w:sz w:val="21"/>
              </w:rPr>
            </w:pPr>
          </w:p>
          <w:p w14:paraId="1647C099" w14:textId="77777777" w:rsidR="00596499" w:rsidRPr="00EE1B45" w:rsidRDefault="00596499" w:rsidP="00596499">
            <w:pPr>
              <w:pStyle w:val="TableParagraph"/>
              <w:ind w:left="89" w:right="78"/>
              <w:jc w:val="center"/>
              <w:rPr>
                <w:sz w:val="24"/>
              </w:rPr>
            </w:pPr>
            <w:r w:rsidRPr="00EE1B45">
              <w:rPr>
                <w:sz w:val="24"/>
              </w:rPr>
              <w:t>10</w:t>
            </w:r>
          </w:p>
        </w:tc>
        <w:tc>
          <w:tcPr>
            <w:tcW w:w="4038" w:type="dxa"/>
          </w:tcPr>
          <w:p w14:paraId="59B45BD0" w14:textId="77777777" w:rsidR="00596499" w:rsidRPr="00EE1B45" w:rsidRDefault="00596499" w:rsidP="00596499">
            <w:pPr>
              <w:pStyle w:val="TableParagraph"/>
              <w:ind w:left="362" w:right="352"/>
              <w:jc w:val="center"/>
              <w:rPr>
                <w:sz w:val="24"/>
              </w:rPr>
            </w:pPr>
            <w:r w:rsidRPr="00EE1B45">
              <w:rPr>
                <w:sz w:val="24"/>
              </w:rPr>
              <w:t>Pirmās palīdzības un neatliekamās medicīniskās palīdzības un specializētās neatliekamās medicīniskās palīdzības sniegšana</w:t>
            </w:r>
          </w:p>
          <w:p w14:paraId="7733172C" w14:textId="77777777" w:rsidR="00596499" w:rsidRPr="00EE1B45" w:rsidRDefault="00596499" w:rsidP="00596499">
            <w:pPr>
              <w:pStyle w:val="TableParagraph"/>
              <w:spacing w:line="257" w:lineRule="exact"/>
              <w:ind w:left="137" w:right="133"/>
              <w:jc w:val="center"/>
              <w:rPr>
                <w:sz w:val="24"/>
              </w:rPr>
            </w:pPr>
            <w:r w:rsidRPr="00EE1B45">
              <w:rPr>
                <w:sz w:val="24"/>
              </w:rPr>
              <w:t>cietušajiem</w:t>
            </w:r>
          </w:p>
        </w:tc>
        <w:tc>
          <w:tcPr>
            <w:tcW w:w="1789" w:type="dxa"/>
          </w:tcPr>
          <w:p w14:paraId="7E0CE04D" w14:textId="77777777" w:rsidR="00596499" w:rsidRPr="00EE1B45" w:rsidRDefault="00596499" w:rsidP="00596499">
            <w:pPr>
              <w:pStyle w:val="TableParagraph"/>
              <w:rPr>
                <w:sz w:val="26"/>
              </w:rPr>
            </w:pPr>
          </w:p>
          <w:p w14:paraId="4F05EAC6" w14:textId="77777777" w:rsidR="00596499" w:rsidRPr="00EE1B45" w:rsidRDefault="00596499" w:rsidP="00596499">
            <w:pPr>
              <w:pStyle w:val="TableParagraph"/>
              <w:spacing w:before="7"/>
              <w:rPr>
                <w:sz w:val="21"/>
              </w:rPr>
            </w:pPr>
          </w:p>
          <w:p w14:paraId="310C9110" w14:textId="77777777" w:rsidR="00596499" w:rsidRPr="00EE1B45" w:rsidRDefault="00596499" w:rsidP="00596499">
            <w:pPr>
              <w:pStyle w:val="TableParagraph"/>
              <w:ind w:left="452"/>
              <w:rPr>
                <w:sz w:val="24"/>
              </w:rPr>
            </w:pPr>
            <w:r w:rsidRPr="00EE1B45">
              <w:rPr>
                <w:sz w:val="24"/>
              </w:rPr>
              <w:t>Pastāvīgi</w:t>
            </w:r>
          </w:p>
        </w:tc>
        <w:tc>
          <w:tcPr>
            <w:tcW w:w="1713" w:type="dxa"/>
          </w:tcPr>
          <w:p w14:paraId="4A25D234" w14:textId="77777777" w:rsidR="00596499" w:rsidRPr="00EE1B45" w:rsidRDefault="00596499" w:rsidP="00596499">
            <w:pPr>
              <w:pStyle w:val="TableParagraph"/>
              <w:spacing w:before="7"/>
              <w:rPr>
                <w:sz w:val="23"/>
              </w:rPr>
            </w:pPr>
          </w:p>
          <w:p w14:paraId="27FDE1FE" w14:textId="77777777" w:rsidR="00596499" w:rsidRPr="00EE1B45" w:rsidRDefault="00596499" w:rsidP="00596499">
            <w:pPr>
              <w:pStyle w:val="TableParagraph"/>
              <w:ind w:left="252" w:right="248"/>
              <w:jc w:val="center"/>
              <w:rPr>
                <w:sz w:val="24"/>
              </w:rPr>
            </w:pPr>
            <w:r w:rsidRPr="00EE1B45">
              <w:rPr>
                <w:sz w:val="24"/>
              </w:rPr>
              <w:t>NMPD</w:t>
            </w:r>
          </w:p>
          <w:p w14:paraId="51D3A397" w14:textId="77777777" w:rsidR="00596499" w:rsidRPr="00EE1B45" w:rsidRDefault="00596499" w:rsidP="00596499">
            <w:pPr>
              <w:pStyle w:val="TableParagraph"/>
              <w:ind w:left="254" w:right="248"/>
              <w:jc w:val="center"/>
              <w:rPr>
                <w:sz w:val="24"/>
              </w:rPr>
            </w:pPr>
            <w:r w:rsidRPr="00EE1B45">
              <w:rPr>
                <w:spacing w:val="-1"/>
                <w:sz w:val="24"/>
              </w:rPr>
              <w:t xml:space="preserve">Ārstniecības </w:t>
            </w:r>
            <w:r w:rsidRPr="00EE1B45">
              <w:rPr>
                <w:sz w:val="24"/>
              </w:rPr>
              <w:t>iestādes</w:t>
            </w:r>
          </w:p>
        </w:tc>
        <w:tc>
          <w:tcPr>
            <w:tcW w:w="1679" w:type="dxa"/>
          </w:tcPr>
          <w:p w14:paraId="3F37BB49" w14:textId="77777777" w:rsidR="00596499" w:rsidRPr="00EE1B45" w:rsidRDefault="00596499" w:rsidP="00596499">
            <w:pPr>
              <w:pStyle w:val="TableParagraph"/>
              <w:spacing w:before="7"/>
              <w:rPr>
                <w:sz w:val="23"/>
              </w:rPr>
            </w:pPr>
          </w:p>
          <w:p w14:paraId="5818BAC8" w14:textId="77777777" w:rsidR="00596499" w:rsidRPr="00EE1B45" w:rsidRDefault="00596499" w:rsidP="00596499">
            <w:pPr>
              <w:pStyle w:val="TableParagraph"/>
              <w:ind w:left="162" w:right="161"/>
              <w:jc w:val="center"/>
              <w:rPr>
                <w:sz w:val="24"/>
              </w:rPr>
            </w:pPr>
            <w:r w:rsidRPr="00EE1B45">
              <w:rPr>
                <w:sz w:val="24"/>
              </w:rPr>
              <w:t>NMPD</w:t>
            </w:r>
          </w:p>
          <w:p w14:paraId="47C26DA3" w14:textId="77777777" w:rsidR="00596499" w:rsidRPr="00EE1B45" w:rsidRDefault="00596499" w:rsidP="00596499">
            <w:pPr>
              <w:pStyle w:val="TableParagraph"/>
              <w:ind w:left="164" w:right="160"/>
              <w:jc w:val="center"/>
              <w:rPr>
                <w:sz w:val="24"/>
              </w:rPr>
            </w:pPr>
            <w:r w:rsidRPr="00EE1B45">
              <w:rPr>
                <w:spacing w:val="-1"/>
                <w:sz w:val="24"/>
              </w:rPr>
              <w:t xml:space="preserve">Ārstniecības </w:t>
            </w:r>
            <w:r w:rsidRPr="00EE1B45">
              <w:rPr>
                <w:sz w:val="24"/>
              </w:rPr>
              <w:t>iestādes</w:t>
            </w:r>
          </w:p>
        </w:tc>
        <w:tc>
          <w:tcPr>
            <w:tcW w:w="1936" w:type="dxa"/>
          </w:tcPr>
          <w:p w14:paraId="08F4DE09" w14:textId="77777777" w:rsidR="00596499" w:rsidRPr="00EE1B45" w:rsidRDefault="00596499" w:rsidP="00596499">
            <w:pPr>
              <w:pStyle w:val="TableParagraph"/>
              <w:spacing w:before="7"/>
              <w:rPr>
                <w:sz w:val="23"/>
              </w:rPr>
            </w:pPr>
          </w:p>
          <w:p w14:paraId="34F6AE40" w14:textId="77777777" w:rsidR="00596499" w:rsidRPr="00EE1B45" w:rsidRDefault="00596499" w:rsidP="00596499">
            <w:pPr>
              <w:pStyle w:val="TableParagraph"/>
              <w:ind w:left="291" w:right="289"/>
              <w:jc w:val="center"/>
              <w:rPr>
                <w:sz w:val="24"/>
              </w:rPr>
            </w:pPr>
            <w:r w:rsidRPr="00EE1B45">
              <w:rPr>
                <w:sz w:val="24"/>
              </w:rPr>
              <w:t>NMPD</w:t>
            </w:r>
          </w:p>
          <w:p w14:paraId="7687A2D1" w14:textId="77777777" w:rsidR="00596499" w:rsidRPr="00EE1B45" w:rsidRDefault="00596499" w:rsidP="00596499">
            <w:pPr>
              <w:pStyle w:val="TableParagraph"/>
              <w:ind w:left="293" w:right="288"/>
              <w:jc w:val="center"/>
              <w:rPr>
                <w:sz w:val="24"/>
              </w:rPr>
            </w:pPr>
            <w:r w:rsidRPr="00EE1B45">
              <w:rPr>
                <w:spacing w:val="-1"/>
                <w:sz w:val="24"/>
              </w:rPr>
              <w:t xml:space="preserve">Ārstniecības </w:t>
            </w:r>
            <w:r w:rsidRPr="00EE1B45">
              <w:rPr>
                <w:sz w:val="24"/>
              </w:rPr>
              <w:t>iestādes</w:t>
            </w:r>
          </w:p>
        </w:tc>
        <w:tc>
          <w:tcPr>
            <w:tcW w:w="1525" w:type="dxa"/>
          </w:tcPr>
          <w:p w14:paraId="4C7E1666" w14:textId="77777777" w:rsidR="00596499" w:rsidRPr="00EE1B45" w:rsidRDefault="00596499" w:rsidP="00596499">
            <w:pPr>
              <w:pStyle w:val="TableParagraph"/>
            </w:pPr>
          </w:p>
        </w:tc>
      </w:tr>
      <w:tr w:rsidR="00596499" w:rsidRPr="00EE1B45" w14:paraId="2A17BF23" w14:textId="77777777" w:rsidTr="00596499">
        <w:trPr>
          <w:trHeight w:val="1103"/>
        </w:trPr>
        <w:tc>
          <w:tcPr>
            <w:tcW w:w="891" w:type="dxa"/>
          </w:tcPr>
          <w:p w14:paraId="31577B5D" w14:textId="77777777" w:rsidR="00596499" w:rsidRPr="00EE1B45" w:rsidRDefault="00596499" w:rsidP="00596499">
            <w:pPr>
              <w:pStyle w:val="TableParagraph"/>
              <w:rPr>
                <w:sz w:val="36"/>
              </w:rPr>
            </w:pPr>
          </w:p>
          <w:p w14:paraId="04246F56" w14:textId="77777777" w:rsidR="00596499" w:rsidRPr="00EE1B45" w:rsidRDefault="00596499" w:rsidP="00596499">
            <w:pPr>
              <w:pStyle w:val="TableParagraph"/>
              <w:ind w:left="89" w:right="78"/>
              <w:jc w:val="center"/>
              <w:rPr>
                <w:sz w:val="24"/>
              </w:rPr>
            </w:pPr>
            <w:r w:rsidRPr="00EE1B45">
              <w:rPr>
                <w:sz w:val="24"/>
              </w:rPr>
              <w:t>11</w:t>
            </w:r>
          </w:p>
        </w:tc>
        <w:tc>
          <w:tcPr>
            <w:tcW w:w="4038" w:type="dxa"/>
          </w:tcPr>
          <w:p w14:paraId="04CFF3D6" w14:textId="77777777" w:rsidR="00596499" w:rsidRPr="00EE1B45" w:rsidRDefault="00596499" w:rsidP="00596499">
            <w:pPr>
              <w:pStyle w:val="TableParagraph"/>
              <w:spacing w:before="2" w:line="276" w:lineRule="exact"/>
              <w:ind w:left="496" w:right="490" w:hanging="1"/>
              <w:jc w:val="center"/>
              <w:rPr>
                <w:sz w:val="24"/>
              </w:rPr>
            </w:pPr>
            <w:r w:rsidRPr="00EE1B45">
              <w:rPr>
                <w:sz w:val="24"/>
              </w:rPr>
              <w:t>Informācijas par radītajiem zaudējumiem apkopošana un kompensācija par zaudējumiem noteikšana</w:t>
            </w:r>
          </w:p>
        </w:tc>
        <w:tc>
          <w:tcPr>
            <w:tcW w:w="1789" w:type="dxa"/>
          </w:tcPr>
          <w:p w14:paraId="38CA180F" w14:textId="77777777" w:rsidR="00596499" w:rsidRPr="00EE1B45" w:rsidRDefault="00596499" w:rsidP="00596499">
            <w:pPr>
              <w:pStyle w:val="TableParagraph"/>
              <w:rPr>
                <w:sz w:val="36"/>
              </w:rPr>
            </w:pPr>
          </w:p>
          <w:p w14:paraId="3C09BD95" w14:textId="77777777" w:rsidR="00596499" w:rsidRPr="00EE1B45" w:rsidRDefault="00596499" w:rsidP="00596499">
            <w:pPr>
              <w:pStyle w:val="TableParagraph"/>
              <w:ind w:left="416"/>
              <w:rPr>
                <w:sz w:val="24"/>
              </w:rPr>
            </w:pPr>
            <w:r w:rsidRPr="00EE1B45">
              <w:rPr>
                <w:sz w:val="24"/>
              </w:rPr>
              <w:t>1 mēnesis</w:t>
            </w:r>
          </w:p>
        </w:tc>
        <w:tc>
          <w:tcPr>
            <w:tcW w:w="1713" w:type="dxa"/>
          </w:tcPr>
          <w:p w14:paraId="5CBAD791" w14:textId="77777777" w:rsidR="00596499" w:rsidRPr="00EE1B45" w:rsidRDefault="00596499" w:rsidP="00596499">
            <w:pPr>
              <w:pStyle w:val="TableParagraph"/>
              <w:spacing w:before="10"/>
              <w:rPr>
                <w:sz w:val="23"/>
              </w:rPr>
            </w:pPr>
          </w:p>
          <w:p w14:paraId="06ECB8BC" w14:textId="77777777" w:rsidR="00596499" w:rsidRPr="00EE1B45" w:rsidRDefault="00596499" w:rsidP="00596499">
            <w:pPr>
              <w:pStyle w:val="TableParagraph"/>
              <w:ind w:left="288" w:right="261" w:firstLine="46"/>
              <w:rPr>
                <w:sz w:val="24"/>
              </w:rPr>
            </w:pPr>
            <w:r w:rsidRPr="00EE1B45">
              <w:rPr>
                <w:sz w:val="24"/>
              </w:rPr>
              <w:t>Ministrijas Pašvaldības</w:t>
            </w:r>
          </w:p>
        </w:tc>
        <w:tc>
          <w:tcPr>
            <w:tcW w:w="1679" w:type="dxa"/>
          </w:tcPr>
          <w:p w14:paraId="4277BCB8" w14:textId="77777777" w:rsidR="00596499" w:rsidRPr="00EE1B45" w:rsidRDefault="00596499" w:rsidP="00596499">
            <w:pPr>
              <w:pStyle w:val="TableParagraph"/>
              <w:spacing w:before="10"/>
              <w:rPr>
                <w:sz w:val="23"/>
              </w:rPr>
            </w:pPr>
          </w:p>
          <w:p w14:paraId="068FB012" w14:textId="77777777" w:rsidR="00596499" w:rsidRPr="00EE1B45" w:rsidRDefault="00596499" w:rsidP="00596499">
            <w:pPr>
              <w:pStyle w:val="TableParagraph"/>
              <w:ind w:left="267" w:right="248" w:firstLine="48"/>
              <w:rPr>
                <w:sz w:val="24"/>
              </w:rPr>
            </w:pPr>
            <w:r w:rsidRPr="00EE1B45">
              <w:rPr>
                <w:sz w:val="24"/>
              </w:rPr>
              <w:t>Ministrijas Pašvaldības</w:t>
            </w:r>
          </w:p>
        </w:tc>
        <w:tc>
          <w:tcPr>
            <w:tcW w:w="1936" w:type="dxa"/>
          </w:tcPr>
          <w:p w14:paraId="5162521E" w14:textId="77777777" w:rsidR="00596499" w:rsidRPr="00EE1B45" w:rsidRDefault="00596499" w:rsidP="00596499">
            <w:pPr>
              <w:pStyle w:val="TableParagraph"/>
              <w:spacing w:before="10"/>
              <w:rPr>
                <w:sz w:val="23"/>
              </w:rPr>
            </w:pPr>
          </w:p>
          <w:p w14:paraId="43F52FDA" w14:textId="77777777" w:rsidR="00596499" w:rsidRPr="00EE1B45" w:rsidRDefault="00596499" w:rsidP="00596499">
            <w:pPr>
              <w:pStyle w:val="TableParagraph"/>
              <w:ind w:left="396" w:right="376" w:firstLine="48"/>
              <w:rPr>
                <w:sz w:val="24"/>
              </w:rPr>
            </w:pPr>
            <w:r w:rsidRPr="00EE1B45">
              <w:rPr>
                <w:sz w:val="24"/>
              </w:rPr>
              <w:t>Ministrijas Pašvaldības</w:t>
            </w:r>
          </w:p>
        </w:tc>
        <w:tc>
          <w:tcPr>
            <w:tcW w:w="1525" w:type="dxa"/>
          </w:tcPr>
          <w:p w14:paraId="303987B4" w14:textId="77777777" w:rsidR="00596499" w:rsidRPr="00EE1B45" w:rsidRDefault="00596499" w:rsidP="00596499">
            <w:pPr>
              <w:pStyle w:val="TableParagraph"/>
            </w:pPr>
          </w:p>
        </w:tc>
      </w:tr>
    </w:tbl>
    <w:p w14:paraId="6C0C64C6" w14:textId="77777777" w:rsidR="00596499" w:rsidRPr="00EE1B45" w:rsidRDefault="00596499" w:rsidP="00596499">
      <w:pPr>
        <w:widowControl w:val="0"/>
        <w:autoSpaceDE w:val="0"/>
        <w:autoSpaceDN w:val="0"/>
        <w:spacing w:after="0" w:line="240" w:lineRule="auto"/>
        <w:ind w:left="756"/>
        <w:rPr>
          <w:rFonts w:ascii="Times New Roman" w:eastAsia="Times New Roman" w:hAnsi="Times New Roman"/>
          <w:sz w:val="20"/>
          <w:lang w:eastAsia="lv-LV" w:bidi="lv-LV"/>
        </w:rPr>
      </w:pPr>
      <w:r w:rsidRPr="00EE1B45">
        <w:rPr>
          <w:rFonts w:ascii="Times New Roman" w:eastAsia="Times New Roman" w:hAnsi="Times New Roman"/>
          <w:sz w:val="20"/>
          <w:lang w:eastAsia="lv-LV" w:bidi="lv-LV"/>
        </w:rPr>
        <w:t>Piezīme. * Aili aizpilda tikai pasākumiem, kas ir attiecināmi uz NATO krīžu reaģēšanas sistēmu.</w:t>
      </w:r>
    </w:p>
    <w:p w14:paraId="3282EF93" w14:textId="77777777" w:rsidR="00596499" w:rsidRPr="00EE1B45" w:rsidRDefault="00596499" w:rsidP="00135CC4">
      <w:pPr>
        <w:ind w:left="1299"/>
        <w:jc w:val="right"/>
        <w:rPr>
          <w:rFonts w:ascii="Times New Roman" w:hAnsi="Times New Roman"/>
          <w:sz w:val="24"/>
          <w:szCs w:val="24"/>
          <w:lang w:eastAsia="lv-LV" w:bidi="lv-LV"/>
        </w:rPr>
      </w:pPr>
      <w:r w:rsidRPr="00EE1B45">
        <w:rPr>
          <w:lang w:eastAsia="lv-LV" w:bidi="lv-LV"/>
        </w:rPr>
        <w:br w:type="page"/>
      </w:r>
      <w:r w:rsidR="00135CC4" w:rsidRPr="00EE1B45">
        <w:rPr>
          <w:rFonts w:ascii="Times New Roman" w:hAnsi="Times New Roman"/>
          <w:sz w:val="24"/>
          <w:szCs w:val="24"/>
          <w:lang w:eastAsia="lv-LV" w:bidi="lv-LV"/>
        </w:rPr>
        <w:lastRenderedPageBreak/>
        <w:t>11.</w:t>
      </w:r>
      <w:r w:rsidRPr="00EE1B45">
        <w:rPr>
          <w:rFonts w:ascii="Times New Roman" w:hAnsi="Times New Roman"/>
          <w:sz w:val="24"/>
          <w:szCs w:val="24"/>
          <w:lang w:eastAsia="lv-LV" w:bidi="lv-LV"/>
        </w:rPr>
        <w:t>tabula</w:t>
      </w:r>
    </w:p>
    <w:p w14:paraId="46631779" w14:textId="4ED98331" w:rsidR="008674FE" w:rsidRPr="00EC1C94" w:rsidRDefault="00A40C9F" w:rsidP="00DE364E">
      <w:pPr>
        <w:pStyle w:val="Virsraksts2"/>
        <w:jc w:val="center"/>
        <w:rPr>
          <w:rFonts w:ascii="Times New Roman" w:hAnsi="Times New Roman"/>
          <w:b/>
          <w:bCs/>
          <w:color w:val="auto"/>
          <w:spacing w:val="-1"/>
          <w:sz w:val="28"/>
          <w:szCs w:val="28"/>
          <w:lang w:eastAsia="lv-LV" w:bidi="lv-LV"/>
        </w:rPr>
      </w:pPr>
      <w:r>
        <w:rPr>
          <w:rFonts w:ascii="Times New Roman" w:hAnsi="Times New Roman"/>
          <w:b/>
          <w:bCs/>
          <w:color w:val="auto"/>
          <w:sz w:val="28"/>
          <w:szCs w:val="28"/>
        </w:rPr>
        <w:t>3.</w:t>
      </w:r>
      <w:r w:rsidR="00EC1C94" w:rsidRPr="00EC1C94">
        <w:rPr>
          <w:rFonts w:ascii="Times New Roman" w:hAnsi="Times New Roman"/>
          <w:b/>
          <w:bCs/>
          <w:color w:val="auto"/>
          <w:sz w:val="28"/>
          <w:szCs w:val="28"/>
        </w:rPr>
        <w:t xml:space="preserve">11. </w:t>
      </w:r>
      <w:hyperlink w:anchor="_bookmark49" w:history="1">
        <w:bookmarkStart w:id="34" w:name="_Toc67134915"/>
        <w:r w:rsidR="00EC6073" w:rsidRPr="00EC1C94">
          <w:rPr>
            <w:rFonts w:ascii="Times New Roman" w:hAnsi="Times New Roman"/>
            <w:b/>
            <w:bCs/>
            <w:color w:val="auto"/>
            <w:sz w:val="28"/>
            <w:szCs w:val="28"/>
            <w:lang w:eastAsia="lv-LV" w:bidi="lv-LV"/>
          </w:rPr>
          <w:t>Terora</w:t>
        </w:r>
        <w:r w:rsidR="00EC6073" w:rsidRPr="00EC1C94">
          <w:rPr>
            <w:rFonts w:ascii="Times New Roman" w:hAnsi="Times New Roman"/>
            <w:b/>
            <w:bCs/>
            <w:color w:val="auto"/>
            <w:spacing w:val="-1"/>
            <w:sz w:val="28"/>
            <w:szCs w:val="28"/>
            <w:lang w:eastAsia="lv-LV" w:bidi="lv-LV"/>
          </w:rPr>
          <w:t xml:space="preserve"> </w:t>
        </w:r>
        <w:r w:rsidR="00EC6073" w:rsidRPr="00EC1C94">
          <w:rPr>
            <w:rFonts w:ascii="Times New Roman" w:hAnsi="Times New Roman"/>
            <w:b/>
            <w:bCs/>
            <w:color w:val="auto"/>
            <w:sz w:val="28"/>
            <w:szCs w:val="28"/>
            <w:lang w:eastAsia="lv-LV" w:bidi="lv-LV"/>
          </w:rPr>
          <w:t>akti</w:t>
        </w:r>
        <w:bookmarkEnd w:id="34"/>
      </w:hyperlink>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gridCol w:w="4090"/>
        <w:gridCol w:w="1788"/>
        <w:gridCol w:w="1709"/>
        <w:gridCol w:w="1730"/>
        <w:gridCol w:w="1831"/>
        <w:gridCol w:w="1523"/>
      </w:tblGrid>
      <w:tr w:rsidR="00596499" w:rsidRPr="00EE1B45" w14:paraId="15F790FD" w14:textId="77777777" w:rsidTr="00034038">
        <w:trPr>
          <w:trHeight w:val="2207"/>
        </w:trPr>
        <w:tc>
          <w:tcPr>
            <w:tcW w:w="891" w:type="dxa"/>
            <w:shd w:val="clear" w:color="auto" w:fill="BFBFBF"/>
          </w:tcPr>
          <w:p w14:paraId="6288633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53CC51"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AD1F8E6" w14:textId="77777777" w:rsidR="00596499" w:rsidRPr="00EE1B45"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04464F3F" w14:textId="77777777" w:rsidR="00596499" w:rsidRPr="00EE1B45" w:rsidRDefault="00596499" w:rsidP="00596499">
            <w:pPr>
              <w:widowControl w:val="0"/>
              <w:autoSpaceDE w:val="0"/>
              <w:autoSpaceDN w:val="0"/>
              <w:spacing w:after="0" w:line="240" w:lineRule="auto"/>
              <w:ind w:left="89" w:right="7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Nr.p.k.</w:t>
            </w:r>
          </w:p>
        </w:tc>
        <w:tc>
          <w:tcPr>
            <w:tcW w:w="4090" w:type="dxa"/>
            <w:shd w:val="clear" w:color="auto" w:fill="BFBFBF"/>
          </w:tcPr>
          <w:p w14:paraId="185AE68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2498255"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919DBD0" w14:textId="77777777" w:rsidR="00596499" w:rsidRPr="00EE1B45"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40126173" w14:textId="77777777" w:rsidR="00596499" w:rsidRPr="00EE1B45" w:rsidRDefault="00596499" w:rsidP="00596499">
            <w:pPr>
              <w:widowControl w:val="0"/>
              <w:autoSpaceDE w:val="0"/>
              <w:autoSpaceDN w:val="0"/>
              <w:spacing w:after="0" w:line="240" w:lineRule="auto"/>
              <w:ind w:left="98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788" w:type="dxa"/>
            <w:shd w:val="clear" w:color="auto" w:fill="BFBFBF"/>
          </w:tcPr>
          <w:p w14:paraId="1C315D0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CCAD71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CAA8FBA" w14:textId="77777777" w:rsidR="00596499" w:rsidRPr="00EE1B45"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3658D4DF" w14:textId="77777777" w:rsidR="00596499" w:rsidRPr="00EE1B45" w:rsidRDefault="00596499" w:rsidP="00596499">
            <w:pPr>
              <w:widowControl w:val="0"/>
              <w:autoSpaceDE w:val="0"/>
              <w:autoSpaceDN w:val="0"/>
              <w:spacing w:after="0" w:line="240" w:lineRule="auto"/>
              <w:ind w:left="12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709" w:type="dxa"/>
            <w:shd w:val="clear" w:color="auto" w:fill="BFBFBF"/>
          </w:tcPr>
          <w:p w14:paraId="08EB440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49EAD25"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665390A" w14:textId="77777777" w:rsidR="00596499" w:rsidRPr="00EE1B45" w:rsidRDefault="00596499" w:rsidP="00596499">
            <w:pPr>
              <w:widowControl w:val="0"/>
              <w:autoSpaceDE w:val="0"/>
              <w:autoSpaceDN w:val="0"/>
              <w:spacing w:before="229" w:after="0" w:line="240" w:lineRule="auto"/>
              <w:ind w:left="369" w:right="337"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1730" w:type="dxa"/>
            <w:shd w:val="clear" w:color="auto" w:fill="BFBFBF"/>
          </w:tcPr>
          <w:p w14:paraId="4449EAE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2C4A70F" w14:textId="77777777" w:rsidR="00596499" w:rsidRPr="00EE1B45" w:rsidRDefault="00596499" w:rsidP="00596499">
            <w:pPr>
              <w:widowControl w:val="0"/>
              <w:autoSpaceDE w:val="0"/>
              <w:autoSpaceDN w:val="0"/>
              <w:spacing w:before="9" w:after="0" w:line="240" w:lineRule="auto"/>
              <w:rPr>
                <w:rFonts w:ascii="Times New Roman" w:eastAsia="Times New Roman" w:hAnsi="Times New Roman"/>
                <w:sz w:val="33"/>
                <w:lang w:eastAsia="lv-LV" w:bidi="lv-LV"/>
              </w:rPr>
            </w:pPr>
          </w:p>
          <w:p w14:paraId="2D49C4D0" w14:textId="77777777" w:rsidR="00596499" w:rsidRPr="00EE1B45" w:rsidRDefault="00596499" w:rsidP="00596499">
            <w:pPr>
              <w:widowControl w:val="0"/>
              <w:autoSpaceDE w:val="0"/>
              <w:autoSpaceDN w:val="0"/>
              <w:spacing w:after="0" w:line="240" w:lineRule="auto"/>
              <w:ind w:left="194" w:right="18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1831" w:type="dxa"/>
            <w:shd w:val="clear" w:color="auto" w:fill="BFBFBF"/>
          </w:tcPr>
          <w:p w14:paraId="02103BA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3CD323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20C1278" w14:textId="77777777" w:rsidR="00596499" w:rsidRPr="00EE1B45"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142D4FB3" w14:textId="77777777" w:rsidR="00596499" w:rsidRPr="00EE1B45" w:rsidRDefault="00596499" w:rsidP="00596499">
            <w:pPr>
              <w:widowControl w:val="0"/>
              <w:autoSpaceDE w:val="0"/>
              <w:autoSpaceDN w:val="0"/>
              <w:spacing w:after="0" w:line="240" w:lineRule="auto"/>
              <w:ind w:left="242" w:right="23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523" w:type="dxa"/>
            <w:shd w:val="clear" w:color="auto" w:fill="BFBFBF"/>
          </w:tcPr>
          <w:p w14:paraId="29575228" w14:textId="77777777" w:rsidR="00596499" w:rsidRPr="00EE1B45" w:rsidRDefault="00596499" w:rsidP="00596499">
            <w:pPr>
              <w:widowControl w:val="0"/>
              <w:autoSpaceDE w:val="0"/>
              <w:autoSpaceDN w:val="0"/>
              <w:spacing w:before="2" w:after="0" w:line="276" w:lineRule="exact"/>
              <w:ind w:left="111" w:right="96"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596499" w:rsidRPr="00EE1B45" w14:paraId="783435D4" w14:textId="77777777" w:rsidTr="00596499">
        <w:trPr>
          <w:trHeight w:val="273"/>
        </w:trPr>
        <w:tc>
          <w:tcPr>
            <w:tcW w:w="13562" w:type="dxa"/>
            <w:gridSpan w:val="7"/>
          </w:tcPr>
          <w:p w14:paraId="55820630" w14:textId="77777777" w:rsidR="00596499" w:rsidRPr="00EE1B45" w:rsidRDefault="00596499" w:rsidP="00596499">
            <w:pPr>
              <w:widowControl w:val="0"/>
              <w:autoSpaceDE w:val="0"/>
              <w:autoSpaceDN w:val="0"/>
              <w:spacing w:after="0" w:line="253" w:lineRule="exact"/>
              <w:ind w:left="4690" w:right="467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41FBDF0B" w14:textId="77777777" w:rsidTr="000A1EB0">
        <w:trPr>
          <w:trHeight w:val="1104"/>
        </w:trPr>
        <w:tc>
          <w:tcPr>
            <w:tcW w:w="891" w:type="dxa"/>
          </w:tcPr>
          <w:p w14:paraId="0601F06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1370E9A7" w14:textId="77777777" w:rsidR="00596499" w:rsidRPr="00EE1B45" w:rsidRDefault="00596499" w:rsidP="00596499">
            <w:pPr>
              <w:widowControl w:val="0"/>
              <w:autoSpaceDE w:val="0"/>
              <w:autoSpaceDN w:val="0"/>
              <w:spacing w:after="0" w:line="240" w:lineRule="auto"/>
              <w:ind w:left="1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4090" w:type="dxa"/>
            <w:vAlign w:val="center"/>
          </w:tcPr>
          <w:p w14:paraId="6DC068A8" w14:textId="77777777" w:rsidR="00596499" w:rsidRPr="00EE1B45" w:rsidRDefault="00596499" w:rsidP="00735B88">
            <w:pPr>
              <w:widowControl w:val="0"/>
              <w:autoSpaceDE w:val="0"/>
              <w:autoSpaceDN w:val="0"/>
              <w:spacing w:before="2" w:after="0" w:line="276" w:lineRule="exact"/>
              <w:ind w:left="170" w:right="162" w:hanging="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Prevencijas un sabiedrības informēšanas pasākumi par katastrofām, to sekām, sagatavotību un sagaidāmo rīcību</w:t>
            </w:r>
          </w:p>
        </w:tc>
        <w:tc>
          <w:tcPr>
            <w:tcW w:w="1788" w:type="dxa"/>
          </w:tcPr>
          <w:p w14:paraId="097BEFB1" w14:textId="77777777" w:rsidR="00596499" w:rsidRPr="00EE1B45" w:rsidRDefault="00596499" w:rsidP="00596499">
            <w:pPr>
              <w:widowControl w:val="0"/>
              <w:autoSpaceDE w:val="0"/>
              <w:autoSpaceDN w:val="0"/>
              <w:spacing w:before="11" w:after="0" w:line="240" w:lineRule="auto"/>
              <w:rPr>
                <w:rFonts w:ascii="Times New Roman" w:eastAsia="Times New Roman" w:hAnsi="Times New Roman"/>
                <w:sz w:val="23"/>
                <w:lang w:eastAsia="lv-LV" w:bidi="lv-LV"/>
              </w:rPr>
            </w:pPr>
          </w:p>
          <w:p w14:paraId="72A71A1C"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0FA1A8F3" w14:textId="730D44F4" w:rsidR="00596499" w:rsidRPr="00EE1B45" w:rsidRDefault="005268CE" w:rsidP="005268CE">
            <w:pPr>
              <w:widowControl w:val="0"/>
              <w:autoSpaceDE w:val="0"/>
              <w:autoSpaceDN w:val="0"/>
              <w:spacing w:after="0" w:line="240" w:lineRule="auto"/>
              <w:ind w:left="382" w:right="376"/>
              <w:jc w:val="center"/>
              <w:rPr>
                <w:rFonts w:ascii="Times New Roman" w:eastAsia="Times New Roman" w:hAnsi="Times New Roman"/>
                <w:sz w:val="24"/>
                <w:lang w:eastAsia="lv-LV" w:bidi="lv-LV"/>
              </w:rPr>
            </w:pPr>
            <w:r w:rsidRPr="00EE1B45">
              <w:rPr>
                <w:rFonts w:ascii="Times New Roman" w:hAnsi="Times New Roman"/>
                <w:sz w:val="20"/>
                <w:szCs w:val="20"/>
              </w:rPr>
              <w:t>202</w:t>
            </w:r>
            <w:r w:rsidR="000A1EB0" w:rsidRPr="00EE1B45">
              <w:rPr>
                <w:rFonts w:ascii="Times New Roman" w:hAnsi="Times New Roman"/>
                <w:sz w:val="20"/>
                <w:szCs w:val="20"/>
              </w:rPr>
              <w:t>9</w:t>
            </w:r>
            <w:r w:rsidRPr="00EE1B45">
              <w:rPr>
                <w:rFonts w:ascii="Times New Roman" w:hAnsi="Times New Roman"/>
                <w:sz w:val="20"/>
                <w:szCs w:val="20"/>
              </w:rPr>
              <w:t>.gadam</w:t>
            </w:r>
          </w:p>
        </w:tc>
        <w:tc>
          <w:tcPr>
            <w:tcW w:w="1709" w:type="dxa"/>
          </w:tcPr>
          <w:p w14:paraId="47DB20A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3C80B794" w14:textId="77777777" w:rsidR="00596499" w:rsidRPr="00EE1B45" w:rsidRDefault="00596499" w:rsidP="00596499">
            <w:pPr>
              <w:widowControl w:val="0"/>
              <w:autoSpaceDE w:val="0"/>
              <w:autoSpaceDN w:val="0"/>
              <w:spacing w:after="0" w:line="240" w:lineRule="auto"/>
              <w:ind w:left="142" w:right="13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w:t>
            </w:r>
            <w:r w:rsidR="006279F8" w:rsidRPr="00EE1B45">
              <w:rPr>
                <w:rFonts w:ascii="Times New Roman" w:eastAsia="Times New Roman" w:hAnsi="Times New Roman"/>
                <w:sz w:val="24"/>
                <w:lang w:eastAsia="lv-LV" w:bidi="lv-LV"/>
              </w:rPr>
              <w:t>e</w:t>
            </w:r>
            <w:r w:rsidRPr="00EE1B45">
              <w:rPr>
                <w:rFonts w:ascii="Times New Roman" w:eastAsia="Times New Roman" w:hAnsi="Times New Roman"/>
                <w:sz w:val="24"/>
                <w:lang w:eastAsia="lv-LV" w:bidi="lv-LV"/>
              </w:rPr>
              <w:t>M</w:t>
            </w:r>
          </w:p>
        </w:tc>
        <w:tc>
          <w:tcPr>
            <w:tcW w:w="1730" w:type="dxa"/>
          </w:tcPr>
          <w:p w14:paraId="310F8DD8" w14:textId="77777777" w:rsidR="00596499" w:rsidRPr="00EE1B45" w:rsidRDefault="00596499" w:rsidP="00596499">
            <w:pPr>
              <w:widowControl w:val="0"/>
              <w:autoSpaceDE w:val="0"/>
              <w:autoSpaceDN w:val="0"/>
              <w:spacing w:before="138" w:after="0" w:line="240" w:lineRule="auto"/>
              <w:ind w:left="474" w:right="46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VDD VP VUGD</w:t>
            </w:r>
          </w:p>
        </w:tc>
        <w:tc>
          <w:tcPr>
            <w:tcW w:w="1831" w:type="dxa"/>
          </w:tcPr>
          <w:p w14:paraId="3CC17295" w14:textId="77777777" w:rsidR="00596499" w:rsidRPr="00EE1B45" w:rsidRDefault="00596499" w:rsidP="00596499">
            <w:pPr>
              <w:widowControl w:val="0"/>
              <w:autoSpaceDE w:val="0"/>
              <w:autoSpaceDN w:val="0"/>
              <w:spacing w:before="138" w:after="0" w:line="240" w:lineRule="auto"/>
              <w:ind w:left="523" w:right="51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VDD VP VUGD</w:t>
            </w:r>
          </w:p>
        </w:tc>
        <w:tc>
          <w:tcPr>
            <w:tcW w:w="1523" w:type="dxa"/>
          </w:tcPr>
          <w:p w14:paraId="6455932C" w14:textId="77777777" w:rsidR="00596499" w:rsidRPr="00EE1B45" w:rsidRDefault="00596499" w:rsidP="00596499">
            <w:pPr>
              <w:widowControl w:val="0"/>
              <w:autoSpaceDE w:val="0"/>
              <w:autoSpaceDN w:val="0"/>
              <w:spacing w:after="0" w:line="240" w:lineRule="auto"/>
              <w:rPr>
                <w:rFonts w:ascii="Times New Roman" w:eastAsia="Times New Roman" w:hAnsi="Times New Roman"/>
                <w:lang w:eastAsia="lv-LV" w:bidi="lv-LV"/>
              </w:rPr>
            </w:pPr>
          </w:p>
        </w:tc>
      </w:tr>
      <w:tr w:rsidR="00596499" w:rsidRPr="00EE1B45" w14:paraId="796BA708" w14:textId="77777777" w:rsidTr="000A1EB0">
        <w:trPr>
          <w:trHeight w:val="551"/>
        </w:trPr>
        <w:tc>
          <w:tcPr>
            <w:tcW w:w="891" w:type="dxa"/>
            <w:vAlign w:val="center"/>
          </w:tcPr>
          <w:p w14:paraId="76A87D96" w14:textId="77777777" w:rsidR="00596499" w:rsidRPr="00EE1B45" w:rsidRDefault="00596499" w:rsidP="00CF62F1">
            <w:pPr>
              <w:widowControl w:val="0"/>
              <w:autoSpaceDE w:val="0"/>
              <w:autoSpaceDN w:val="0"/>
              <w:spacing w:before="136" w:after="0" w:line="240" w:lineRule="auto"/>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4090" w:type="dxa"/>
            <w:vAlign w:val="center"/>
          </w:tcPr>
          <w:p w14:paraId="38E6E678" w14:textId="77777777" w:rsidR="00596499" w:rsidRPr="00EE1B45" w:rsidRDefault="00596499" w:rsidP="00735B88">
            <w:pPr>
              <w:widowControl w:val="0"/>
              <w:autoSpaceDE w:val="0"/>
              <w:autoSpaceDN w:val="0"/>
              <w:spacing w:after="0" w:line="276" w:lineRule="exact"/>
              <w:ind w:left="170" w:right="162" w:hanging="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Valsts ugunsdzēsības un glābšanas dienesta speciālo ugunsdzēsības un</w:t>
            </w:r>
            <w:r w:rsidR="00735B88" w:rsidRPr="00EE1B45">
              <w:rPr>
                <w:rFonts w:ascii="Times New Roman" w:hAnsi="Times New Roman"/>
                <w:sz w:val="24"/>
              </w:rPr>
              <w:t xml:space="preserve"> glābšanas transportlīdzekļu, specialo tehniku un materiāltehnisko (aprīkojuma) iegāde un uzturēšana</w:t>
            </w:r>
          </w:p>
        </w:tc>
        <w:tc>
          <w:tcPr>
            <w:tcW w:w="1788" w:type="dxa"/>
          </w:tcPr>
          <w:p w14:paraId="0D24508E"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45330B96" w14:textId="32A8D59A" w:rsidR="00596499" w:rsidRPr="00EE1B45" w:rsidRDefault="005268CE" w:rsidP="005268CE">
            <w:pPr>
              <w:widowControl w:val="0"/>
              <w:autoSpaceDE w:val="0"/>
              <w:autoSpaceDN w:val="0"/>
              <w:spacing w:after="0" w:line="259" w:lineRule="exact"/>
              <w:ind w:left="382" w:right="376"/>
              <w:jc w:val="center"/>
              <w:rPr>
                <w:rFonts w:ascii="Times New Roman" w:eastAsia="Times New Roman" w:hAnsi="Times New Roman"/>
                <w:sz w:val="24"/>
                <w:lang w:eastAsia="lv-LV" w:bidi="lv-LV"/>
              </w:rPr>
            </w:pPr>
            <w:r w:rsidRPr="00EE1B45">
              <w:rPr>
                <w:rFonts w:ascii="Times New Roman" w:hAnsi="Times New Roman"/>
                <w:sz w:val="20"/>
                <w:szCs w:val="20"/>
              </w:rPr>
              <w:t>202</w:t>
            </w:r>
            <w:r w:rsidR="000A1EB0" w:rsidRPr="00EE1B45">
              <w:rPr>
                <w:rFonts w:ascii="Times New Roman" w:hAnsi="Times New Roman"/>
                <w:sz w:val="20"/>
                <w:szCs w:val="20"/>
              </w:rPr>
              <w:t>9</w:t>
            </w:r>
            <w:r w:rsidRPr="00EE1B45">
              <w:rPr>
                <w:rFonts w:ascii="Times New Roman" w:hAnsi="Times New Roman"/>
                <w:sz w:val="20"/>
                <w:szCs w:val="20"/>
              </w:rPr>
              <w:t>.gadam</w:t>
            </w:r>
          </w:p>
        </w:tc>
        <w:tc>
          <w:tcPr>
            <w:tcW w:w="1709" w:type="dxa"/>
            <w:vAlign w:val="center"/>
          </w:tcPr>
          <w:p w14:paraId="52505594" w14:textId="77777777" w:rsidR="00596499" w:rsidRPr="00EE1B45" w:rsidRDefault="00596499" w:rsidP="00735B88">
            <w:pPr>
              <w:widowControl w:val="0"/>
              <w:autoSpaceDE w:val="0"/>
              <w:autoSpaceDN w:val="0"/>
              <w:spacing w:before="136" w:after="0" w:line="240" w:lineRule="auto"/>
              <w:ind w:right="13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w:t>
            </w:r>
            <w:r w:rsidR="006279F8" w:rsidRPr="00EE1B45">
              <w:rPr>
                <w:rFonts w:ascii="Times New Roman" w:eastAsia="Times New Roman" w:hAnsi="Times New Roman"/>
                <w:sz w:val="24"/>
                <w:lang w:eastAsia="lv-LV" w:bidi="lv-LV"/>
              </w:rPr>
              <w:t>e</w:t>
            </w:r>
            <w:r w:rsidRPr="00EE1B45">
              <w:rPr>
                <w:rFonts w:ascii="Times New Roman" w:eastAsia="Times New Roman" w:hAnsi="Times New Roman"/>
                <w:sz w:val="24"/>
                <w:lang w:eastAsia="lv-LV" w:bidi="lv-LV"/>
              </w:rPr>
              <w:t>M</w:t>
            </w:r>
          </w:p>
        </w:tc>
        <w:tc>
          <w:tcPr>
            <w:tcW w:w="1730" w:type="dxa"/>
            <w:vAlign w:val="center"/>
          </w:tcPr>
          <w:p w14:paraId="6EEFF1AB" w14:textId="77777777" w:rsidR="00596499" w:rsidRPr="00EE1B45" w:rsidRDefault="00596499" w:rsidP="00735B88">
            <w:pPr>
              <w:widowControl w:val="0"/>
              <w:autoSpaceDE w:val="0"/>
              <w:autoSpaceDN w:val="0"/>
              <w:spacing w:after="0" w:line="276" w:lineRule="exact"/>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w:t>
            </w:r>
            <w:r w:rsidR="006279F8" w:rsidRPr="00EE1B45">
              <w:rPr>
                <w:rFonts w:ascii="Times New Roman" w:eastAsia="Times New Roman" w:hAnsi="Times New Roman"/>
                <w:sz w:val="24"/>
                <w:lang w:eastAsia="lv-LV" w:bidi="lv-LV"/>
              </w:rPr>
              <w:t>e</w:t>
            </w:r>
            <w:r w:rsidRPr="00EE1B45">
              <w:rPr>
                <w:rFonts w:ascii="Times New Roman" w:eastAsia="Times New Roman" w:hAnsi="Times New Roman"/>
                <w:sz w:val="24"/>
                <w:lang w:eastAsia="lv-LV" w:bidi="lv-LV"/>
              </w:rPr>
              <w:t>M VUGD</w:t>
            </w:r>
          </w:p>
        </w:tc>
        <w:tc>
          <w:tcPr>
            <w:tcW w:w="1831" w:type="dxa"/>
            <w:vAlign w:val="center"/>
          </w:tcPr>
          <w:p w14:paraId="06172456" w14:textId="77777777" w:rsidR="00596499" w:rsidRPr="00EE1B45" w:rsidRDefault="00596499" w:rsidP="00735B88">
            <w:pPr>
              <w:widowControl w:val="0"/>
              <w:autoSpaceDE w:val="0"/>
              <w:autoSpaceDN w:val="0"/>
              <w:spacing w:before="136" w:after="0" w:line="240" w:lineRule="auto"/>
              <w:ind w:right="23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w:t>
            </w:r>
          </w:p>
        </w:tc>
        <w:tc>
          <w:tcPr>
            <w:tcW w:w="1523" w:type="dxa"/>
          </w:tcPr>
          <w:p w14:paraId="40D9AA6B" w14:textId="77777777" w:rsidR="00596499" w:rsidRPr="00EE1B45" w:rsidRDefault="00596499" w:rsidP="00596499">
            <w:pPr>
              <w:widowControl w:val="0"/>
              <w:autoSpaceDE w:val="0"/>
              <w:autoSpaceDN w:val="0"/>
              <w:spacing w:after="0" w:line="240" w:lineRule="auto"/>
              <w:rPr>
                <w:rFonts w:ascii="Times New Roman" w:eastAsia="Times New Roman" w:hAnsi="Times New Roman"/>
                <w:lang w:eastAsia="lv-LV" w:bidi="lv-LV"/>
              </w:rPr>
            </w:pPr>
          </w:p>
        </w:tc>
      </w:tr>
      <w:tr w:rsidR="00596499" w:rsidRPr="00EE1B45" w14:paraId="3748E91F" w14:textId="77777777" w:rsidTr="000A1EB0">
        <w:trPr>
          <w:trHeight w:val="1101"/>
        </w:trPr>
        <w:tc>
          <w:tcPr>
            <w:tcW w:w="891" w:type="dxa"/>
          </w:tcPr>
          <w:p w14:paraId="31F3C7C8" w14:textId="77777777" w:rsidR="00596499" w:rsidRPr="00EE1B45" w:rsidRDefault="00596499" w:rsidP="00596499">
            <w:pPr>
              <w:pStyle w:val="TableParagraph"/>
              <w:spacing w:before="9"/>
              <w:rPr>
                <w:sz w:val="35"/>
              </w:rPr>
            </w:pPr>
          </w:p>
          <w:p w14:paraId="70441075" w14:textId="77777777" w:rsidR="00596499" w:rsidRPr="00EE1B45" w:rsidRDefault="00596499" w:rsidP="00596499">
            <w:pPr>
              <w:pStyle w:val="TableParagraph"/>
              <w:ind w:right="372"/>
              <w:jc w:val="right"/>
              <w:rPr>
                <w:sz w:val="24"/>
              </w:rPr>
            </w:pPr>
            <w:r w:rsidRPr="00EE1B45">
              <w:rPr>
                <w:sz w:val="24"/>
              </w:rPr>
              <w:t>3</w:t>
            </w:r>
          </w:p>
        </w:tc>
        <w:tc>
          <w:tcPr>
            <w:tcW w:w="4090" w:type="dxa"/>
            <w:vAlign w:val="center"/>
          </w:tcPr>
          <w:p w14:paraId="7E38394F" w14:textId="77777777" w:rsidR="00596499" w:rsidRPr="00EE1B45" w:rsidRDefault="00596499" w:rsidP="00735B88">
            <w:pPr>
              <w:pStyle w:val="TableParagraph"/>
              <w:ind w:left="170" w:right="162" w:hanging="2"/>
              <w:jc w:val="center"/>
              <w:rPr>
                <w:sz w:val="24"/>
              </w:rPr>
            </w:pPr>
            <w:r w:rsidRPr="00EE1B45">
              <w:rPr>
                <w:sz w:val="24"/>
              </w:rPr>
              <w:t>Valsts ugunsdzēsības un glābšanas dienesta struktūrvienību</w:t>
            </w:r>
            <w:r w:rsidRPr="00EE1B45">
              <w:rPr>
                <w:spacing w:val="-5"/>
                <w:sz w:val="24"/>
              </w:rPr>
              <w:t xml:space="preserve"> </w:t>
            </w:r>
            <w:r w:rsidRPr="00EE1B45">
              <w:rPr>
                <w:sz w:val="24"/>
              </w:rPr>
              <w:t>tīklu</w:t>
            </w:r>
          </w:p>
          <w:p w14:paraId="4DFB7F9D" w14:textId="77777777" w:rsidR="00596499" w:rsidRPr="00EE1B45" w:rsidRDefault="00596499" w:rsidP="00735B88">
            <w:pPr>
              <w:pStyle w:val="TableParagraph"/>
              <w:spacing w:line="270" w:lineRule="atLeast"/>
              <w:ind w:left="170" w:right="162" w:hanging="2"/>
              <w:jc w:val="center"/>
              <w:rPr>
                <w:sz w:val="24"/>
              </w:rPr>
            </w:pPr>
            <w:r w:rsidRPr="00EE1B45">
              <w:rPr>
                <w:sz w:val="24"/>
              </w:rPr>
              <w:t>(ugunsdzēsības depo)</w:t>
            </w:r>
            <w:r w:rsidRPr="00EE1B45">
              <w:rPr>
                <w:spacing w:val="-10"/>
                <w:sz w:val="24"/>
              </w:rPr>
              <w:t xml:space="preserve"> </w:t>
            </w:r>
            <w:r w:rsidRPr="00EE1B45">
              <w:rPr>
                <w:sz w:val="24"/>
              </w:rPr>
              <w:t>būvniecība, renovācija un</w:t>
            </w:r>
            <w:r w:rsidRPr="00EE1B45">
              <w:rPr>
                <w:spacing w:val="-1"/>
                <w:sz w:val="24"/>
              </w:rPr>
              <w:t xml:space="preserve"> </w:t>
            </w:r>
            <w:r w:rsidRPr="00EE1B45">
              <w:rPr>
                <w:sz w:val="24"/>
              </w:rPr>
              <w:t>rekonstrukcija</w:t>
            </w:r>
          </w:p>
        </w:tc>
        <w:tc>
          <w:tcPr>
            <w:tcW w:w="1788" w:type="dxa"/>
          </w:tcPr>
          <w:p w14:paraId="445B83E0"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05DEFA0D" w14:textId="20480873" w:rsidR="00596499" w:rsidRPr="00EE1B45" w:rsidRDefault="005268CE" w:rsidP="005268CE">
            <w:pPr>
              <w:pStyle w:val="TableParagraph"/>
              <w:ind w:left="382" w:right="376"/>
              <w:jc w:val="center"/>
              <w:rPr>
                <w:sz w:val="24"/>
              </w:rPr>
            </w:pPr>
            <w:r w:rsidRPr="00EE1B45">
              <w:rPr>
                <w:sz w:val="20"/>
                <w:szCs w:val="20"/>
              </w:rPr>
              <w:t>202</w:t>
            </w:r>
            <w:r w:rsidR="000A1EB0" w:rsidRPr="00EE1B45">
              <w:rPr>
                <w:sz w:val="20"/>
                <w:szCs w:val="20"/>
              </w:rPr>
              <w:t>9</w:t>
            </w:r>
            <w:r w:rsidRPr="00EE1B45">
              <w:rPr>
                <w:sz w:val="20"/>
                <w:szCs w:val="20"/>
              </w:rPr>
              <w:t>.gadam</w:t>
            </w:r>
          </w:p>
        </w:tc>
        <w:tc>
          <w:tcPr>
            <w:tcW w:w="1709" w:type="dxa"/>
            <w:vAlign w:val="center"/>
          </w:tcPr>
          <w:p w14:paraId="562B77BF" w14:textId="77777777" w:rsidR="00596499" w:rsidRPr="00EE1B45" w:rsidRDefault="00596499" w:rsidP="00735B88">
            <w:pPr>
              <w:pStyle w:val="TableParagraph"/>
              <w:ind w:right="132"/>
              <w:jc w:val="center"/>
              <w:rPr>
                <w:sz w:val="24"/>
              </w:rPr>
            </w:pPr>
            <w:r w:rsidRPr="00EE1B45">
              <w:rPr>
                <w:sz w:val="24"/>
              </w:rPr>
              <w:t>I</w:t>
            </w:r>
            <w:r w:rsidR="006279F8" w:rsidRPr="00EE1B45">
              <w:rPr>
                <w:sz w:val="24"/>
              </w:rPr>
              <w:t>e</w:t>
            </w:r>
            <w:r w:rsidRPr="00EE1B45">
              <w:rPr>
                <w:sz w:val="24"/>
              </w:rPr>
              <w:t>M</w:t>
            </w:r>
          </w:p>
        </w:tc>
        <w:tc>
          <w:tcPr>
            <w:tcW w:w="1730" w:type="dxa"/>
            <w:vAlign w:val="center"/>
          </w:tcPr>
          <w:p w14:paraId="5C9DCEF9" w14:textId="77777777" w:rsidR="00596499" w:rsidRPr="00EE1B45" w:rsidRDefault="00596499" w:rsidP="00735B88">
            <w:pPr>
              <w:pStyle w:val="TableParagraph"/>
              <w:spacing w:before="135"/>
              <w:jc w:val="center"/>
              <w:rPr>
                <w:sz w:val="24"/>
              </w:rPr>
            </w:pPr>
            <w:r w:rsidRPr="00EE1B45">
              <w:rPr>
                <w:sz w:val="24"/>
              </w:rPr>
              <w:t>I</w:t>
            </w:r>
            <w:r w:rsidR="006279F8" w:rsidRPr="00EE1B45">
              <w:rPr>
                <w:sz w:val="24"/>
              </w:rPr>
              <w:t>e</w:t>
            </w:r>
            <w:r w:rsidRPr="00EE1B45">
              <w:rPr>
                <w:sz w:val="24"/>
              </w:rPr>
              <w:t>M NVA VUGD</w:t>
            </w:r>
          </w:p>
        </w:tc>
        <w:tc>
          <w:tcPr>
            <w:tcW w:w="1831" w:type="dxa"/>
            <w:vAlign w:val="center"/>
          </w:tcPr>
          <w:p w14:paraId="2D1A1893" w14:textId="77777777" w:rsidR="00596499" w:rsidRPr="00EE1B45" w:rsidRDefault="00596499" w:rsidP="00735B88">
            <w:pPr>
              <w:pStyle w:val="TableParagraph"/>
              <w:ind w:right="232"/>
              <w:jc w:val="center"/>
              <w:rPr>
                <w:sz w:val="24"/>
              </w:rPr>
            </w:pPr>
            <w:r w:rsidRPr="00EE1B45">
              <w:rPr>
                <w:sz w:val="24"/>
              </w:rPr>
              <w:t>NVA</w:t>
            </w:r>
          </w:p>
        </w:tc>
        <w:tc>
          <w:tcPr>
            <w:tcW w:w="1523" w:type="dxa"/>
          </w:tcPr>
          <w:p w14:paraId="5D2D8B61" w14:textId="77777777" w:rsidR="00596499" w:rsidRPr="00EE1B45" w:rsidRDefault="00596499" w:rsidP="00596499">
            <w:pPr>
              <w:pStyle w:val="TableParagraph"/>
              <w:rPr>
                <w:sz w:val="24"/>
              </w:rPr>
            </w:pPr>
          </w:p>
        </w:tc>
      </w:tr>
      <w:tr w:rsidR="00596499" w:rsidRPr="00EE1B45" w14:paraId="6BB3AA64" w14:textId="77777777" w:rsidTr="000A1EB0">
        <w:trPr>
          <w:trHeight w:val="1929"/>
        </w:trPr>
        <w:tc>
          <w:tcPr>
            <w:tcW w:w="891" w:type="dxa"/>
          </w:tcPr>
          <w:p w14:paraId="03241EC9" w14:textId="77777777" w:rsidR="00596499" w:rsidRPr="00EE1B45" w:rsidRDefault="00596499" w:rsidP="00596499">
            <w:pPr>
              <w:pStyle w:val="TableParagraph"/>
              <w:rPr>
                <w:sz w:val="26"/>
              </w:rPr>
            </w:pPr>
          </w:p>
          <w:p w14:paraId="1BBDB44D" w14:textId="77777777" w:rsidR="00596499" w:rsidRPr="00EE1B45" w:rsidRDefault="00596499" w:rsidP="00596499">
            <w:pPr>
              <w:pStyle w:val="TableParagraph"/>
              <w:rPr>
                <w:sz w:val="26"/>
              </w:rPr>
            </w:pPr>
          </w:p>
          <w:p w14:paraId="57BAB90D" w14:textId="77777777" w:rsidR="00596499" w:rsidRPr="00EE1B45" w:rsidRDefault="00596499" w:rsidP="00596499">
            <w:pPr>
              <w:pStyle w:val="TableParagraph"/>
              <w:spacing w:before="227"/>
              <w:ind w:right="372"/>
              <w:jc w:val="right"/>
              <w:rPr>
                <w:sz w:val="24"/>
              </w:rPr>
            </w:pPr>
            <w:r w:rsidRPr="00EE1B45">
              <w:rPr>
                <w:sz w:val="24"/>
              </w:rPr>
              <w:t>4</w:t>
            </w:r>
          </w:p>
        </w:tc>
        <w:tc>
          <w:tcPr>
            <w:tcW w:w="4090" w:type="dxa"/>
          </w:tcPr>
          <w:p w14:paraId="315A18B7" w14:textId="77777777" w:rsidR="00596499" w:rsidRPr="00EE1B45" w:rsidRDefault="00596499" w:rsidP="00596499">
            <w:pPr>
              <w:pStyle w:val="TableParagraph"/>
              <w:ind w:left="191" w:right="180" w:hanging="4"/>
              <w:jc w:val="center"/>
              <w:rPr>
                <w:sz w:val="24"/>
              </w:rPr>
            </w:pPr>
            <w:r w:rsidRPr="00EE1B45">
              <w:rPr>
                <w:sz w:val="24"/>
              </w:rPr>
              <w:t>Valsts ugunsdzēsības un glābšanas dienesta mācību poligona izveide un nodrošināšana, personāla apmācība ar jaunāko tehnoloģisko sasniegumu integrēšanu, taktisko iemaņu</w:t>
            </w:r>
          </w:p>
          <w:p w14:paraId="6872FB05" w14:textId="77777777" w:rsidR="00596499" w:rsidRPr="00EE1B45" w:rsidRDefault="00596499" w:rsidP="00596499">
            <w:pPr>
              <w:pStyle w:val="TableParagraph"/>
              <w:spacing w:line="270" w:lineRule="atLeast"/>
              <w:ind w:left="110" w:right="99"/>
              <w:jc w:val="center"/>
              <w:rPr>
                <w:sz w:val="24"/>
              </w:rPr>
            </w:pPr>
            <w:r w:rsidRPr="00EE1B45">
              <w:rPr>
                <w:sz w:val="24"/>
              </w:rPr>
              <w:t>pilnveidošana, tehnikas un aprīkojuma apgūšanu</w:t>
            </w:r>
          </w:p>
        </w:tc>
        <w:tc>
          <w:tcPr>
            <w:tcW w:w="1788" w:type="dxa"/>
          </w:tcPr>
          <w:p w14:paraId="1E14E727" w14:textId="77777777" w:rsidR="00596499" w:rsidRPr="00EE1B45" w:rsidRDefault="00596499" w:rsidP="00596499">
            <w:pPr>
              <w:pStyle w:val="TableParagraph"/>
              <w:rPr>
                <w:sz w:val="26"/>
              </w:rPr>
            </w:pPr>
          </w:p>
          <w:p w14:paraId="22F49212" w14:textId="77777777" w:rsidR="00596499" w:rsidRPr="00EE1B45" w:rsidRDefault="00596499" w:rsidP="00596499">
            <w:pPr>
              <w:pStyle w:val="TableParagraph"/>
              <w:spacing w:before="9"/>
              <w:rPr>
                <w:sz w:val="33"/>
              </w:rPr>
            </w:pPr>
          </w:p>
          <w:p w14:paraId="1B947A48"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2A23E969" w14:textId="650C089A" w:rsidR="00596499" w:rsidRPr="00EE1B45" w:rsidRDefault="005268CE" w:rsidP="005268CE">
            <w:pPr>
              <w:pStyle w:val="TableParagraph"/>
              <w:ind w:left="382" w:right="376"/>
              <w:jc w:val="center"/>
              <w:rPr>
                <w:sz w:val="24"/>
              </w:rPr>
            </w:pPr>
            <w:r w:rsidRPr="00EE1B45">
              <w:rPr>
                <w:sz w:val="20"/>
                <w:szCs w:val="20"/>
              </w:rPr>
              <w:t>202</w:t>
            </w:r>
            <w:r w:rsidR="000A1EB0" w:rsidRPr="00EE1B45">
              <w:rPr>
                <w:sz w:val="20"/>
                <w:szCs w:val="20"/>
              </w:rPr>
              <w:t>9</w:t>
            </w:r>
            <w:r w:rsidRPr="00EE1B45">
              <w:rPr>
                <w:sz w:val="20"/>
                <w:szCs w:val="20"/>
              </w:rPr>
              <w:t>.gadam</w:t>
            </w:r>
          </w:p>
        </w:tc>
        <w:tc>
          <w:tcPr>
            <w:tcW w:w="1709" w:type="dxa"/>
          </w:tcPr>
          <w:p w14:paraId="3EBE1F09" w14:textId="77777777" w:rsidR="00596499" w:rsidRPr="00EE1B45" w:rsidRDefault="00596499" w:rsidP="00596499">
            <w:pPr>
              <w:pStyle w:val="TableParagraph"/>
              <w:rPr>
                <w:sz w:val="26"/>
              </w:rPr>
            </w:pPr>
          </w:p>
          <w:p w14:paraId="1EB97776" w14:textId="77777777" w:rsidR="00596499" w:rsidRPr="00EE1B45" w:rsidRDefault="00596499" w:rsidP="00596499">
            <w:pPr>
              <w:pStyle w:val="TableParagraph"/>
              <w:rPr>
                <w:sz w:val="26"/>
              </w:rPr>
            </w:pPr>
          </w:p>
          <w:p w14:paraId="4C289F84" w14:textId="77777777" w:rsidR="00596499" w:rsidRPr="00EE1B45" w:rsidRDefault="00596499" w:rsidP="00596499">
            <w:pPr>
              <w:pStyle w:val="TableParagraph"/>
              <w:spacing w:before="227"/>
              <w:ind w:left="142" w:right="132"/>
              <w:jc w:val="center"/>
              <w:rPr>
                <w:sz w:val="24"/>
              </w:rPr>
            </w:pPr>
            <w:r w:rsidRPr="00EE1B45">
              <w:rPr>
                <w:sz w:val="24"/>
              </w:rPr>
              <w:t>I</w:t>
            </w:r>
            <w:r w:rsidR="006279F8" w:rsidRPr="00EE1B45">
              <w:rPr>
                <w:sz w:val="24"/>
              </w:rPr>
              <w:t>e</w:t>
            </w:r>
            <w:r w:rsidRPr="00EE1B45">
              <w:rPr>
                <w:sz w:val="24"/>
              </w:rPr>
              <w:t>M</w:t>
            </w:r>
          </w:p>
        </w:tc>
        <w:tc>
          <w:tcPr>
            <w:tcW w:w="1730" w:type="dxa"/>
            <w:vAlign w:val="center"/>
          </w:tcPr>
          <w:p w14:paraId="4D7C66E4" w14:textId="77777777" w:rsidR="00596499" w:rsidRPr="00EE1B45" w:rsidRDefault="00596499" w:rsidP="00CF62F1">
            <w:pPr>
              <w:pStyle w:val="TableParagraph"/>
              <w:jc w:val="center"/>
              <w:rPr>
                <w:sz w:val="24"/>
              </w:rPr>
            </w:pPr>
            <w:r w:rsidRPr="00EE1B45">
              <w:rPr>
                <w:sz w:val="24"/>
              </w:rPr>
              <w:t>I</w:t>
            </w:r>
            <w:r w:rsidR="006279F8" w:rsidRPr="00EE1B45">
              <w:rPr>
                <w:sz w:val="24"/>
              </w:rPr>
              <w:t>e</w:t>
            </w:r>
            <w:r w:rsidRPr="00EE1B45">
              <w:rPr>
                <w:sz w:val="24"/>
              </w:rPr>
              <w:t>M NVA VUGD</w:t>
            </w:r>
          </w:p>
        </w:tc>
        <w:tc>
          <w:tcPr>
            <w:tcW w:w="1831" w:type="dxa"/>
          </w:tcPr>
          <w:p w14:paraId="38840DCC" w14:textId="77777777" w:rsidR="00596499" w:rsidRPr="00EE1B45" w:rsidRDefault="00596499" w:rsidP="00596499">
            <w:pPr>
              <w:pStyle w:val="TableParagraph"/>
              <w:rPr>
                <w:sz w:val="26"/>
              </w:rPr>
            </w:pPr>
          </w:p>
          <w:p w14:paraId="3D122433" w14:textId="77777777" w:rsidR="00596499" w:rsidRPr="00EE1B45" w:rsidRDefault="00596499" w:rsidP="00596499">
            <w:pPr>
              <w:pStyle w:val="TableParagraph"/>
              <w:spacing w:before="8"/>
              <w:rPr>
                <w:sz w:val="21"/>
              </w:rPr>
            </w:pPr>
          </w:p>
          <w:p w14:paraId="7C03913D" w14:textId="77777777" w:rsidR="00596499" w:rsidRPr="00EE1B45" w:rsidRDefault="00596499" w:rsidP="00596499">
            <w:pPr>
              <w:pStyle w:val="TableParagraph"/>
              <w:ind w:left="656" w:right="478" w:hanging="87"/>
              <w:rPr>
                <w:sz w:val="24"/>
              </w:rPr>
            </w:pPr>
            <w:r w:rsidRPr="00EE1B45">
              <w:rPr>
                <w:sz w:val="24"/>
              </w:rPr>
              <w:t>VUGD NVA</w:t>
            </w:r>
          </w:p>
        </w:tc>
        <w:tc>
          <w:tcPr>
            <w:tcW w:w="1523" w:type="dxa"/>
          </w:tcPr>
          <w:p w14:paraId="2FE7D3C3" w14:textId="77777777" w:rsidR="00596499" w:rsidRPr="00EE1B45" w:rsidRDefault="00596499" w:rsidP="00596499">
            <w:pPr>
              <w:pStyle w:val="TableParagraph"/>
              <w:rPr>
                <w:sz w:val="24"/>
              </w:rPr>
            </w:pPr>
          </w:p>
        </w:tc>
      </w:tr>
      <w:tr w:rsidR="00596499" w:rsidRPr="00EE1B45" w14:paraId="6B624CCC" w14:textId="77777777" w:rsidTr="000A1EB0">
        <w:trPr>
          <w:trHeight w:val="1378"/>
        </w:trPr>
        <w:tc>
          <w:tcPr>
            <w:tcW w:w="891" w:type="dxa"/>
          </w:tcPr>
          <w:p w14:paraId="669CB443" w14:textId="77777777" w:rsidR="00596499" w:rsidRPr="00EE1B45" w:rsidRDefault="00596499" w:rsidP="00596499">
            <w:pPr>
              <w:pStyle w:val="TableParagraph"/>
              <w:rPr>
                <w:sz w:val="26"/>
              </w:rPr>
            </w:pPr>
          </w:p>
          <w:p w14:paraId="24BC6AF3" w14:textId="77777777" w:rsidR="00596499" w:rsidRPr="00EE1B45" w:rsidRDefault="00596499" w:rsidP="00596499">
            <w:pPr>
              <w:pStyle w:val="TableParagraph"/>
              <w:spacing w:before="8"/>
              <w:rPr>
                <w:sz w:val="21"/>
              </w:rPr>
            </w:pPr>
          </w:p>
          <w:p w14:paraId="6B5FA260" w14:textId="77777777" w:rsidR="00596499" w:rsidRPr="00EE1B45" w:rsidRDefault="00596499" w:rsidP="00596499">
            <w:pPr>
              <w:pStyle w:val="TableParagraph"/>
              <w:ind w:right="372"/>
              <w:jc w:val="right"/>
              <w:rPr>
                <w:sz w:val="24"/>
              </w:rPr>
            </w:pPr>
            <w:r w:rsidRPr="00EE1B45">
              <w:rPr>
                <w:sz w:val="24"/>
              </w:rPr>
              <w:t>5</w:t>
            </w:r>
          </w:p>
        </w:tc>
        <w:tc>
          <w:tcPr>
            <w:tcW w:w="4090" w:type="dxa"/>
          </w:tcPr>
          <w:p w14:paraId="4EE51C42" w14:textId="77777777" w:rsidR="00596499" w:rsidRPr="00EE1B45" w:rsidRDefault="00596499" w:rsidP="00596499">
            <w:pPr>
              <w:pStyle w:val="TableParagraph"/>
              <w:ind w:left="282" w:right="275" w:firstLine="2"/>
              <w:jc w:val="center"/>
              <w:rPr>
                <w:sz w:val="24"/>
              </w:rPr>
            </w:pPr>
            <w:r w:rsidRPr="00EE1B45">
              <w:rPr>
                <w:sz w:val="24"/>
              </w:rPr>
              <w:t>Valsts civilās aizsardzības kontaktpunkta izveide, tā tehniskā (informācijas un komunikācijas tehnoloģijas u.c.) un analītisko spēju</w:t>
            </w:r>
          </w:p>
          <w:p w14:paraId="4679F2A8" w14:textId="77777777" w:rsidR="00596499" w:rsidRPr="00EE1B45" w:rsidRDefault="00596499" w:rsidP="00596499">
            <w:pPr>
              <w:pStyle w:val="TableParagraph"/>
              <w:spacing w:line="257" w:lineRule="exact"/>
              <w:ind w:left="109" w:right="102"/>
              <w:jc w:val="center"/>
              <w:rPr>
                <w:sz w:val="24"/>
              </w:rPr>
            </w:pPr>
            <w:r w:rsidRPr="00EE1B45">
              <w:rPr>
                <w:sz w:val="24"/>
              </w:rPr>
              <w:t>izveidošana</w:t>
            </w:r>
          </w:p>
        </w:tc>
        <w:tc>
          <w:tcPr>
            <w:tcW w:w="1788" w:type="dxa"/>
          </w:tcPr>
          <w:p w14:paraId="4F5EF956" w14:textId="77777777" w:rsidR="00596499" w:rsidRPr="00EE1B45" w:rsidRDefault="00596499" w:rsidP="00596499">
            <w:pPr>
              <w:pStyle w:val="TableParagraph"/>
              <w:spacing w:before="9"/>
              <w:rPr>
                <w:sz w:val="35"/>
              </w:rPr>
            </w:pPr>
          </w:p>
          <w:p w14:paraId="09903E13"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7DAA0C9B" w14:textId="00274A83" w:rsidR="00596499" w:rsidRPr="00EE1B45" w:rsidRDefault="005268CE" w:rsidP="005268CE">
            <w:pPr>
              <w:pStyle w:val="TableParagraph"/>
              <w:ind w:left="382" w:right="376"/>
              <w:jc w:val="center"/>
              <w:rPr>
                <w:sz w:val="24"/>
              </w:rPr>
            </w:pPr>
            <w:r w:rsidRPr="00EE1B45">
              <w:rPr>
                <w:sz w:val="20"/>
                <w:szCs w:val="20"/>
              </w:rPr>
              <w:t>202</w:t>
            </w:r>
            <w:r w:rsidR="000A1EB0" w:rsidRPr="00EE1B45">
              <w:rPr>
                <w:sz w:val="20"/>
                <w:szCs w:val="20"/>
              </w:rPr>
              <w:t>9</w:t>
            </w:r>
            <w:r w:rsidRPr="00EE1B45">
              <w:rPr>
                <w:sz w:val="20"/>
                <w:szCs w:val="20"/>
              </w:rPr>
              <w:t>.gadam</w:t>
            </w:r>
          </w:p>
        </w:tc>
        <w:tc>
          <w:tcPr>
            <w:tcW w:w="1709" w:type="dxa"/>
          </w:tcPr>
          <w:p w14:paraId="7FB28EDD" w14:textId="77777777" w:rsidR="00596499" w:rsidRPr="00EE1B45" w:rsidRDefault="00596499" w:rsidP="00596499">
            <w:pPr>
              <w:pStyle w:val="TableParagraph"/>
              <w:rPr>
                <w:sz w:val="26"/>
              </w:rPr>
            </w:pPr>
          </w:p>
          <w:p w14:paraId="001FBE88" w14:textId="77777777" w:rsidR="00596499" w:rsidRPr="00EE1B45" w:rsidRDefault="00596499" w:rsidP="00596499">
            <w:pPr>
              <w:pStyle w:val="TableParagraph"/>
              <w:spacing w:before="8"/>
              <w:rPr>
                <w:sz w:val="21"/>
              </w:rPr>
            </w:pPr>
          </w:p>
          <w:p w14:paraId="5CDD1FD3" w14:textId="77777777" w:rsidR="00596499" w:rsidRPr="00EE1B45" w:rsidRDefault="00596499" w:rsidP="00596499">
            <w:pPr>
              <w:pStyle w:val="TableParagraph"/>
              <w:ind w:left="142" w:right="132"/>
              <w:jc w:val="center"/>
              <w:rPr>
                <w:sz w:val="24"/>
              </w:rPr>
            </w:pPr>
            <w:r w:rsidRPr="00EE1B45">
              <w:rPr>
                <w:sz w:val="24"/>
              </w:rPr>
              <w:t>VUGD</w:t>
            </w:r>
          </w:p>
        </w:tc>
        <w:tc>
          <w:tcPr>
            <w:tcW w:w="1730" w:type="dxa"/>
          </w:tcPr>
          <w:p w14:paraId="2A1AD93E" w14:textId="77777777" w:rsidR="00596499" w:rsidRPr="00EE1B45" w:rsidRDefault="00596499" w:rsidP="00596499">
            <w:pPr>
              <w:pStyle w:val="TableParagraph"/>
              <w:rPr>
                <w:sz w:val="26"/>
              </w:rPr>
            </w:pPr>
          </w:p>
          <w:p w14:paraId="630CDD7D" w14:textId="77777777" w:rsidR="00596499" w:rsidRPr="00EE1B45" w:rsidRDefault="00596499" w:rsidP="00596499">
            <w:pPr>
              <w:pStyle w:val="TableParagraph"/>
              <w:spacing w:before="8"/>
              <w:rPr>
                <w:sz w:val="21"/>
              </w:rPr>
            </w:pPr>
          </w:p>
          <w:p w14:paraId="7F99E690" w14:textId="77777777" w:rsidR="00596499" w:rsidRPr="00EE1B45" w:rsidRDefault="00596499" w:rsidP="00596499">
            <w:pPr>
              <w:pStyle w:val="TableParagraph"/>
              <w:ind w:left="190" w:right="182"/>
              <w:jc w:val="center"/>
              <w:rPr>
                <w:sz w:val="24"/>
              </w:rPr>
            </w:pPr>
            <w:r w:rsidRPr="00EE1B45">
              <w:rPr>
                <w:sz w:val="24"/>
              </w:rPr>
              <w:t>VUGD</w:t>
            </w:r>
          </w:p>
        </w:tc>
        <w:tc>
          <w:tcPr>
            <w:tcW w:w="1831" w:type="dxa"/>
          </w:tcPr>
          <w:p w14:paraId="4E2F2091" w14:textId="77777777" w:rsidR="00596499" w:rsidRPr="00EE1B45" w:rsidRDefault="00596499" w:rsidP="00596499">
            <w:pPr>
              <w:pStyle w:val="TableParagraph"/>
              <w:spacing w:before="9"/>
              <w:rPr>
                <w:sz w:val="35"/>
              </w:rPr>
            </w:pPr>
          </w:p>
          <w:p w14:paraId="01013711" w14:textId="77777777" w:rsidR="00596499" w:rsidRPr="00EE1B45" w:rsidRDefault="00596499" w:rsidP="00596499">
            <w:pPr>
              <w:pStyle w:val="TableParagraph"/>
              <w:ind w:left="548" w:right="478" w:firstLine="21"/>
              <w:rPr>
                <w:sz w:val="24"/>
              </w:rPr>
            </w:pPr>
            <w:r w:rsidRPr="00EE1B45">
              <w:rPr>
                <w:sz w:val="24"/>
              </w:rPr>
              <w:t>VUGD I</w:t>
            </w:r>
            <w:r w:rsidR="006279F8" w:rsidRPr="00EE1B45">
              <w:rPr>
                <w:sz w:val="24"/>
              </w:rPr>
              <w:t>e</w:t>
            </w:r>
            <w:r w:rsidRPr="00EE1B45">
              <w:rPr>
                <w:sz w:val="24"/>
              </w:rPr>
              <w:t>M IC</w:t>
            </w:r>
          </w:p>
        </w:tc>
        <w:tc>
          <w:tcPr>
            <w:tcW w:w="1523" w:type="dxa"/>
          </w:tcPr>
          <w:p w14:paraId="26AA393B" w14:textId="77777777" w:rsidR="00596499" w:rsidRPr="00EE1B45" w:rsidRDefault="00596499" w:rsidP="00596499">
            <w:pPr>
              <w:pStyle w:val="TableParagraph"/>
              <w:rPr>
                <w:sz w:val="24"/>
              </w:rPr>
            </w:pPr>
          </w:p>
        </w:tc>
      </w:tr>
      <w:tr w:rsidR="00596499" w:rsidRPr="00EE1B45" w14:paraId="24E70B53" w14:textId="77777777" w:rsidTr="000A1EB0">
        <w:trPr>
          <w:trHeight w:val="1379"/>
        </w:trPr>
        <w:tc>
          <w:tcPr>
            <w:tcW w:w="891" w:type="dxa"/>
          </w:tcPr>
          <w:p w14:paraId="35291493" w14:textId="77777777" w:rsidR="00596499" w:rsidRPr="00EE1B45" w:rsidRDefault="00596499" w:rsidP="00596499">
            <w:pPr>
              <w:pStyle w:val="TableParagraph"/>
              <w:rPr>
                <w:sz w:val="26"/>
              </w:rPr>
            </w:pPr>
          </w:p>
          <w:p w14:paraId="04072133" w14:textId="77777777" w:rsidR="00596499" w:rsidRPr="00EE1B45" w:rsidRDefault="00596499" w:rsidP="00596499">
            <w:pPr>
              <w:pStyle w:val="TableParagraph"/>
              <w:spacing w:before="10"/>
              <w:rPr>
                <w:sz w:val="21"/>
              </w:rPr>
            </w:pPr>
          </w:p>
          <w:p w14:paraId="2091542E" w14:textId="77777777" w:rsidR="00596499" w:rsidRPr="00EE1B45" w:rsidRDefault="00596499" w:rsidP="00596499">
            <w:pPr>
              <w:pStyle w:val="TableParagraph"/>
              <w:ind w:right="372"/>
              <w:jc w:val="right"/>
              <w:rPr>
                <w:sz w:val="24"/>
              </w:rPr>
            </w:pPr>
            <w:r w:rsidRPr="00EE1B45">
              <w:rPr>
                <w:sz w:val="24"/>
              </w:rPr>
              <w:t>6</w:t>
            </w:r>
          </w:p>
        </w:tc>
        <w:tc>
          <w:tcPr>
            <w:tcW w:w="4090" w:type="dxa"/>
          </w:tcPr>
          <w:p w14:paraId="02573A76" w14:textId="77777777" w:rsidR="00596499" w:rsidRPr="00EE1B45" w:rsidRDefault="00596499" w:rsidP="00596499">
            <w:pPr>
              <w:pStyle w:val="TableParagraph"/>
              <w:rPr>
                <w:sz w:val="36"/>
              </w:rPr>
            </w:pPr>
          </w:p>
          <w:p w14:paraId="676A7ADC" w14:textId="77777777" w:rsidR="00596499" w:rsidRPr="00EE1B45" w:rsidRDefault="00596499" w:rsidP="00596499">
            <w:pPr>
              <w:pStyle w:val="TableParagraph"/>
              <w:ind w:left="138" w:right="83" w:hanging="27"/>
              <w:rPr>
                <w:sz w:val="24"/>
              </w:rPr>
            </w:pPr>
            <w:r w:rsidRPr="00EE1B45">
              <w:rPr>
                <w:sz w:val="24"/>
              </w:rPr>
              <w:t>Valsts materiālo rezervju pilnveidošana, uzglabāšana, uzturēšana un atjaunošana</w:t>
            </w:r>
          </w:p>
        </w:tc>
        <w:tc>
          <w:tcPr>
            <w:tcW w:w="1788" w:type="dxa"/>
          </w:tcPr>
          <w:p w14:paraId="7AF83A63" w14:textId="77777777" w:rsidR="00596499" w:rsidRPr="00EE1B45" w:rsidRDefault="00596499" w:rsidP="00596499">
            <w:pPr>
              <w:pStyle w:val="TableParagraph"/>
              <w:rPr>
                <w:sz w:val="36"/>
              </w:rPr>
            </w:pPr>
          </w:p>
          <w:p w14:paraId="1FE4F176"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2D0FFB55" w14:textId="15AE5DF8" w:rsidR="00596499" w:rsidRPr="00EE1B45" w:rsidRDefault="005268CE" w:rsidP="005268CE">
            <w:pPr>
              <w:pStyle w:val="TableParagraph"/>
              <w:ind w:left="382" w:right="376"/>
              <w:jc w:val="center"/>
              <w:rPr>
                <w:sz w:val="24"/>
              </w:rPr>
            </w:pPr>
            <w:r w:rsidRPr="00EE1B45">
              <w:rPr>
                <w:sz w:val="20"/>
                <w:szCs w:val="20"/>
              </w:rPr>
              <w:t>202</w:t>
            </w:r>
            <w:r w:rsidR="000A1EB0" w:rsidRPr="00EE1B45">
              <w:rPr>
                <w:sz w:val="20"/>
                <w:szCs w:val="20"/>
              </w:rPr>
              <w:t>9</w:t>
            </w:r>
            <w:r w:rsidRPr="00EE1B45">
              <w:rPr>
                <w:sz w:val="20"/>
                <w:szCs w:val="20"/>
              </w:rPr>
              <w:t>.gadam</w:t>
            </w:r>
          </w:p>
        </w:tc>
        <w:tc>
          <w:tcPr>
            <w:tcW w:w="1709" w:type="dxa"/>
          </w:tcPr>
          <w:p w14:paraId="5929BFF2" w14:textId="77777777" w:rsidR="00596499" w:rsidRPr="00EE1B45" w:rsidRDefault="00596499" w:rsidP="00596499">
            <w:pPr>
              <w:pStyle w:val="TableParagraph"/>
              <w:rPr>
                <w:sz w:val="26"/>
              </w:rPr>
            </w:pPr>
          </w:p>
          <w:p w14:paraId="31B59F7A" w14:textId="77777777" w:rsidR="00596499" w:rsidRPr="00EE1B45" w:rsidRDefault="00596499" w:rsidP="00596499">
            <w:pPr>
              <w:pStyle w:val="TableParagraph"/>
              <w:spacing w:before="10"/>
              <w:rPr>
                <w:sz w:val="21"/>
              </w:rPr>
            </w:pPr>
          </w:p>
          <w:p w14:paraId="1FB3C8C4" w14:textId="77777777" w:rsidR="00596499" w:rsidRPr="00EE1B45" w:rsidRDefault="00596499" w:rsidP="00596499">
            <w:pPr>
              <w:pStyle w:val="TableParagraph"/>
              <w:ind w:left="146" w:right="132"/>
              <w:jc w:val="center"/>
              <w:rPr>
                <w:sz w:val="24"/>
              </w:rPr>
            </w:pPr>
            <w:r w:rsidRPr="00EE1B45">
              <w:rPr>
                <w:sz w:val="24"/>
              </w:rPr>
              <w:t>Ministrijas</w:t>
            </w:r>
          </w:p>
        </w:tc>
        <w:tc>
          <w:tcPr>
            <w:tcW w:w="1730" w:type="dxa"/>
          </w:tcPr>
          <w:p w14:paraId="4F29B895" w14:textId="77777777" w:rsidR="00596499" w:rsidRPr="00EE1B45" w:rsidRDefault="00596499" w:rsidP="00596499">
            <w:pPr>
              <w:pStyle w:val="TableParagraph"/>
              <w:spacing w:before="2" w:line="276" w:lineRule="exact"/>
              <w:ind w:left="194" w:right="182"/>
              <w:jc w:val="center"/>
              <w:rPr>
                <w:sz w:val="24"/>
              </w:rPr>
            </w:pPr>
            <w:r w:rsidRPr="00EE1B45">
              <w:rPr>
                <w:sz w:val="24"/>
              </w:rPr>
              <w:t>Ministrijas un padotības iestādes Pašvaldības Komersanti</w:t>
            </w:r>
          </w:p>
        </w:tc>
        <w:tc>
          <w:tcPr>
            <w:tcW w:w="1831" w:type="dxa"/>
          </w:tcPr>
          <w:p w14:paraId="0E9AFA82" w14:textId="77777777" w:rsidR="00596499" w:rsidRPr="00EE1B45" w:rsidRDefault="00596499" w:rsidP="00596499">
            <w:pPr>
              <w:pStyle w:val="TableParagraph"/>
              <w:spacing w:before="2" w:line="276" w:lineRule="exact"/>
              <w:ind w:left="245" w:right="232"/>
              <w:jc w:val="center"/>
              <w:rPr>
                <w:sz w:val="24"/>
              </w:rPr>
            </w:pPr>
            <w:r w:rsidRPr="00EE1B45">
              <w:rPr>
                <w:sz w:val="24"/>
              </w:rPr>
              <w:t>Ministrijas un padotības iestādes Pašvaldības Komersanti</w:t>
            </w:r>
          </w:p>
        </w:tc>
        <w:tc>
          <w:tcPr>
            <w:tcW w:w="1523" w:type="dxa"/>
          </w:tcPr>
          <w:p w14:paraId="6A89008D" w14:textId="77777777" w:rsidR="00596499" w:rsidRPr="00EE1B45" w:rsidRDefault="00596499" w:rsidP="00596499">
            <w:pPr>
              <w:pStyle w:val="TableParagraph"/>
              <w:rPr>
                <w:sz w:val="24"/>
              </w:rPr>
            </w:pPr>
          </w:p>
        </w:tc>
      </w:tr>
      <w:tr w:rsidR="00596499" w:rsidRPr="00EE1B45" w14:paraId="220FE5F9" w14:textId="77777777" w:rsidTr="000A1EB0">
        <w:trPr>
          <w:trHeight w:val="1378"/>
        </w:trPr>
        <w:tc>
          <w:tcPr>
            <w:tcW w:w="891" w:type="dxa"/>
          </w:tcPr>
          <w:p w14:paraId="4EAA2A6C" w14:textId="77777777" w:rsidR="00596499" w:rsidRPr="00EE1B45" w:rsidRDefault="00596499" w:rsidP="00596499">
            <w:pPr>
              <w:pStyle w:val="TableParagraph"/>
              <w:rPr>
                <w:sz w:val="26"/>
              </w:rPr>
            </w:pPr>
          </w:p>
          <w:p w14:paraId="712A3EB5" w14:textId="77777777" w:rsidR="00596499" w:rsidRPr="00EE1B45" w:rsidRDefault="00596499" w:rsidP="00596499">
            <w:pPr>
              <w:pStyle w:val="TableParagraph"/>
              <w:spacing w:before="8"/>
              <w:rPr>
                <w:sz w:val="21"/>
              </w:rPr>
            </w:pPr>
          </w:p>
          <w:p w14:paraId="7CB49EE9" w14:textId="77777777" w:rsidR="00596499" w:rsidRPr="00EE1B45" w:rsidRDefault="00596499" w:rsidP="00596499">
            <w:pPr>
              <w:pStyle w:val="TableParagraph"/>
              <w:ind w:right="372"/>
              <w:jc w:val="right"/>
              <w:rPr>
                <w:sz w:val="24"/>
              </w:rPr>
            </w:pPr>
            <w:r w:rsidRPr="00EE1B45">
              <w:rPr>
                <w:sz w:val="24"/>
              </w:rPr>
              <w:t>7</w:t>
            </w:r>
          </w:p>
        </w:tc>
        <w:tc>
          <w:tcPr>
            <w:tcW w:w="4090" w:type="dxa"/>
          </w:tcPr>
          <w:p w14:paraId="384145E8" w14:textId="77777777" w:rsidR="00596499" w:rsidRPr="00EE1B45" w:rsidRDefault="00596499" w:rsidP="00596499">
            <w:pPr>
              <w:pStyle w:val="TableParagraph"/>
              <w:ind w:left="167" w:right="159" w:firstLine="1"/>
              <w:jc w:val="center"/>
              <w:rPr>
                <w:sz w:val="24"/>
              </w:rPr>
            </w:pPr>
            <w:r w:rsidRPr="00EE1B45">
              <w:rPr>
                <w:sz w:val="24"/>
              </w:rPr>
              <w:t>Valsts agrīnās brīdināšanas sistēmas pilnveidošana (bīstamības modelēšana, prognozēšana, agrīnās brīdināšanas sistēmas, riska novērtēšana u.c.),</w:t>
            </w:r>
          </w:p>
          <w:p w14:paraId="3B23B976" w14:textId="77777777" w:rsidR="00596499" w:rsidRPr="00EE1B45" w:rsidRDefault="00596499" w:rsidP="00596499">
            <w:pPr>
              <w:pStyle w:val="TableParagraph"/>
              <w:spacing w:line="255" w:lineRule="exact"/>
              <w:ind w:left="108" w:right="102"/>
              <w:jc w:val="center"/>
              <w:rPr>
                <w:sz w:val="24"/>
              </w:rPr>
            </w:pPr>
            <w:r w:rsidRPr="00EE1B45">
              <w:rPr>
                <w:sz w:val="24"/>
              </w:rPr>
              <w:t>uzturēšanu un pārbaude</w:t>
            </w:r>
          </w:p>
        </w:tc>
        <w:tc>
          <w:tcPr>
            <w:tcW w:w="1788" w:type="dxa"/>
          </w:tcPr>
          <w:p w14:paraId="648EB816" w14:textId="77777777" w:rsidR="00596499" w:rsidRPr="00EE1B45" w:rsidRDefault="00596499" w:rsidP="00596499">
            <w:pPr>
              <w:pStyle w:val="TableParagraph"/>
              <w:spacing w:before="9"/>
              <w:rPr>
                <w:sz w:val="35"/>
              </w:rPr>
            </w:pPr>
          </w:p>
          <w:p w14:paraId="52390420"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70601B2F" w14:textId="07BD73C8" w:rsidR="00596499" w:rsidRPr="00EE1B45" w:rsidRDefault="005268CE" w:rsidP="005268CE">
            <w:pPr>
              <w:pStyle w:val="TableParagraph"/>
              <w:spacing w:before="1"/>
              <w:ind w:left="382" w:right="376"/>
              <w:jc w:val="center"/>
              <w:rPr>
                <w:sz w:val="24"/>
              </w:rPr>
            </w:pPr>
            <w:r w:rsidRPr="00EE1B45">
              <w:rPr>
                <w:sz w:val="20"/>
                <w:szCs w:val="20"/>
              </w:rPr>
              <w:t>202</w:t>
            </w:r>
            <w:r w:rsidR="000A1EB0" w:rsidRPr="00EE1B45">
              <w:rPr>
                <w:sz w:val="20"/>
                <w:szCs w:val="20"/>
              </w:rPr>
              <w:t>9</w:t>
            </w:r>
            <w:r w:rsidRPr="00EE1B45">
              <w:rPr>
                <w:sz w:val="20"/>
                <w:szCs w:val="20"/>
              </w:rPr>
              <w:t>.gadam</w:t>
            </w:r>
          </w:p>
        </w:tc>
        <w:tc>
          <w:tcPr>
            <w:tcW w:w="1709" w:type="dxa"/>
          </w:tcPr>
          <w:p w14:paraId="31FFD8EE" w14:textId="77777777" w:rsidR="00596499" w:rsidRPr="00EE1B45" w:rsidRDefault="00596499" w:rsidP="00596499">
            <w:pPr>
              <w:pStyle w:val="TableParagraph"/>
              <w:spacing w:before="9"/>
              <w:rPr>
                <w:sz w:val="35"/>
              </w:rPr>
            </w:pPr>
          </w:p>
          <w:p w14:paraId="3F31E9DE" w14:textId="77777777" w:rsidR="00596499" w:rsidRPr="00EE1B45" w:rsidRDefault="00596499" w:rsidP="00596499">
            <w:pPr>
              <w:pStyle w:val="TableParagraph"/>
              <w:ind w:left="636" w:right="375" w:hanging="226"/>
              <w:rPr>
                <w:sz w:val="24"/>
              </w:rPr>
            </w:pPr>
            <w:r w:rsidRPr="00EE1B45">
              <w:rPr>
                <w:sz w:val="24"/>
              </w:rPr>
              <w:t>VARAM I</w:t>
            </w:r>
            <w:r w:rsidR="006279F8" w:rsidRPr="00EE1B45">
              <w:rPr>
                <w:sz w:val="24"/>
              </w:rPr>
              <w:t>e</w:t>
            </w:r>
            <w:r w:rsidRPr="00EE1B45">
              <w:rPr>
                <w:sz w:val="24"/>
              </w:rPr>
              <w:t>M</w:t>
            </w:r>
          </w:p>
        </w:tc>
        <w:tc>
          <w:tcPr>
            <w:tcW w:w="1730" w:type="dxa"/>
          </w:tcPr>
          <w:p w14:paraId="78E5C775" w14:textId="77777777" w:rsidR="00596499" w:rsidRPr="00EE1B45" w:rsidRDefault="00596499" w:rsidP="00596499">
            <w:pPr>
              <w:pStyle w:val="TableParagraph"/>
              <w:spacing w:before="135"/>
              <w:ind w:left="432" w:right="420"/>
              <w:jc w:val="center"/>
              <w:rPr>
                <w:sz w:val="24"/>
              </w:rPr>
            </w:pPr>
            <w:r w:rsidRPr="00EE1B45">
              <w:rPr>
                <w:sz w:val="24"/>
              </w:rPr>
              <w:t>LVĢMC VUGD I</w:t>
            </w:r>
            <w:r w:rsidR="006279F8" w:rsidRPr="00EE1B45">
              <w:rPr>
                <w:sz w:val="24"/>
              </w:rPr>
              <w:t>e</w:t>
            </w:r>
            <w:r w:rsidRPr="00EE1B45">
              <w:rPr>
                <w:sz w:val="24"/>
              </w:rPr>
              <w:t>M IC</w:t>
            </w:r>
          </w:p>
          <w:p w14:paraId="2221BD3B" w14:textId="77777777" w:rsidR="00596499" w:rsidRPr="00EE1B45" w:rsidRDefault="00596499" w:rsidP="00596499">
            <w:pPr>
              <w:pStyle w:val="TableParagraph"/>
              <w:spacing w:before="1"/>
              <w:ind w:left="188" w:right="182"/>
              <w:jc w:val="center"/>
              <w:rPr>
                <w:sz w:val="24"/>
              </w:rPr>
            </w:pPr>
            <w:r w:rsidRPr="00EE1B45">
              <w:rPr>
                <w:sz w:val="24"/>
              </w:rPr>
              <w:t>Komersanti</w:t>
            </w:r>
          </w:p>
        </w:tc>
        <w:tc>
          <w:tcPr>
            <w:tcW w:w="1831" w:type="dxa"/>
          </w:tcPr>
          <w:p w14:paraId="03653F4D" w14:textId="77777777" w:rsidR="00596499" w:rsidRPr="00EE1B45" w:rsidRDefault="00596499" w:rsidP="00596499">
            <w:pPr>
              <w:pStyle w:val="TableParagraph"/>
              <w:spacing w:before="135"/>
              <w:ind w:left="483" w:right="469"/>
              <w:jc w:val="center"/>
              <w:rPr>
                <w:sz w:val="24"/>
              </w:rPr>
            </w:pPr>
            <w:r w:rsidRPr="00EE1B45">
              <w:rPr>
                <w:sz w:val="24"/>
              </w:rPr>
              <w:t>LVĢMC VUGD I</w:t>
            </w:r>
            <w:r w:rsidR="006279F8" w:rsidRPr="00EE1B45">
              <w:rPr>
                <w:sz w:val="24"/>
              </w:rPr>
              <w:t>e</w:t>
            </w:r>
            <w:r w:rsidRPr="00EE1B45">
              <w:rPr>
                <w:sz w:val="24"/>
              </w:rPr>
              <w:t>M IC</w:t>
            </w:r>
          </w:p>
          <w:p w14:paraId="5E3A2FA8" w14:textId="77777777" w:rsidR="00596499" w:rsidRPr="00EE1B45" w:rsidRDefault="00596499" w:rsidP="00596499">
            <w:pPr>
              <w:pStyle w:val="TableParagraph"/>
              <w:spacing w:before="1"/>
              <w:ind w:left="240" w:right="232"/>
              <w:jc w:val="center"/>
              <w:rPr>
                <w:sz w:val="24"/>
              </w:rPr>
            </w:pPr>
            <w:r w:rsidRPr="00EE1B45">
              <w:rPr>
                <w:sz w:val="24"/>
              </w:rPr>
              <w:t>Komersanti</w:t>
            </w:r>
          </w:p>
        </w:tc>
        <w:tc>
          <w:tcPr>
            <w:tcW w:w="1523" w:type="dxa"/>
          </w:tcPr>
          <w:p w14:paraId="79433331" w14:textId="77777777" w:rsidR="00596499" w:rsidRPr="00EE1B45" w:rsidRDefault="00596499" w:rsidP="00596499">
            <w:pPr>
              <w:pStyle w:val="TableParagraph"/>
              <w:rPr>
                <w:sz w:val="24"/>
              </w:rPr>
            </w:pPr>
          </w:p>
        </w:tc>
      </w:tr>
      <w:tr w:rsidR="00596499" w:rsidRPr="00EE1B45" w14:paraId="088066FF" w14:textId="77777777" w:rsidTr="00596499">
        <w:trPr>
          <w:trHeight w:val="1105"/>
        </w:trPr>
        <w:tc>
          <w:tcPr>
            <w:tcW w:w="891" w:type="dxa"/>
          </w:tcPr>
          <w:p w14:paraId="56F64F02" w14:textId="77777777" w:rsidR="00596499" w:rsidRPr="00EE1B45" w:rsidRDefault="00596499" w:rsidP="00596499">
            <w:pPr>
              <w:pStyle w:val="TableParagraph"/>
              <w:rPr>
                <w:sz w:val="36"/>
              </w:rPr>
            </w:pPr>
          </w:p>
          <w:p w14:paraId="4241D97E" w14:textId="77777777" w:rsidR="00596499" w:rsidRPr="00EE1B45" w:rsidRDefault="00596499" w:rsidP="00596499">
            <w:pPr>
              <w:pStyle w:val="TableParagraph"/>
              <w:ind w:right="372"/>
              <w:jc w:val="right"/>
              <w:rPr>
                <w:sz w:val="24"/>
              </w:rPr>
            </w:pPr>
            <w:r w:rsidRPr="00EE1B45">
              <w:rPr>
                <w:sz w:val="24"/>
              </w:rPr>
              <w:t>8</w:t>
            </w:r>
          </w:p>
        </w:tc>
        <w:tc>
          <w:tcPr>
            <w:tcW w:w="4090" w:type="dxa"/>
          </w:tcPr>
          <w:p w14:paraId="73418179" w14:textId="77777777" w:rsidR="00596499" w:rsidRPr="00EE1B45" w:rsidRDefault="00596499" w:rsidP="00596499">
            <w:pPr>
              <w:pStyle w:val="TableParagraph"/>
              <w:spacing w:before="138"/>
              <w:ind w:left="109" w:right="102"/>
              <w:jc w:val="center"/>
              <w:rPr>
                <w:sz w:val="24"/>
              </w:rPr>
            </w:pPr>
            <w:r w:rsidRPr="00EE1B45">
              <w:rPr>
                <w:sz w:val="24"/>
              </w:rPr>
              <w:t>Pašvaldību</w:t>
            </w:r>
            <w:r w:rsidR="00607470" w:rsidRPr="00EE1B45">
              <w:rPr>
                <w:sz w:val="24"/>
              </w:rPr>
              <w:t xml:space="preserve"> vai</w:t>
            </w:r>
            <w:r w:rsidRPr="00EE1B45">
              <w:rPr>
                <w:sz w:val="24"/>
              </w:rPr>
              <w:t xml:space="preserve"> sadarbības teritoriju civilās aizsardzības komisiju apmācības plānošana un organizēšana</w:t>
            </w:r>
          </w:p>
        </w:tc>
        <w:tc>
          <w:tcPr>
            <w:tcW w:w="1788" w:type="dxa"/>
          </w:tcPr>
          <w:p w14:paraId="331102D5" w14:textId="77777777" w:rsidR="00596499" w:rsidRPr="00EE1B45" w:rsidRDefault="00596499" w:rsidP="00596499">
            <w:pPr>
              <w:pStyle w:val="TableParagraph"/>
              <w:spacing w:before="1"/>
              <w:rPr>
                <w:sz w:val="24"/>
              </w:rPr>
            </w:pPr>
          </w:p>
          <w:p w14:paraId="2EA6733B" w14:textId="77777777" w:rsidR="00596499" w:rsidRPr="00EE1B45" w:rsidRDefault="00596499" w:rsidP="00596499">
            <w:pPr>
              <w:pStyle w:val="TableParagraph"/>
              <w:ind w:left="107" w:firstLine="612"/>
              <w:rPr>
                <w:sz w:val="24"/>
              </w:rPr>
            </w:pPr>
            <w:r w:rsidRPr="00EE1B45">
              <w:rPr>
                <w:sz w:val="24"/>
              </w:rPr>
              <w:t>Pēc nepieciešamības</w:t>
            </w:r>
          </w:p>
        </w:tc>
        <w:tc>
          <w:tcPr>
            <w:tcW w:w="1709" w:type="dxa"/>
          </w:tcPr>
          <w:p w14:paraId="429F6DB5" w14:textId="77777777" w:rsidR="00596499" w:rsidRPr="00EE1B45" w:rsidRDefault="00596499" w:rsidP="00596499">
            <w:pPr>
              <w:pStyle w:val="TableParagraph"/>
              <w:spacing w:before="1"/>
              <w:ind w:left="508" w:right="496"/>
              <w:jc w:val="center"/>
              <w:rPr>
                <w:sz w:val="24"/>
              </w:rPr>
            </w:pPr>
            <w:r w:rsidRPr="00EE1B45">
              <w:rPr>
                <w:sz w:val="24"/>
              </w:rPr>
              <w:t>VDD VP VUGD</w:t>
            </w:r>
          </w:p>
          <w:p w14:paraId="79409955" w14:textId="77777777" w:rsidR="00596499" w:rsidRPr="00EE1B45" w:rsidRDefault="00596499" w:rsidP="00596499">
            <w:pPr>
              <w:pStyle w:val="TableParagraph"/>
              <w:spacing w:line="257" w:lineRule="exact"/>
              <w:ind w:left="146" w:right="132"/>
              <w:jc w:val="center"/>
              <w:rPr>
                <w:sz w:val="24"/>
              </w:rPr>
            </w:pPr>
            <w:r w:rsidRPr="00EE1B45">
              <w:rPr>
                <w:sz w:val="24"/>
              </w:rPr>
              <w:t>Pašvaldības</w:t>
            </w:r>
          </w:p>
        </w:tc>
        <w:tc>
          <w:tcPr>
            <w:tcW w:w="1730" w:type="dxa"/>
          </w:tcPr>
          <w:p w14:paraId="3E475740" w14:textId="77777777" w:rsidR="00596499" w:rsidRPr="00EE1B45" w:rsidRDefault="00596499" w:rsidP="00596499">
            <w:pPr>
              <w:pStyle w:val="TableParagraph"/>
              <w:spacing w:before="1"/>
              <w:ind w:left="474" w:right="464"/>
              <w:jc w:val="center"/>
              <w:rPr>
                <w:sz w:val="24"/>
              </w:rPr>
            </w:pPr>
            <w:r w:rsidRPr="00EE1B45">
              <w:rPr>
                <w:sz w:val="24"/>
              </w:rPr>
              <w:t>VDD VP VUGD</w:t>
            </w:r>
          </w:p>
          <w:p w14:paraId="51EB1860" w14:textId="77777777" w:rsidR="00596499" w:rsidRPr="00EE1B45" w:rsidRDefault="00596499" w:rsidP="00596499">
            <w:pPr>
              <w:pStyle w:val="TableParagraph"/>
              <w:spacing w:line="257" w:lineRule="exact"/>
              <w:ind w:left="194" w:right="182"/>
              <w:jc w:val="center"/>
              <w:rPr>
                <w:sz w:val="24"/>
              </w:rPr>
            </w:pPr>
            <w:r w:rsidRPr="00EE1B45">
              <w:rPr>
                <w:sz w:val="24"/>
              </w:rPr>
              <w:t>Pašvaldības</w:t>
            </w:r>
          </w:p>
        </w:tc>
        <w:tc>
          <w:tcPr>
            <w:tcW w:w="1831" w:type="dxa"/>
          </w:tcPr>
          <w:p w14:paraId="43130AD1" w14:textId="77777777" w:rsidR="00596499" w:rsidRPr="00EE1B45" w:rsidRDefault="00596499" w:rsidP="00596499">
            <w:pPr>
              <w:pStyle w:val="TableParagraph"/>
              <w:spacing w:before="1"/>
              <w:ind w:left="523" w:right="513"/>
              <w:jc w:val="center"/>
              <w:rPr>
                <w:sz w:val="24"/>
              </w:rPr>
            </w:pPr>
            <w:r w:rsidRPr="00EE1B45">
              <w:rPr>
                <w:sz w:val="24"/>
              </w:rPr>
              <w:t>VDD VP VUGD</w:t>
            </w:r>
          </w:p>
          <w:p w14:paraId="4C92DC00" w14:textId="77777777" w:rsidR="00596499" w:rsidRPr="00EE1B45" w:rsidRDefault="00596499" w:rsidP="00596499">
            <w:pPr>
              <w:pStyle w:val="TableParagraph"/>
              <w:spacing w:line="257" w:lineRule="exact"/>
              <w:ind w:left="245" w:right="232"/>
              <w:jc w:val="center"/>
              <w:rPr>
                <w:sz w:val="24"/>
              </w:rPr>
            </w:pPr>
            <w:r w:rsidRPr="00EE1B45">
              <w:rPr>
                <w:sz w:val="24"/>
              </w:rPr>
              <w:t>Pašvaldības</w:t>
            </w:r>
          </w:p>
        </w:tc>
        <w:tc>
          <w:tcPr>
            <w:tcW w:w="1523" w:type="dxa"/>
          </w:tcPr>
          <w:p w14:paraId="390ED14E" w14:textId="77777777" w:rsidR="00596499" w:rsidRPr="00EE1B45" w:rsidRDefault="00596499" w:rsidP="00596499">
            <w:pPr>
              <w:pStyle w:val="TableParagraph"/>
              <w:rPr>
                <w:sz w:val="24"/>
              </w:rPr>
            </w:pPr>
          </w:p>
        </w:tc>
      </w:tr>
      <w:tr w:rsidR="00596499" w:rsidRPr="00EE1B45" w14:paraId="588A0627" w14:textId="77777777" w:rsidTr="00596499">
        <w:trPr>
          <w:trHeight w:val="2207"/>
        </w:trPr>
        <w:tc>
          <w:tcPr>
            <w:tcW w:w="891" w:type="dxa"/>
          </w:tcPr>
          <w:p w14:paraId="40FBE6F4" w14:textId="77777777" w:rsidR="00596499" w:rsidRPr="00EE1B45" w:rsidRDefault="00596499" w:rsidP="00596499">
            <w:pPr>
              <w:pStyle w:val="TableParagraph"/>
              <w:rPr>
                <w:sz w:val="26"/>
              </w:rPr>
            </w:pPr>
          </w:p>
          <w:p w14:paraId="1AD7FFD3" w14:textId="77777777" w:rsidR="00596499" w:rsidRPr="00EE1B45" w:rsidRDefault="00596499" w:rsidP="00596499">
            <w:pPr>
              <w:pStyle w:val="TableParagraph"/>
              <w:rPr>
                <w:sz w:val="26"/>
              </w:rPr>
            </w:pPr>
          </w:p>
          <w:p w14:paraId="6B7E0BAE" w14:textId="77777777" w:rsidR="00596499" w:rsidRPr="00EE1B45" w:rsidRDefault="00596499" w:rsidP="00596499">
            <w:pPr>
              <w:pStyle w:val="TableParagraph"/>
              <w:spacing w:before="9"/>
              <w:rPr>
                <w:sz w:val="31"/>
              </w:rPr>
            </w:pPr>
          </w:p>
          <w:p w14:paraId="5D92FDBB" w14:textId="77777777" w:rsidR="00596499" w:rsidRPr="00EE1B45" w:rsidRDefault="00596499" w:rsidP="00596499">
            <w:pPr>
              <w:pStyle w:val="TableParagraph"/>
              <w:ind w:left="11"/>
              <w:jc w:val="center"/>
              <w:rPr>
                <w:sz w:val="24"/>
              </w:rPr>
            </w:pPr>
            <w:r w:rsidRPr="00EE1B45">
              <w:rPr>
                <w:sz w:val="24"/>
              </w:rPr>
              <w:t>9</w:t>
            </w:r>
          </w:p>
        </w:tc>
        <w:tc>
          <w:tcPr>
            <w:tcW w:w="4090" w:type="dxa"/>
          </w:tcPr>
          <w:p w14:paraId="6B1CE1F2" w14:textId="77777777" w:rsidR="00596499" w:rsidRPr="00EE1B45" w:rsidRDefault="00596499" w:rsidP="00596499">
            <w:pPr>
              <w:pStyle w:val="TableParagraph"/>
              <w:rPr>
                <w:sz w:val="26"/>
              </w:rPr>
            </w:pPr>
          </w:p>
          <w:p w14:paraId="4E14FA26" w14:textId="77777777" w:rsidR="00596499" w:rsidRPr="00EE1B45" w:rsidRDefault="00596499" w:rsidP="00596499">
            <w:pPr>
              <w:pStyle w:val="TableParagraph"/>
              <w:spacing w:before="9"/>
              <w:rPr>
                <w:sz w:val="33"/>
              </w:rPr>
            </w:pPr>
          </w:p>
          <w:p w14:paraId="15CD59C0" w14:textId="77777777" w:rsidR="00596499" w:rsidRPr="00EE1B45" w:rsidRDefault="00596499" w:rsidP="00596499">
            <w:pPr>
              <w:pStyle w:val="TableParagraph"/>
              <w:ind w:left="110" w:right="102"/>
              <w:jc w:val="center"/>
              <w:rPr>
                <w:sz w:val="24"/>
              </w:rPr>
            </w:pPr>
            <w:r w:rsidRPr="00EE1B45">
              <w:rPr>
                <w:sz w:val="24"/>
              </w:rPr>
              <w:t>Katastrofu zaudējumu un bojājumu datu bāzes vai sistēmas Izveidošana un uzturēšana, un to lietotāju apmācība</w:t>
            </w:r>
          </w:p>
        </w:tc>
        <w:tc>
          <w:tcPr>
            <w:tcW w:w="1788" w:type="dxa"/>
          </w:tcPr>
          <w:p w14:paraId="01F8DB58" w14:textId="77777777" w:rsidR="00596499" w:rsidRPr="00EE1B45" w:rsidRDefault="00596499" w:rsidP="00596499">
            <w:pPr>
              <w:pStyle w:val="TableParagraph"/>
              <w:rPr>
                <w:sz w:val="26"/>
              </w:rPr>
            </w:pPr>
          </w:p>
          <w:p w14:paraId="4303621C" w14:textId="77777777" w:rsidR="00596499" w:rsidRPr="00EE1B45" w:rsidRDefault="00596499" w:rsidP="00596499">
            <w:pPr>
              <w:pStyle w:val="TableParagraph"/>
              <w:rPr>
                <w:sz w:val="26"/>
              </w:rPr>
            </w:pPr>
          </w:p>
          <w:p w14:paraId="73D7AD47"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341F7D39" w14:textId="77777777" w:rsidR="00596499" w:rsidRPr="00EE1B45" w:rsidRDefault="005268CE" w:rsidP="005268CE">
            <w:pPr>
              <w:pStyle w:val="TableParagraph"/>
              <w:ind w:left="382" w:right="376"/>
              <w:jc w:val="center"/>
              <w:rPr>
                <w:sz w:val="24"/>
              </w:rPr>
            </w:pPr>
            <w:r w:rsidRPr="00EE1B45">
              <w:rPr>
                <w:sz w:val="20"/>
                <w:szCs w:val="20"/>
              </w:rPr>
              <w:t>2026.gadam</w:t>
            </w:r>
          </w:p>
        </w:tc>
        <w:tc>
          <w:tcPr>
            <w:tcW w:w="1709" w:type="dxa"/>
          </w:tcPr>
          <w:p w14:paraId="3713B412" w14:textId="77777777" w:rsidR="00596499" w:rsidRPr="00EE1B45" w:rsidRDefault="00596499" w:rsidP="00596499">
            <w:pPr>
              <w:pStyle w:val="TableParagraph"/>
              <w:rPr>
                <w:sz w:val="26"/>
              </w:rPr>
            </w:pPr>
          </w:p>
          <w:p w14:paraId="09EFF181" w14:textId="77777777" w:rsidR="00596499" w:rsidRPr="00EE1B45" w:rsidRDefault="00596499" w:rsidP="00596499">
            <w:pPr>
              <w:pStyle w:val="TableParagraph"/>
              <w:rPr>
                <w:sz w:val="26"/>
              </w:rPr>
            </w:pPr>
          </w:p>
          <w:p w14:paraId="5510A8F8" w14:textId="77777777" w:rsidR="00596499" w:rsidRPr="00EE1B45" w:rsidRDefault="00596499" w:rsidP="00596499">
            <w:pPr>
              <w:pStyle w:val="TableParagraph"/>
              <w:spacing w:before="229"/>
              <w:ind w:left="410" w:right="375" w:firstLine="225"/>
              <w:rPr>
                <w:sz w:val="24"/>
              </w:rPr>
            </w:pPr>
            <w:r w:rsidRPr="00EE1B45">
              <w:rPr>
                <w:sz w:val="24"/>
              </w:rPr>
              <w:t>I</w:t>
            </w:r>
            <w:r w:rsidR="006279F8" w:rsidRPr="00EE1B45">
              <w:rPr>
                <w:sz w:val="24"/>
              </w:rPr>
              <w:t>e</w:t>
            </w:r>
            <w:r w:rsidRPr="00EE1B45">
              <w:rPr>
                <w:sz w:val="24"/>
              </w:rPr>
              <w:t>M VARAM</w:t>
            </w:r>
          </w:p>
        </w:tc>
        <w:tc>
          <w:tcPr>
            <w:tcW w:w="1730" w:type="dxa"/>
          </w:tcPr>
          <w:p w14:paraId="7B2F1A64" w14:textId="77777777" w:rsidR="00596499" w:rsidRPr="00EE1B45" w:rsidRDefault="00596499" w:rsidP="00596499">
            <w:pPr>
              <w:pStyle w:val="TableParagraph"/>
              <w:ind w:left="431" w:right="420" w:firstLine="86"/>
              <w:jc w:val="both"/>
              <w:rPr>
                <w:sz w:val="24"/>
              </w:rPr>
            </w:pPr>
            <w:r w:rsidRPr="00EE1B45">
              <w:rPr>
                <w:sz w:val="24"/>
              </w:rPr>
              <w:t>VUGD I</w:t>
            </w:r>
            <w:r w:rsidR="006279F8" w:rsidRPr="00EE1B45">
              <w:rPr>
                <w:sz w:val="24"/>
              </w:rPr>
              <w:t>e</w:t>
            </w:r>
            <w:r w:rsidRPr="00EE1B45">
              <w:rPr>
                <w:sz w:val="24"/>
              </w:rPr>
              <w:t>M IC LVĢMC</w:t>
            </w:r>
          </w:p>
          <w:p w14:paraId="59146889" w14:textId="77777777" w:rsidR="00596499" w:rsidRPr="00EE1B45" w:rsidRDefault="00596499" w:rsidP="00596499">
            <w:pPr>
              <w:pStyle w:val="TableParagraph"/>
              <w:spacing w:line="270" w:lineRule="atLeast"/>
              <w:ind w:left="194" w:right="182"/>
              <w:jc w:val="center"/>
              <w:rPr>
                <w:sz w:val="24"/>
              </w:rPr>
            </w:pPr>
            <w:r w:rsidRPr="00EE1B45">
              <w:rPr>
                <w:sz w:val="24"/>
              </w:rPr>
              <w:t>Ministrijas un padotības iestādes Pašvaldības Komersanti</w:t>
            </w:r>
          </w:p>
        </w:tc>
        <w:tc>
          <w:tcPr>
            <w:tcW w:w="1831" w:type="dxa"/>
          </w:tcPr>
          <w:p w14:paraId="7EFB337F" w14:textId="77777777" w:rsidR="00596499" w:rsidRPr="00EE1B45" w:rsidRDefault="00596499" w:rsidP="00596499">
            <w:pPr>
              <w:pStyle w:val="TableParagraph"/>
              <w:ind w:left="483" w:right="469" w:firstLine="86"/>
              <w:jc w:val="both"/>
              <w:rPr>
                <w:sz w:val="24"/>
              </w:rPr>
            </w:pPr>
            <w:r w:rsidRPr="00EE1B45">
              <w:rPr>
                <w:sz w:val="24"/>
              </w:rPr>
              <w:t>VUGD I</w:t>
            </w:r>
            <w:r w:rsidR="006279F8" w:rsidRPr="00EE1B45">
              <w:rPr>
                <w:sz w:val="24"/>
              </w:rPr>
              <w:t>e</w:t>
            </w:r>
            <w:r w:rsidRPr="00EE1B45">
              <w:rPr>
                <w:sz w:val="24"/>
              </w:rPr>
              <w:t>M IC LVĢMC</w:t>
            </w:r>
          </w:p>
          <w:p w14:paraId="05F38647" w14:textId="77777777" w:rsidR="00596499" w:rsidRPr="00EE1B45" w:rsidRDefault="00596499" w:rsidP="00596499">
            <w:pPr>
              <w:pStyle w:val="TableParagraph"/>
              <w:spacing w:line="270" w:lineRule="atLeast"/>
              <w:ind w:left="245" w:right="232"/>
              <w:jc w:val="center"/>
              <w:rPr>
                <w:sz w:val="24"/>
              </w:rPr>
            </w:pPr>
            <w:r w:rsidRPr="00EE1B45">
              <w:rPr>
                <w:sz w:val="24"/>
              </w:rPr>
              <w:t>Ministrijas un padotības iestādes Pašvaldības Komersanti</w:t>
            </w:r>
          </w:p>
        </w:tc>
        <w:tc>
          <w:tcPr>
            <w:tcW w:w="1523" w:type="dxa"/>
          </w:tcPr>
          <w:p w14:paraId="6A72FE13" w14:textId="77777777" w:rsidR="00596499" w:rsidRPr="00EE1B45" w:rsidRDefault="00596499" w:rsidP="00596499">
            <w:pPr>
              <w:pStyle w:val="TableParagraph"/>
              <w:rPr>
                <w:sz w:val="24"/>
              </w:rPr>
            </w:pPr>
          </w:p>
        </w:tc>
      </w:tr>
      <w:tr w:rsidR="00596499" w:rsidRPr="00EE1B45" w14:paraId="4F4904A5" w14:textId="77777777" w:rsidTr="00596499">
        <w:trPr>
          <w:trHeight w:val="1104"/>
        </w:trPr>
        <w:tc>
          <w:tcPr>
            <w:tcW w:w="891" w:type="dxa"/>
          </w:tcPr>
          <w:p w14:paraId="421AEB8C" w14:textId="77777777" w:rsidR="00596499" w:rsidRPr="00EE1B45" w:rsidRDefault="00596499" w:rsidP="00596499">
            <w:pPr>
              <w:pStyle w:val="TableParagraph"/>
              <w:spacing w:before="9"/>
              <w:rPr>
                <w:sz w:val="35"/>
              </w:rPr>
            </w:pPr>
          </w:p>
          <w:p w14:paraId="1DCB2A7C" w14:textId="77777777" w:rsidR="00596499" w:rsidRPr="00EE1B45" w:rsidRDefault="00596499" w:rsidP="00596499">
            <w:pPr>
              <w:pStyle w:val="TableParagraph"/>
              <w:ind w:left="89" w:right="78"/>
              <w:jc w:val="center"/>
              <w:rPr>
                <w:sz w:val="24"/>
              </w:rPr>
            </w:pPr>
            <w:r w:rsidRPr="00EE1B45">
              <w:rPr>
                <w:sz w:val="24"/>
              </w:rPr>
              <w:t>10</w:t>
            </w:r>
          </w:p>
        </w:tc>
        <w:tc>
          <w:tcPr>
            <w:tcW w:w="4090" w:type="dxa"/>
          </w:tcPr>
          <w:p w14:paraId="16299B9C" w14:textId="77777777" w:rsidR="00596499" w:rsidRPr="00EE1B45" w:rsidRDefault="00596499" w:rsidP="00596499">
            <w:pPr>
              <w:pStyle w:val="TableParagraph"/>
              <w:spacing w:before="2" w:line="276" w:lineRule="exact"/>
              <w:ind w:left="109" w:right="102"/>
              <w:jc w:val="center"/>
              <w:rPr>
                <w:sz w:val="24"/>
              </w:rPr>
            </w:pPr>
            <w:r w:rsidRPr="00EE1B45">
              <w:rPr>
                <w:sz w:val="24"/>
              </w:rPr>
              <w:t>Vienota kontaktu centra platformas izveide operatīvo dienestu darba atbalstam un publisko pakalpojumu piegādei, un to lietotāju apmācība</w:t>
            </w:r>
          </w:p>
        </w:tc>
        <w:tc>
          <w:tcPr>
            <w:tcW w:w="1788" w:type="dxa"/>
          </w:tcPr>
          <w:p w14:paraId="55436ADD" w14:textId="77777777" w:rsidR="00596499" w:rsidRPr="00EE1B45" w:rsidRDefault="00596499" w:rsidP="00596499">
            <w:pPr>
              <w:pStyle w:val="TableParagraph"/>
              <w:spacing w:before="10"/>
              <w:rPr>
                <w:sz w:val="23"/>
              </w:rPr>
            </w:pPr>
          </w:p>
          <w:p w14:paraId="16678D29" w14:textId="77777777" w:rsidR="005268CE" w:rsidRPr="00EE1B45" w:rsidRDefault="005268CE" w:rsidP="005268CE">
            <w:pPr>
              <w:pStyle w:val="TableParagraph"/>
              <w:ind w:left="100" w:right="95"/>
              <w:jc w:val="center"/>
              <w:rPr>
                <w:sz w:val="20"/>
                <w:szCs w:val="20"/>
              </w:rPr>
            </w:pPr>
            <w:r w:rsidRPr="00EE1B45">
              <w:rPr>
                <w:sz w:val="20"/>
                <w:szCs w:val="20"/>
              </w:rPr>
              <w:t xml:space="preserve">Līdz </w:t>
            </w:r>
          </w:p>
          <w:p w14:paraId="1D9F0E73" w14:textId="77777777" w:rsidR="00596499" w:rsidRPr="00EE1B45" w:rsidRDefault="005268CE" w:rsidP="005268CE">
            <w:pPr>
              <w:pStyle w:val="TableParagraph"/>
              <w:ind w:left="382" w:right="376"/>
              <w:jc w:val="center"/>
              <w:rPr>
                <w:sz w:val="24"/>
              </w:rPr>
            </w:pPr>
            <w:r w:rsidRPr="00EE1B45">
              <w:rPr>
                <w:sz w:val="20"/>
                <w:szCs w:val="20"/>
              </w:rPr>
              <w:t>2026.gadam</w:t>
            </w:r>
          </w:p>
        </w:tc>
        <w:tc>
          <w:tcPr>
            <w:tcW w:w="1709" w:type="dxa"/>
          </w:tcPr>
          <w:p w14:paraId="79FA2039" w14:textId="77777777" w:rsidR="00596499" w:rsidRPr="00EE1B45" w:rsidRDefault="00596499" w:rsidP="00596499">
            <w:pPr>
              <w:pStyle w:val="TableParagraph"/>
              <w:spacing w:before="9"/>
              <w:rPr>
                <w:sz w:val="35"/>
              </w:rPr>
            </w:pPr>
          </w:p>
          <w:p w14:paraId="0BB331BB" w14:textId="77777777" w:rsidR="00596499" w:rsidRPr="00EE1B45" w:rsidRDefault="00596499" w:rsidP="00596499">
            <w:pPr>
              <w:pStyle w:val="TableParagraph"/>
              <w:ind w:left="142" w:right="132"/>
              <w:jc w:val="center"/>
              <w:rPr>
                <w:sz w:val="24"/>
              </w:rPr>
            </w:pPr>
            <w:r w:rsidRPr="00EE1B45">
              <w:rPr>
                <w:sz w:val="24"/>
              </w:rPr>
              <w:t>I</w:t>
            </w:r>
            <w:r w:rsidR="006279F8" w:rsidRPr="00EE1B45">
              <w:rPr>
                <w:sz w:val="24"/>
              </w:rPr>
              <w:t>e</w:t>
            </w:r>
            <w:r w:rsidRPr="00EE1B45">
              <w:rPr>
                <w:sz w:val="24"/>
              </w:rPr>
              <w:t>M</w:t>
            </w:r>
          </w:p>
        </w:tc>
        <w:tc>
          <w:tcPr>
            <w:tcW w:w="1730" w:type="dxa"/>
          </w:tcPr>
          <w:p w14:paraId="748792B2" w14:textId="77777777" w:rsidR="00596499" w:rsidRPr="00EE1B45" w:rsidRDefault="00596499" w:rsidP="00596499">
            <w:pPr>
              <w:pStyle w:val="TableParagraph"/>
              <w:spacing w:before="2" w:line="276" w:lineRule="exact"/>
              <w:ind w:left="475" w:right="464"/>
              <w:jc w:val="center"/>
              <w:rPr>
                <w:sz w:val="24"/>
              </w:rPr>
            </w:pPr>
            <w:r w:rsidRPr="00EE1B45">
              <w:rPr>
                <w:sz w:val="24"/>
              </w:rPr>
              <w:t>I</w:t>
            </w:r>
            <w:r w:rsidR="006279F8" w:rsidRPr="00EE1B45">
              <w:rPr>
                <w:sz w:val="24"/>
              </w:rPr>
              <w:t>e</w:t>
            </w:r>
            <w:r w:rsidRPr="00EE1B45">
              <w:rPr>
                <w:sz w:val="24"/>
              </w:rPr>
              <w:t>M IC VUGD VP NMPD</w:t>
            </w:r>
          </w:p>
        </w:tc>
        <w:tc>
          <w:tcPr>
            <w:tcW w:w="1831" w:type="dxa"/>
          </w:tcPr>
          <w:p w14:paraId="1013A69C" w14:textId="77777777" w:rsidR="00596499" w:rsidRPr="00EE1B45" w:rsidRDefault="00596499" w:rsidP="00596499">
            <w:pPr>
              <w:pStyle w:val="TableParagraph"/>
              <w:spacing w:before="2" w:line="276" w:lineRule="exact"/>
              <w:ind w:left="527" w:right="513"/>
              <w:jc w:val="center"/>
              <w:rPr>
                <w:sz w:val="24"/>
              </w:rPr>
            </w:pPr>
            <w:r w:rsidRPr="00EE1B45">
              <w:rPr>
                <w:sz w:val="24"/>
              </w:rPr>
              <w:t>I</w:t>
            </w:r>
            <w:r w:rsidR="006279F8" w:rsidRPr="00EE1B45">
              <w:rPr>
                <w:sz w:val="24"/>
              </w:rPr>
              <w:t>e</w:t>
            </w:r>
            <w:r w:rsidRPr="00EE1B45">
              <w:rPr>
                <w:sz w:val="24"/>
              </w:rPr>
              <w:t>M IC VUGD VP NMPD</w:t>
            </w:r>
          </w:p>
        </w:tc>
        <w:tc>
          <w:tcPr>
            <w:tcW w:w="1523" w:type="dxa"/>
          </w:tcPr>
          <w:p w14:paraId="5CEB7088" w14:textId="77777777" w:rsidR="00596499" w:rsidRPr="00EE1B45" w:rsidRDefault="00596499" w:rsidP="00596499">
            <w:pPr>
              <w:pStyle w:val="TableParagraph"/>
              <w:rPr>
                <w:sz w:val="24"/>
              </w:rPr>
            </w:pPr>
          </w:p>
        </w:tc>
      </w:tr>
      <w:tr w:rsidR="00596499" w:rsidRPr="00EE1B45" w14:paraId="7E4F2C81" w14:textId="77777777" w:rsidTr="00CF62F1">
        <w:trPr>
          <w:trHeight w:val="549"/>
        </w:trPr>
        <w:tc>
          <w:tcPr>
            <w:tcW w:w="891" w:type="dxa"/>
            <w:vAlign w:val="center"/>
          </w:tcPr>
          <w:p w14:paraId="3F4415B8" w14:textId="77777777" w:rsidR="00596499" w:rsidRPr="00EE1B45" w:rsidRDefault="00596499" w:rsidP="00CF62F1">
            <w:pPr>
              <w:pStyle w:val="TableParagraph"/>
              <w:spacing w:before="136"/>
              <w:ind w:right="78"/>
              <w:jc w:val="center"/>
              <w:rPr>
                <w:sz w:val="24"/>
              </w:rPr>
            </w:pPr>
            <w:r w:rsidRPr="00EE1B45">
              <w:rPr>
                <w:sz w:val="24"/>
              </w:rPr>
              <w:t>11</w:t>
            </w:r>
          </w:p>
        </w:tc>
        <w:tc>
          <w:tcPr>
            <w:tcW w:w="4090" w:type="dxa"/>
            <w:vAlign w:val="center"/>
          </w:tcPr>
          <w:p w14:paraId="3201FD46" w14:textId="77777777" w:rsidR="00596499" w:rsidRPr="00EE1B45" w:rsidRDefault="00596499" w:rsidP="00CF62F1">
            <w:pPr>
              <w:pStyle w:val="TableParagraph"/>
              <w:spacing w:line="276" w:lineRule="exact"/>
              <w:ind w:left="166" w:right="88"/>
              <w:jc w:val="center"/>
              <w:rPr>
                <w:sz w:val="24"/>
              </w:rPr>
            </w:pPr>
            <w:r w:rsidRPr="00EE1B45">
              <w:rPr>
                <w:sz w:val="24"/>
              </w:rPr>
              <w:t>Krīzes vadības padomes darbības nodrošināšana</w:t>
            </w:r>
          </w:p>
        </w:tc>
        <w:tc>
          <w:tcPr>
            <w:tcW w:w="1788" w:type="dxa"/>
            <w:vAlign w:val="center"/>
          </w:tcPr>
          <w:p w14:paraId="115E4092" w14:textId="77777777" w:rsidR="00596499" w:rsidRPr="00EE1B45" w:rsidRDefault="00596499" w:rsidP="00CF62F1">
            <w:pPr>
              <w:pStyle w:val="TableParagraph"/>
              <w:spacing w:line="276" w:lineRule="exact"/>
              <w:ind w:left="107"/>
              <w:jc w:val="center"/>
              <w:rPr>
                <w:sz w:val="24"/>
              </w:rPr>
            </w:pPr>
            <w:r w:rsidRPr="00EE1B45">
              <w:rPr>
                <w:sz w:val="24"/>
              </w:rPr>
              <w:t>Pēc nepieciešamības</w:t>
            </w:r>
          </w:p>
        </w:tc>
        <w:tc>
          <w:tcPr>
            <w:tcW w:w="1709" w:type="dxa"/>
            <w:vAlign w:val="center"/>
          </w:tcPr>
          <w:p w14:paraId="67DFE838" w14:textId="77777777" w:rsidR="00596499" w:rsidRPr="00EE1B45" w:rsidRDefault="00596499" w:rsidP="00CF62F1">
            <w:pPr>
              <w:pStyle w:val="TableParagraph"/>
              <w:spacing w:before="136"/>
              <w:ind w:right="132"/>
              <w:jc w:val="center"/>
              <w:rPr>
                <w:sz w:val="24"/>
              </w:rPr>
            </w:pPr>
            <w:r w:rsidRPr="00EE1B45">
              <w:rPr>
                <w:sz w:val="24"/>
              </w:rPr>
              <w:t>I</w:t>
            </w:r>
            <w:r w:rsidR="006279F8" w:rsidRPr="00EE1B45">
              <w:rPr>
                <w:sz w:val="24"/>
              </w:rPr>
              <w:t>e</w:t>
            </w:r>
            <w:r w:rsidRPr="00EE1B45">
              <w:rPr>
                <w:sz w:val="24"/>
              </w:rPr>
              <w:t>M</w:t>
            </w:r>
          </w:p>
        </w:tc>
        <w:tc>
          <w:tcPr>
            <w:tcW w:w="1730" w:type="dxa"/>
            <w:vAlign w:val="center"/>
          </w:tcPr>
          <w:p w14:paraId="13DC9B9E" w14:textId="77777777" w:rsidR="00596499" w:rsidRPr="00EE1B45" w:rsidRDefault="00596499" w:rsidP="00CF62F1">
            <w:pPr>
              <w:pStyle w:val="TableParagraph"/>
              <w:spacing w:line="273" w:lineRule="exact"/>
              <w:ind w:right="182"/>
              <w:jc w:val="center"/>
              <w:rPr>
                <w:sz w:val="24"/>
              </w:rPr>
            </w:pPr>
            <w:r w:rsidRPr="00EE1B45">
              <w:rPr>
                <w:sz w:val="24"/>
              </w:rPr>
              <w:t>VUGD</w:t>
            </w:r>
          </w:p>
        </w:tc>
        <w:tc>
          <w:tcPr>
            <w:tcW w:w="1831" w:type="dxa"/>
            <w:vAlign w:val="center"/>
          </w:tcPr>
          <w:p w14:paraId="114AA5C3" w14:textId="77777777" w:rsidR="00596499" w:rsidRPr="00EE1B45" w:rsidRDefault="00596499" w:rsidP="00CF62F1">
            <w:pPr>
              <w:pStyle w:val="TableParagraph"/>
              <w:spacing w:line="273" w:lineRule="exact"/>
              <w:jc w:val="center"/>
              <w:rPr>
                <w:sz w:val="24"/>
              </w:rPr>
            </w:pPr>
            <w:r w:rsidRPr="00EE1B45">
              <w:rPr>
                <w:sz w:val="24"/>
              </w:rPr>
              <w:t>VUGD</w:t>
            </w:r>
          </w:p>
        </w:tc>
        <w:tc>
          <w:tcPr>
            <w:tcW w:w="1523" w:type="dxa"/>
            <w:vAlign w:val="center"/>
          </w:tcPr>
          <w:p w14:paraId="77C5E781" w14:textId="77777777" w:rsidR="00596499" w:rsidRPr="00EE1B45" w:rsidRDefault="00596499" w:rsidP="00CF62F1">
            <w:pPr>
              <w:pStyle w:val="TableParagraph"/>
              <w:jc w:val="center"/>
              <w:rPr>
                <w:sz w:val="24"/>
              </w:rPr>
            </w:pPr>
          </w:p>
        </w:tc>
      </w:tr>
      <w:tr w:rsidR="00596499" w:rsidRPr="00EE1B45" w14:paraId="2A1B4862" w14:textId="77777777" w:rsidTr="00596499">
        <w:trPr>
          <w:trHeight w:val="1378"/>
        </w:trPr>
        <w:tc>
          <w:tcPr>
            <w:tcW w:w="891" w:type="dxa"/>
          </w:tcPr>
          <w:p w14:paraId="3E6B5FC1" w14:textId="77777777" w:rsidR="00596499" w:rsidRPr="00EE1B45" w:rsidRDefault="00596499" w:rsidP="00596499">
            <w:pPr>
              <w:pStyle w:val="TableParagraph"/>
              <w:rPr>
                <w:sz w:val="26"/>
              </w:rPr>
            </w:pPr>
          </w:p>
          <w:p w14:paraId="38453193" w14:textId="77777777" w:rsidR="00596499" w:rsidRPr="00EE1B45" w:rsidRDefault="00596499" w:rsidP="00596499">
            <w:pPr>
              <w:pStyle w:val="TableParagraph"/>
              <w:spacing w:before="8"/>
              <w:rPr>
                <w:sz w:val="21"/>
              </w:rPr>
            </w:pPr>
          </w:p>
          <w:p w14:paraId="518BB2A9" w14:textId="77777777" w:rsidR="00596499" w:rsidRPr="00EE1B45" w:rsidRDefault="00596499" w:rsidP="00596499">
            <w:pPr>
              <w:pStyle w:val="TableParagraph"/>
              <w:ind w:left="89" w:right="78"/>
              <w:jc w:val="center"/>
              <w:rPr>
                <w:sz w:val="24"/>
              </w:rPr>
            </w:pPr>
            <w:r w:rsidRPr="00EE1B45">
              <w:rPr>
                <w:sz w:val="24"/>
              </w:rPr>
              <w:t>12</w:t>
            </w:r>
          </w:p>
        </w:tc>
        <w:tc>
          <w:tcPr>
            <w:tcW w:w="4090" w:type="dxa"/>
          </w:tcPr>
          <w:p w14:paraId="7751EA90" w14:textId="77777777" w:rsidR="00596499" w:rsidRPr="00EE1B45" w:rsidRDefault="00596499" w:rsidP="00596499">
            <w:pPr>
              <w:pStyle w:val="TableParagraph"/>
              <w:spacing w:before="8"/>
              <w:rPr>
                <w:sz w:val="23"/>
              </w:rPr>
            </w:pPr>
          </w:p>
          <w:p w14:paraId="1CA0891B" w14:textId="77777777" w:rsidR="00596499" w:rsidRPr="00EE1B45" w:rsidRDefault="00596499" w:rsidP="00596499">
            <w:pPr>
              <w:pStyle w:val="TableParagraph"/>
              <w:ind w:left="201" w:right="192" w:firstLine="3"/>
              <w:jc w:val="center"/>
              <w:rPr>
                <w:sz w:val="24"/>
              </w:rPr>
            </w:pPr>
            <w:r w:rsidRPr="00EE1B45">
              <w:rPr>
                <w:sz w:val="24"/>
              </w:rPr>
              <w:t>Civilās aizsardzības operacionālā vadības centra darbības nodrošināšana un apmācības organizēšana</w:t>
            </w:r>
          </w:p>
        </w:tc>
        <w:tc>
          <w:tcPr>
            <w:tcW w:w="1788" w:type="dxa"/>
          </w:tcPr>
          <w:p w14:paraId="55B88EC6" w14:textId="77777777" w:rsidR="00596499" w:rsidRPr="00EE1B45" w:rsidRDefault="00596499" w:rsidP="00596499">
            <w:pPr>
              <w:pStyle w:val="TableParagraph"/>
              <w:spacing w:before="9"/>
              <w:rPr>
                <w:sz w:val="35"/>
              </w:rPr>
            </w:pPr>
          </w:p>
          <w:p w14:paraId="244A2416" w14:textId="77777777" w:rsidR="00596499" w:rsidRPr="00EE1B45" w:rsidRDefault="00596499" w:rsidP="00596499">
            <w:pPr>
              <w:pStyle w:val="TableParagraph"/>
              <w:ind w:left="107" w:firstLine="612"/>
              <w:rPr>
                <w:sz w:val="24"/>
              </w:rPr>
            </w:pPr>
            <w:r w:rsidRPr="00EE1B45">
              <w:rPr>
                <w:sz w:val="24"/>
              </w:rPr>
              <w:t>Pēc nepieciešamības</w:t>
            </w:r>
          </w:p>
        </w:tc>
        <w:tc>
          <w:tcPr>
            <w:tcW w:w="1709" w:type="dxa"/>
          </w:tcPr>
          <w:p w14:paraId="4B5737E2" w14:textId="77777777" w:rsidR="00596499" w:rsidRPr="00EE1B45" w:rsidRDefault="00596499" w:rsidP="00596499">
            <w:pPr>
              <w:pStyle w:val="TableParagraph"/>
              <w:spacing w:before="9"/>
              <w:rPr>
                <w:sz w:val="35"/>
              </w:rPr>
            </w:pPr>
          </w:p>
          <w:p w14:paraId="6C07B569" w14:textId="77777777" w:rsidR="00596499" w:rsidRPr="00EE1B45" w:rsidRDefault="00596499" w:rsidP="00596499">
            <w:pPr>
              <w:pStyle w:val="TableParagraph"/>
              <w:ind w:left="508" w:right="477" w:firstLine="127"/>
              <w:rPr>
                <w:sz w:val="24"/>
              </w:rPr>
            </w:pPr>
            <w:r w:rsidRPr="00EE1B45">
              <w:rPr>
                <w:sz w:val="24"/>
              </w:rPr>
              <w:t>I</w:t>
            </w:r>
            <w:r w:rsidR="006279F8" w:rsidRPr="00EE1B45">
              <w:rPr>
                <w:sz w:val="24"/>
              </w:rPr>
              <w:t>e</w:t>
            </w:r>
            <w:r w:rsidRPr="00EE1B45">
              <w:rPr>
                <w:sz w:val="24"/>
              </w:rPr>
              <w:t>M VUGD</w:t>
            </w:r>
          </w:p>
        </w:tc>
        <w:tc>
          <w:tcPr>
            <w:tcW w:w="1730" w:type="dxa"/>
          </w:tcPr>
          <w:p w14:paraId="7EC774F4" w14:textId="77777777" w:rsidR="00596499" w:rsidRPr="00EE1B45" w:rsidRDefault="00596499" w:rsidP="00596499">
            <w:pPr>
              <w:pStyle w:val="TableParagraph"/>
              <w:rPr>
                <w:sz w:val="26"/>
              </w:rPr>
            </w:pPr>
          </w:p>
          <w:p w14:paraId="44DE9F90" w14:textId="77777777" w:rsidR="00596499" w:rsidRPr="00EE1B45" w:rsidRDefault="00596499" w:rsidP="00596499">
            <w:pPr>
              <w:pStyle w:val="TableParagraph"/>
              <w:spacing w:before="8"/>
              <w:rPr>
                <w:sz w:val="21"/>
              </w:rPr>
            </w:pPr>
          </w:p>
          <w:p w14:paraId="2B9C38F2" w14:textId="77777777" w:rsidR="00596499" w:rsidRPr="00EE1B45" w:rsidRDefault="00596499" w:rsidP="00596499">
            <w:pPr>
              <w:pStyle w:val="TableParagraph"/>
              <w:ind w:left="190" w:right="182"/>
              <w:jc w:val="center"/>
              <w:rPr>
                <w:sz w:val="24"/>
              </w:rPr>
            </w:pPr>
            <w:r w:rsidRPr="00EE1B45">
              <w:rPr>
                <w:sz w:val="24"/>
              </w:rPr>
              <w:t>VUGD</w:t>
            </w:r>
          </w:p>
        </w:tc>
        <w:tc>
          <w:tcPr>
            <w:tcW w:w="1831" w:type="dxa"/>
          </w:tcPr>
          <w:p w14:paraId="23416964" w14:textId="77777777" w:rsidR="00596499" w:rsidRPr="00EE1B45" w:rsidRDefault="00596499" w:rsidP="00596499">
            <w:pPr>
              <w:pStyle w:val="TableParagraph"/>
              <w:spacing w:line="273" w:lineRule="exact"/>
              <w:ind w:left="241" w:right="232"/>
              <w:jc w:val="center"/>
              <w:rPr>
                <w:sz w:val="24"/>
              </w:rPr>
            </w:pPr>
            <w:r w:rsidRPr="00EE1B45">
              <w:rPr>
                <w:sz w:val="24"/>
              </w:rPr>
              <w:t>VUGD</w:t>
            </w:r>
          </w:p>
          <w:p w14:paraId="1F74F420" w14:textId="77777777" w:rsidR="00596499" w:rsidRPr="00EE1B45" w:rsidRDefault="00596499" w:rsidP="00596499">
            <w:pPr>
              <w:pStyle w:val="TableParagraph"/>
              <w:ind w:left="245" w:right="232"/>
              <w:jc w:val="center"/>
              <w:rPr>
                <w:sz w:val="24"/>
              </w:rPr>
            </w:pPr>
            <w:r w:rsidRPr="00EE1B45">
              <w:rPr>
                <w:sz w:val="24"/>
              </w:rPr>
              <w:t xml:space="preserve">Ministrijas </w:t>
            </w:r>
            <w:r w:rsidRPr="00EE1B45">
              <w:rPr>
                <w:spacing w:val="-8"/>
                <w:sz w:val="24"/>
              </w:rPr>
              <w:t xml:space="preserve">un </w:t>
            </w:r>
            <w:r w:rsidRPr="00EE1B45">
              <w:rPr>
                <w:sz w:val="24"/>
              </w:rPr>
              <w:t>padotības iestādes</w:t>
            </w:r>
          </w:p>
          <w:p w14:paraId="64C63E73" w14:textId="77777777" w:rsidR="00596499" w:rsidRPr="00EE1B45" w:rsidRDefault="00596499" w:rsidP="00596499">
            <w:pPr>
              <w:pStyle w:val="TableParagraph"/>
              <w:spacing w:line="257" w:lineRule="exact"/>
              <w:ind w:left="240" w:right="232"/>
              <w:jc w:val="center"/>
              <w:rPr>
                <w:sz w:val="24"/>
              </w:rPr>
            </w:pPr>
            <w:r w:rsidRPr="00EE1B45">
              <w:rPr>
                <w:sz w:val="24"/>
              </w:rPr>
              <w:t>Komersanti</w:t>
            </w:r>
          </w:p>
        </w:tc>
        <w:tc>
          <w:tcPr>
            <w:tcW w:w="1523" w:type="dxa"/>
          </w:tcPr>
          <w:p w14:paraId="24569EEA" w14:textId="77777777" w:rsidR="00596499" w:rsidRPr="00EE1B45" w:rsidRDefault="00596499" w:rsidP="00596499">
            <w:pPr>
              <w:pStyle w:val="TableParagraph"/>
              <w:rPr>
                <w:sz w:val="24"/>
              </w:rPr>
            </w:pPr>
          </w:p>
        </w:tc>
      </w:tr>
      <w:tr w:rsidR="00596499" w:rsidRPr="00EE1B45" w14:paraId="522C0502" w14:textId="77777777" w:rsidTr="00596499">
        <w:trPr>
          <w:trHeight w:val="1931"/>
        </w:trPr>
        <w:tc>
          <w:tcPr>
            <w:tcW w:w="891" w:type="dxa"/>
          </w:tcPr>
          <w:p w14:paraId="73B4951D" w14:textId="77777777" w:rsidR="00596499" w:rsidRPr="00EE1B45" w:rsidRDefault="00596499" w:rsidP="00596499">
            <w:pPr>
              <w:pStyle w:val="TableParagraph"/>
              <w:rPr>
                <w:sz w:val="26"/>
              </w:rPr>
            </w:pPr>
          </w:p>
          <w:p w14:paraId="71C97E9B" w14:textId="77777777" w:rsidR="00596499" w:rsidRPr="00EE1B45" w:rsidRDefault="00596499" w:rsidP="00596499">
            <w:pPr>
              <w:pStyle w:val="TableParagraph"/>
              <w:rPr>
                <w:sz w:val="26"/>
              </w:rPr>
            </w:pPr>
          </w:p>
          <w:p w14:paraId="5A0AF0ED" w14:textId="77777777" w:rsidR="00596499" w:rsidRPr="00EE1B45" w:rsidRDefault="00596499" w:rsidP="00596499">
            <w:pPr>
              <w:pStyle w:val="TableParagraph"/>
              <w:spacing w:before="229"/>
              <w:ind w:left="89" w:right="78"/>
              <w:jc w:val="center"/>
              <w:rPr>
                <w:sz w:val="24"/>
              </w:rPr>
            </w:pPr>
            <w:r w:rsidRPr="00EE1B45">
              <w:rPr>
                <w:sz w:val="24"/>
              </w:rPr>
              <w:t>13</w:t>
            </w:r>
          </w:p>
        </w:tc>
        <w:tc>
          <w:tcPr>
            <w:tcW w:w="4090" w:type="dxa"/>
          </w:tcPr>
          <w:p w14:paraId="70C98E3C" w14:textId="77777777" w:rsidR="00596499" w:rsidRPr="00EE1B45" w:rsidRDefault="00596499" w:rsidP="00596499">
            <w:pPr>
              <w:pStyle w:val="TableParagraph"/>
              <w:rPr>
                <w:sz w:val="26"/>
              </w:rPr>
            </w:pPr>
          </w:p>
          <w:p w14:paraId="7F628157" w14:textId="77777777" w:rsidR="00596499" w:rsidRPr="00EE1B45" w:rsidRDefault="00596499" w:rsidP="00596499">
            <w:pPr>
              <w:pStyle w:val="TableParagraph"/>
              <w:spacing w:before="10"/>
              <w:rPr>
                <w:sz w:val="21"/>
              </w:rPr>
            </w:pPr>
          </w:p>
          <w:p w14:paraId="0108D607" w14:textId="77777777" w:rsidR="00596499" w:rsidRPr="00EE1B45" w:rsidRDefault="00596499" w:rsidP="00596499">
            <w:pPr>
              <w:pStyle w:val="TableParagraph"/>
              <w:ind w:left="590" w:right="582" w:firstLine="3"/>
              <w:jc w:val="center"/>
              <w:rPr>
                <w:sz w:val="24"/>
              </w:rPr>
            </w:pPr>
            <w:r w:rsidRPr="00EE1B45">
              <w:rPr>
                <w:sz w:val="24"/>
              </w:rPr>
              <w:t>Valsts augstāko amatpersonu apziņošanas sistēmas darbības nodrošināšana un pārbaude</w:t>
            </w:r>
          </w:p>
        </w:tc>
        <w:tc>
          <w:tcPr>
            <w:tcW w:w="1788" w:type="dxa"/>
          </w:tcPr>
          <w:p w14:paraId="4B0781EA" w14:textId="77777777" w:rsidR="00596499" w:rsidRPr="00EE1B45" w:rsidRDefault="00596499" w:rsidP="00596499">
            <w:pPr>
              <w:pStyle w:val="TableParagraph"/>
              <w:rPr>
                <w:sz w:val="26"/>
              </w:rPr>
            </w:pPr>
          </w:p>
          <w:p w14:paraId="7A0FD0C3" w14:textId="77777777" w:rsidR="00596499" w:rsidRPr="00EE1B45" w:rsidRDefault="00596499" w:rsidP="00596499">
            <w:pPr>
              <w:pStyle w:val="TableParagraph"/>
              <w:rPr>
                <w:sz w:val="34"/>
              </w:rPr>
            </w:pPr>
          </w:p>
          <w:p w14:paraId="4BC8BD94" w14:textId="77777777" w:rsidR="00596499" w:rsidRPr="00EE1B45" w:rsidRDefault="00596499" w:rsidP="00596499">
            <w:pPr>
              <w:pStyle w:val="TableParagraph"/>
              <w:ind w:left="498" w:right="95" w:hanging="375"/>
              <w:rPr>
                <w:sz w:val="24"/>
              </w:rPr>
            </w:pPr>
            <w:r w:rsidRPr="00EE1B45">
              <w:rPr>
                <w:sz w:val="24"/>
              </w:rPr>
              <w:t>ne retāk kā reizi pusgadā</w:t>
            </w:r>
          </w:p>
        </w:tc>
        <w:tc>
          <w:tcPr>
            <w:tcW w:w="1709" w:type="dxa"/>
          </w:tcPr>
          <w:p w14:paraId="6F1DB09A" w14:textId="77777777" w:rsidR="00596499" w:rsidRPr="00EE1B45" w:rsidRDefault="00596499" w:rsidP="00596499">
            <w:pPr>
              <w:pStyle w:val="TableParagraph"/>
              <w:spacing w:before="2" w:line="276" w:lineRule="exact"/>
              <w:ind w:left="146" w:right="132"/>
              <w:jc w:val="center"/>
              <w:rPr>
                <w:sz w:val="24"/>
              </w:rPr>
            </w:pPr>
            <w:r w:rsidRPr="00EE1B45">
              <w:rPr>
                <w:sz w:val="24"/>
              </w:rPr>
              <w:t>Ministru prezidenta birojs vai Krīzes vadības padomes sekretariāta vadītājs</w:t>
            </w:r>
          </w:p>
        </w:tc>
        <w:tc>
          <w:tcPr>
            <w:tcW w:w="1730" w:type="dxa"/>
          </w:tcPr>
          <w:p w14:paraId="610CFBFB" w14:textId="77777777" w:rsidR="00596499" w:rsidRPr="00EE1B45" w:rsidRDefault="00596499" w:rsidP="00596499">
            <w:pPr>
              <w:pStyle w:val="TableParagraph"/>
              <w:rPr>
                <w:sz w:val="26"/>
              </w:rPr>
            </w:pPr>
          </w:p>
          <w:p w14:paraId="4A2BA5B9" w14:textId="77777777" w:rsidR="00596499" w:rsidRPr="00EE1B45" w:rsidRDefault="00596499" w:rsidP="00596499">
            <w:pPr>
              <w:pStyle w:val="TableParagraph"/>
              <w:rPr>
                <w:sz w:val="26"/>
              </w:rPr>
            </w:pPr>
          </w:p>
          <w:p w14:paraId="0781865F" w14:textId="77777777" w:rsidR="00596499" w:rsidRPr="00EE1B45" w:rsidRDefault="00596499" w:rsidP="00596499">
            <w:pPr>
              <w:pStyle w:val="TableParagraph"/>
              <w:spacing w:before="229"/>
              <w:ind w:left="190" w:right="182"/>
              <w:jc w:val="center"/>
              <w:rPr>
                <w:sz w:val="24"/>
              </w:rPr>
            </w:pPr>
            <w:r w:rsidRPr="00EE1B45">
              <w:rPr>
                <w:sz w:val="24"/>
              </w:rPr>
              <w:t>VUGD</w:t>
            </w:r>
          </w:p>
        </w:tc>
        <w:tc>
          <w:tcPr>
            <w:tcW w:w="1831" w:type="dxa"/>
          </w:tcPr>
          <w:p w14:paraId="0F0CAE07" w14:textId="77777777" w:rsidR="00596499" w:rsidRPr="00EE1B45" w:rsidRDefault="00596499" w:rsidP="00596499">
            <w:pPr>
              <w:pStyle w:val="TableParagraph"/>
              <w:rPr>
                <w:sz w:val="36"/>
              </w:rPr>
            </w:pPr>
          </w:p>
          <w:p w14:paraId="747CE8E7" w14:textId="77777777" w:rsidR="00596499" w:rsidRPr="00EE1B45" w:rsidRDefault="00596499" w:rsidP="00596499">
            <w:pPr>
              <w:pStyle w:val="TableParagraph"/>
              <w:ind w:left="523" w:right="513"/>
              <w:jc w:val="center"/>
              <w:rPr>
                <w:sz w:val="24"/>
              </w:rPr>
            </w:pPr>
            <w:r w:rsidRPr="00EE1B45">
              <w:rPr>
                <w:sz w:val="24"/>
              </w:rPr>
              <w:t>VUGD</w:t>
            </w:r>
            <w:r w:rsidRPr="00EE1B45">
              <w:rPr>
                <w:w w:val="99"/>
                <w:sz w:val="24"/>
              </w:rPr>
              <w:t xml:space="preserve"> </w:t>
            </w:r>
            <w:r w:rsidRPr="00EE1B45">
              <w:rPr>
                <w:sz w:val="24"/>
              </w:rPr>
              <w:t>VP VDD NBS</w:t>
            </w:r>
          </w:p>
        </w:tc>
        <w:tc>
          <w:tcPr>
            <w:tcW w:w="1523" w:type="dxa"/>
          </w:tcPr>
          <w:p w14:paraId="76FFE61E" w14:textId="77777777" w:rsidR="00596499" w:rsidRPr="00EE1B45" w:rsidRDefault="00596499" w:rsidP="00596499">
            <w:pPr>
              <w:pStyle w:val="TableParagraph"/>
              <w:rPr>
                <w:sz w:val="24"/>
              </w:rPr>
            </w:pPr>
          </w:p>
        </w:tc>
      </w:tr>
      <w:tr w:rsidR="00596499" w:rsidRPr="00EE1B45" w14:paraId="533F1612" w14:textId="77777777" w:rsidTr="00596499">
        <w:trPr>
          <w:trHeight w:val="1656"/>
        </w:trPr>
        <w:tc>
          <w:tcPr>
            <w:tcW w:w="891" w:type="dxa"/>
          </w:tcPr>
          <w:p w14:paraId="7DC8FE28" w14:textId="77777777" w:rsidR="00596499" w:rsidRPr="00EE1B45" w:rsidRDefault="00596499" w:rsidP="00596499">
            <w:pPr>
              <w:pStyle w:val="TableParagraph"/>
              <w:rPr>
                <w:sz w:val="26"/>
              </w:rPr>
            </w:pPr>
          </w:p>
          <w:p w14:paraId="22CB3BF8" w14:textId="77777777" w:rsidR="00596499" w:rsidRPr="00EE1B45" w:rsidRDefault="00596499" w:rsidP="00596499">
            <w:pPr>
              <w:pStyle w:val="TableParagraph"/>
              <w:spacing w:before="9"/>
              <w:rPr>
                <w:sz w:val="33"/>
              </w:rPr>
            </w:pPr>
          </w:p>
          <w:p w14:paraId="69C8613F" w14:textId="77777777" w:rsidR="00596499" w:rsidRPr="00EE1B45" w:rsidRDefault="00596499" w:rsidP="00596499">
            <w:pPr>
              <w:pStyle w:val="TableParagraph"/>
              <w:spacing w:before="1"/>
              <w:ind w:left="89" w:right="78"/>
              <w:jc w:val="center"/>
              <w:rPr>
                <w:sz w:val="24"/>
              </w:rPr>
            </w:pPr>
            <w:r w:rsidRPr="00EE1B45">
              <w:rPr>
                <w:sz w:val="24"/>
              </w:rPr>
              <w:t>14</w:t>
            </w:r>
          </w:p>
        </w:tc>
        <w:tc>
          <w:tcPr>
            <w:tcW w:w="4090" w:type="dxa"/>
          </w:tcPr>
          <w:p w14:paraId="4747AB04" w14:textId="77777777" w:rsidR="00596499" w:rsidRPr="00EE1B45" w:rsidRDefault="00596499" w:rsidP="00596499">
            <w:pPr>
              <w:pStyle w:val="TableParagraph"/>
              <w:spacing w:before="136"/>
              <w:ind w:left="150" w:right="143"/>
              <w:jc w:val="center"/>
              <w:rPr>
                <w:sz w:val="24"/>
              </w:rPr>
            </w:pPr>
            <w:r w:rsidRPr="00EE1B45">
              <w:rPr>
                <w:sz w:val="24"/>
              </w:rPr>
              <w:t>Nacionālā pretterorisma plāna, tipveida reaģēšanas plānos “Kuģis”, “Lidmašīna” un “Objekts” un citos plānošanas dokumentos noteikto pasākumu īstenošana</w:t>
            </w:r>
          </w:p>
        </w:tc>
        <w:tc>
          <w:tcPr>
            <w:tcW w:w="1788" w:type="dxa"/>
          </w:tcPr>
          <w:p w14:paraId="23789F55" w14:textId="77777777" w:rsidR="00596499" w:rsidRPr="00EE1B45" w:rsidRDefault="00596499" w:rsidP="00596499">
            <w:pPr>
              <w:pStyle w:val="TableParagraph"/>
              <w:rPr>
                <w:sz w:val="26"/>
              </w:rPr>
            </w:pPr>
          </w:p>
          <w:p w14:paraId="6585426A" w14:textId="77777777" w:rsidR="00596499" w:rsidRPr="00EE1B45" w:rsidRDefault="00596499" w:rsidP="00596499">
            <w:pPr>
              <w:pStyle w:val="TableParagraph"/>
              <w:spacing w:before="8"/>
              <w:rPr>
                <w:sz w:val="21"/>
              </w:rPr>
            </w:pPr>
          </w:p>
          <w:p w14:paraId="4451C1BC" w14:textId="77777777" w:rsidR="00596499" w:rsidRPr="00EE1B45" w:rsidRDefault="00596499" w:rsidP="00596499">
            <w:pPr>
              <w:pStyle w:val="TableParagraph"/>
              <w:ind w:left="107" w:firstLine="612"/>
              <w:rPr>
                <w:sz w:val="24"/>
              </w:rPr>
            </w:pPr>
            <w:r w:rsidRPr="00EE1B45">
              <w:rPr>
                <w:sz w:val="24"/>
              </w:rPr>
              <w:t>Pēc nepieciešamības</w:t>
            </w:r>
          </w:p>
        </w:tc>
        <w:tc>
          <w:tcPr>
            <w:tcW w:w="1709" w:type="dxa"/>
          </w:tcPr>
          <w:p w14:paraId="0F82325A" w14:textId="77777777" w:rsidR="00596499" w:rsidRPr="00EE1B45" w:rsidRDefault="00596499" w:rsidP="00596499">
            <w:pPr>
              <w:pStyle w:val="TableParagraph"/>
              <w:rPr>
                <w:sz w:val="26"/>
              </w:rPr>
            </w:pPr>
          </w:p>
          <w:p w14:paraId="10D24D23" w14:textId="77777777" w:rsidR="00596499" w:rsidRPr="00EE1B45" w:rsidRDefault="00596499" w:rsidP="00596499">
            <w:pPr>
              <w:pStyle w:val="TableParagraph"/>
              <w:spacing w:before="8"/>
              <w:rPr>
                <w:sz w:val="21"/>
              </w:rPr>
            </w:pPr>
          </w:p>
          <w:p w14:paraId="6EE5F228" w14:textId="77777777" w:rsidR="00596499" w:rsidRPr="00EE1B45" w:rsidRDefault="00596499" w:rsidP="00596499">
            <w:pPr>
              <w:pStyle w:val="TableParagraph"/>
              <w:ind w:left="508" w:right="496"/>
              <w:jc w:val="center"/>
              <w:rPr>
                <w:sz w:val="24"/>
              </w:rPr>
            </w:pPr>
            <w:r w:rsidRPr="00EE1B45">
              <w:rPr>
                <w:sz w:val="24"/>
              </w:rPr>
              <w:t>I</w:t>
            </w:r>
            <w:r w:rsidR="006279F8" w:rsidRPr="00EE1B45">
              <w:rPr>
                <w:sz w:val="24"/>
              </w:rPr>
              <w:t>e</w:t>
            </w:r>
            <w:r w:rsidRPr="00EE1B45">
              <w:rPr>
                <w:sz w:val="24"/>
              </w:rPr>
              <w:t>M VDD</w:t>
            </w:r>
          </w:p>
        </w:tc>
        <w:tc>
          <w:tcPr>
            <w:tcW w:w="1730" w:type="dxa"/>
          </w:tcPr>
          <w:p w14:paraId="0687DC73" w14:textId="77777777" w:rsidR="00596499" w:rsidRPr="00EE1B45" w:rsidRDefault="00596499" w:rsidP="00596499">
            <w:pPr>
              <w:pStyle w:val="TableParagraph"/>
              <w:rPr>
                <w:sz w:val="26"/>
              </w:rPr>
            </w:pPr>
          </w:p>
          <w:p w14:paraId="2520DB41" w14:textId="77777777" w:rsidR="00596499" w:rsidRPr="00EE1B45" w:rsidRDefault="00596499" w:rsidP="00596499">
            <w:pPr>
              <w:pStyle w:val="TableParagraph"/>
              <w:spacing w:before="9"/>
              <w:rPr>
                <w:sz w:val="33"/>
              </w:rPr>
            </w:pPr>
          </w:p>
          <w:p w14:paraId="78881E48" w14:textId="77777777" w:rsidR="00596499" w:rsidRPr="00EE1B45" w:rsidRDefault="00596499" w:rsidP="00596499">
            <w:pPr>
              <w:pStyle w:val="TableParagraph"/>
              <w:spacing w:before="1"/>
              <w:ind w:left="190" w:right="182"/>
              <w:jc w:val="center"/>
              <w:rPr>
                <w:sz w:val="24"/>
              </w:rPr>
            </w:pPr>
            <w:r w:rsidRPr="00EE1B45">
              <w:rPr>
                <w:sz w:val="24"/>
              </w:rPr>
              <w:t>VDD</w:t>
            </w:r>
          </w:p>
        </w:tc>
        <w:tc>
          <w:tcPr>
            <w:tcW w:w="1831" w:type="dxa"/>
          </w:tcPr>
          <w:p w14:paraId="18FEAFE9" w14:textId="77777777" w:rsidR="00596499" w:rsidRPr="00EE1B45" w:rsidRDefault="00596499" w:rsidP="00596499">
            <w:pPr>
              <w:pStyle w:val="TableParagraph"/>
              <w:spacing w:line="273" w:lineRule="exact"/>
              <w:ind w:left="241" w:right="232"/>
              <w:jc w:val="center"/>
              <w:rPr>
                <w:sz w:val="24"/>
              </w:rPr>
            </w:pPr>
            <w:r w:rsidRPr="00EE1B45">
              <w:rPr>
                <w:sz w:val="24"/>
              </w:rPr>
              <w:t>VDD</w:t>
            </w:r>
          </w:p>
          <w:p w14:paraId="7DAF4BF1" w14:textId="77777777" w:rsidR="00596499" w:rsidRPr="00EE1B45" w:rsidRDefault="00596499" w:rsidP="00596499">
            <w:pPr>
              <w:pStyle w:val="TableParagraph"/>
              <w:spacing w:line="270" w:lineRule="atLeast"/>
              <w:ind w:left="245" w:right="232"/>
              <w:jc w:val="center"/>
              <w:rPr>
                <w:sz w:val="24"/>
              </w:rPr>
            </w:pPr>
            <w:r w:rsidRPr="00EE1B45">
              <w:rPr>
                <w:sz w:val="24"/>
              </w:rPr>
              <w:t>Ministrijas un padotības iestādes Operatīvie dienesti un</w:t>
            </w:r>
            <w:r w:rsidR="008674FE" w:rsidRPr="00EE1B45">
              <w:rPr>
                <w:sz w:val="24"/>
              </w:rPr>
              <w:t xml:space="preserve"> avārijas brigādes</w:t>
            </w:r>
          </w:p>
        </w:tc>
        <w:tc>
          <w:tcPr>
            <w:tcW w:w="1523" w:type="dxa"/>
          </w:tcPr>
          <w:p w14:paraId="490155A2" w14:textId="77777777" w:rsidR="00596499" w:rsidRPr="00EE1B45" w:rsidRDefault="00596499" w:rsidP="00596499">
            <w:pPr>
              <w:pStyle w:val="TableParagraph"/>
              <w:rPr>
                <w:sz w:val="24"/>
              </w:rPr>
            </w:pPr>
          </w:p>
        </w:tc>
      </w:tr>
      <w:tr w:rsidR="00596499" w:rsidRPr="00EE1B45" w14:paraId="196C101C" w14:textId="77777777" w:rsidTr="00596499">
        <w:trPr>
          <w:trHeight w:val="273"/>
        </w:trPr>
        <w:tc>
          <w:tcPr>
            <w:tcW w:w="13562" w:type="dxa"/>
            <w:gridSpan w:val="7"/>
          </w:tcPr>
          <w:p w14:paraId="363E91CC" w14:textId="77777777" w:rsidR="00596499" w:rsidRPr="00EE1B45" w:rsidRDefault="00596499" w:rsidP="00596499">
            <w:pPr>
              <w:pStyle w:val="TableParagraph"/>
              <w:spacing w:line="253" w:lineRule="exact"/>
              <w:ind w:left="4690" w:right="4676"/>
              <w:jc w:val="center"/>
              <w:rPr>
                <w:sz w:val="24"/>
              </w:rPr>
            </w:pPr>
            <w:r w:rsidRPr="00EE1B45">
              <w:rPr>
                <w:sz w:val="24"/>
              </w:rPr>
              <w:t>Reaģēšanas un seku likvidēšanas pasākumi</w:t>
            </w:r>
          </w:p>
        </w:tc>
      </w:tr>
      <w:tr w:rsidR="00596499" w:rsidRPr="00EE1B45" w14:paraId="74F7618D" w14:textId="77777777" w:rsidTr="00596499">
        <w:trPr>
          <w:trHeight w:val="2208"/>
        </w:trPr>
        <w:tc>
          <w:tcPr>
            <w:tcW w:w="891" w:type="dxa"/>
          </w:tcPr>
          <w:p w14:paraId="61B2C335" w14:textId="77777777" w:rsidR="00596499" w:rsidRPr="00EE1B45" w:rsidRDefault="00596499" w:rsidP="00596499">
            <w:pPr>
              <w:pStyle w:val="TableParagraph"/>
              <w:rPr>
                <w:sz w:val="26"/>
              </w:rPr>
            </w:pPr>
          </w:p>
          <w:p w14:paraId="21F7BB92" w14:textId="77777777" w:rsidR="00596499" w:rsidRPr="00EE1B45" w:rsidRDefault="00596499" w:rsidP="00596499">
            <w:pPr>
              <w:pStyle w:val="TableParagraph"/>
              <w:rPr>
                <w:sz w:val="26"/>
              </w:rPr>
            </w:pPr>
          </w:p>
          <w:p w14:paraId="37E3986C" w14:textId="77777777" w:rsidR="00596499" w:rsidRPr="00EE1B45" w:rsidRDefault="00596499" w:rsidP="00596499">
            <w:pPr>
              <w:pStyle w:val="TableParagraph"/>
              <w:rPr>
                <w:sz w:val="32"/>
              </w:rPr>
            </w:pPr>
          </w:p>
          <w:p w14:paraId="315B2C8B" w14:textId="77777777" w:rsidR="00596499" w:rsidRPr="00EE1B45" w:rsidRDefault="00596499" w:rsidP="00596499">
            <w:pPr>
              <w:pStyle w:val="TableParagraph"/>
              <w:ind w:left="11"/>
              <w:jc w:val="center"/>
              <w:rPr>
                <w:sz w:val="24"/>
              </w:rPr>
            </w:pPr>
            <w:r w:rsidRPr="00EE1B45">
              <w:rPr>
                <w:sz w:val="24"/>
              </w:rPr>
              <w:t>1</w:t>
            </w:r>
          </w:p>
        </w:tc>
        <w:tc>
          <w:tcPr>
            <w:tcW w:w="4090" w:type="dxa"/>
          </w:tcPr>
          <w:p w14:paraId="11C8AB03" w14:textId="77777777" w:rsidR="00596499" w:rsidRPr="00EE1B45" w:rsidRDefault="00596499" w:rsidP="00596499">
            <w:pPr>
              <w:pStyle w:val="TableParagraph"/>
              <w:rPr>
                <w:sz w:val="36"/>
              </w:rPr>
            </w:pPr>
          </w:p>
          <w:p w14:paraId="5A5555C0" w14:textId="77777777" w:rsidR="00596499" w:rsidRPr="00EE1B45" w:rsidRDefault="00596499" w:rsidP="00596499">
            <w:pPr>
              <w:pStyle w:val="TableParagraph"/>
              <w:ind w:left="150" w:right="143"/>
              <w:jc w:val="center"/>
              <w:rPr>
                <w:sz w:val="24"/>
              </w:rPr>
            </w:pPr>
            <w:r w:rsidRPr="00EE1B45">
              <w:rPr>
                <w:sz w:val="24"/>
              </w:rPr>
              <w:t>Nacionālā pretterorisma plāna, tipveida reaģēšanas plānos “Kuģis”, “Lidmašīna” un “Objekts” un citos plānošanas dokumentos noteikto pasākumu īstenošana</w:t>
            </w:r>
          </w:p>
        </w:tc>
        <w:tc>
          <w:tcPr>
            <w:tcW w:w="1788" w:type="dxa"/>
          </w:tcPr>
          <w:p w14:paraId="16C7816B" w14:textId="77777777" w:rsidR="00596499" w:rsidRPr="00EE1B45" w:rsidRDefault="00596499" w:rsidP="00596499">
            <w:pPr>
              <w:pStyle w:val="TableParagraph"/>
              <w:rPr>
                <w:sz w:val="26"/>
              </w:rPr>
            </w:pPr>
          </w:p>
          <w:p w14:paraId="7EBC911A" w14:textId="77777777" w:rsidR="00596499" w:rsidRPr="00EE1B45" w:rsidRDefault="00596499" w:rsidP="00596499">
            <w:pPr>
              <w:pStyle w:val="TableParagraph"/>
              <w:rPr>
                <w:sz w:val="26"/>
              </w:rPr>
            </w:pPr>
          </w:p>
          <w:p w14:paraId="23178B3B" w14:textId="77777777" w:rsidR="00596499" w:rsidRPr="00EE1B45" w:rsidRDefault="00596499" w:rsidP="00596499">
            <w:pPr>
              <w:pStyle w:val="TableParagraph"/>
              <w:spacing w:before="229"/>
              <w:ind w:left="107" w:firstLine="612"/>
              <w:rPr>
                <w:sz w:val="24"/>
              </w:rPr>
            </w:pPr>
            <w:r w:rsidRPr="00EE1B45">
              <w:rPr>
                <w:sz w:val="24"/>
              </w:rPr>
              <w:t>Pēc nepieciešamības</w:t>
            </w:r>
          </w:p>
        </w:tc>
        <w:tc>
          <w:tcPr>
            <w:tcW w:w="1709" w:type="dxa"/>
          </w:tcPr>
          <w:p w14:paraId="594528C7" w14:textId="77777777" w:rsidR="00596499" w:rsidRPr="00EE1B45" w:rsidRDefault="00596499" w:rsidP="00596499">
            <w:pPr>
              <w:pStyle w:val="TableParagraph"/>
              <w:rPr>
                <w:sz w:val="26"/>
              </w:rPr>
            </w:pPr>
          </w:p>
          <w:p w14:paraId="4D3A4C09" w14:textId="77777777" w:rsidR="00596499" w:rsidRPr="00EE1B45" w:rsidRDefault="00596499" w:rsidP="00596499">
            <w:pPr>
              <w:pStyle w:val="TableParagraph"/>
              <w:rPr>
                <w:sz w:val="26"/>
              </w:rPr>
            </w:pPr>
          </w:p>
          <w:p w14:paraId="5083C4C5" w14:textId="77777777" w:rsidR="00596499" w:rsidRPr="00EE1B45" w:rsidRDefault="00596499" w:rsidP="00596499">
            <w:pPr>
              <w:pStyle w:val="TableParagraph"/>
              <w:spacing w:before="229"/>
              <w:ind w:left="508" w:right="496"/>
              <w:jc w:val="center"/>
              <w:rPr>
                <w:sz w:val="24"/>
              </w:rPr>
            </w:pPr>
            <w:r w:rsidRPr="00EE1B45">
              <w:rPr>
                <w:sz w:val="24"/>
              </w:rPr>
              <w:t>I</w:t>
            </w:r>
            <w:r w:rsidR="006279F8" w:rsidRPr="00EE1B45">
              <w:rPr>
                <w:sz w:val="24"/>
              </w:rPr>
              <w:t>e</w:t>
            </w:r>
            <w:r w:rsidRPr="00EE1B45">
              <w:rPr>
                <w:sz w:val="24"/>
              </w:rPr>
              <w:t>M VDD</w:t>
            </w:r>
          </w:p>
        </w:tc>
        <w:tc>
          <w:tcPr>
            <w:tcW w:w="1730" w:type="dxa"/>
          </w:tcPr>
          <w:p w14:paraId="6A2088B0" w14:textId="77777777" w:rsidR="00596499" w:rsidRPr="00EE1B45" w:rsidRDefault="00596499" w:rsidP="00596499">
            <w:pPr>
              <w:pStyle w:val="TableParagraph"/>
              <w:rPr>
                <w:sz w:val="26"/>
              </w:rPr>
            </w:pPr>
          </w:p>
          <w:p w14:paraId="7D28C0F1" w14:textId="77777777" w:rsidR="00596499" w:rsidRPr="00EE1B45" w:rsidRDefault="00596499" w:rsidP="00596499">
            <w:pPr>
              <w:pStyle w:val="TableParagraph"/>
              <w:rPr>
                <w:sz w:val="26"/>
              </w:rPr>
            </w:pPr>
          </w:p>
          <w:p w14:paraId="1F7EEB2B" w14:textId="77777777" w:rsidR="00596499" w:rsidRPr="00EE1B45" w:rsidRDefault="00596499" w:rsidP="00596499">
            <w:pPr>
              <w:pStyle w:val="TableParagraph"/>
              <w:rPr>
                <w:sz w:val="32"/>
              </w:rPr>
            </w:pPr>
          </w:p>
          <w:p w14:paraId="63108FC9" w14:textId="77777777" w:rsidR="00596499" w:rsidRPr="00EE1B45" w:rsidRDefault="00596499" w:rsidP="00596499">
            <w:pPr>
              <w:pStyle w:val="TableParagraph"/>
              <w:ind w:left="190" w:right="182"/>
              <w:jc w:val="center"/>
              <w:rPr>
                <w:sz w:val="24"/>
              </w:rPr>
            </w:pPr>
            <w:r w:rsidRPr="00EE1B45">
              <w:rPr>
                <w:sz w:val="24"/>
              </w:rPr>
              <w:t>VDD</w:t>
            </w:r>
          </w:p>
        </w:tc>
        <w:tc>
          <w:tcPr>
            <w:tcW w:w="1831" w:type="dxa"/>
          </w:tcPr>
          <w:p w14:paraId="0D68F095" w14:textId="77777777" w:rsidR="00596499" w:rsidRPr="00EE1B45" w:rsidRDefault="00596499" w:rsidP="00596499">
            <w:pPr>
              <w:pStyle w:val="TableParagraph"/>
              <w:spacing w:line="275" w:lineRule="exact"/>
              <w:ind w:left="241" w:right="232"/>
              <w:jc w:val="center"/>
              <w:rPr>
                <w:sz w:val="24"/>
              </w:rPr>
            </w:pPr>
            <w:r w:rsidRPr="00EE1B45">
              <w:rPr>
                <w:sz w:val="24"/>
              </w:rPr>
              <w:t>VDD</w:t>
            </w:r>
          </w:p>
          <w:p w14:paraId="0DE24073" w14:textId="77777777" w:rsidR="00596499" w:rsidRPr="00EE1B45" w:rsidRDefault="00596499" w:rsidP="00596499">
            <w:pPr>
              <w:pStyle w:val="TableParagraph"/>
              <w:ind w:left="245" w:right="232"/>
              <w:jc w:val="center"/>
              <w:rPr>
                <w:sz w:val="24"/>
              </w:rPr>
            </w:pPr>
            <w:r w:rsidRPr="00EE1B45">
              <w:rPr>
                <w:sz w:val="24"/>
              </w:rPr>
              <w:t xml:space="preserve">Ministrijas </w:t>
            </w:r>
            <w:r w:rsidRPr="00EE1B45">
              <w:rPr>
                <w:spacing w:val="-8"/>
                <w:sz w:val="24"/>
              </w:rPr>
              <w:t xml:space="preserve">un </w:t>
            </w:r>
            <w:r w:rsidRPr="00EE1B45">
              <w:rPr>
                <w:sz w:val="24"/>
              </w:rPr>
              <w:t>padotības iestādes Operatīvie dienesti un avārijas</w:t>
            </w:r>
          </w:p>
          <w:p w14:paraId="3BCF37B8" w14:textId="77777777" w:rsidR="00596499" w:rsidRPr="00EE1B45" w:rsidRDefault="00596499" w:rsidP="00596499">
            <w:pPr>
              <w:pStyle w:val="TableParagraph"/>
              <w:spacing w:line="257" w:lineRule="exact"/>
              <w:ind w:left="241" w:right="232"/>
              <w:jc w:val="center"/>
              <w:rPr>
                <w:sz w:val="24"/>
              </w:rPr>
            </w:pPr>
            <w:r w:rsidRPr="00EE1B45">
              <w:rPr>
                <w:sz w:val="24"/>
              </w:rPr>
              <w:t>brigādes</w:t>
            </w:r>
          </w:p>
        </w:tc>
        <w:tc>
          <w:tcPr>
            <w:tcW w:w="1523" w:type="dxa"/>
          </w:tcPr>
          <w:p w14:paraId="179973AD" w14:textId="77777777" w:rsidR="00596499" w:rsidRPr="00EE1B45" w:rsidRDefault="00596499" w:rsidP="00596499">
            <w:pPr>
              <w:pStyle w:val="TableParagraph"/>
              <w:rPr>
                <w:sz w:val="24"/>
              </w:rPr>
            </w:pPr>
          </w:p>
        </w:tc>
      </w:tr>
      <w:tr w:rsidR="00596499" w:rsidRPr="00EE1B45" w14:paraId="2943745D" w14:textId="77777777" w:rsidTr="00CF62F1">
        <w:trPr>
          <w:trHeight w:val="4247"/>
        </w:trPr>
        <w:tc>
          <w:tcPr>
            <w:tcW w:w="891" w:type="dxa"/>
            <w:vAlign w:val="center"/>
          </w:tcPr>
          <w:p w14:paraId="516656C8" w14:textId="77777777" w:rsidR="00596499" w:rsidRPr="00EE1B45" w:rsidRDefault="00CF62F1" w:rsidP="00CF62F1">
            <w:pPr>
              <w:pStyle w:val="TableParagraph"/>
              <w:jc w:val="center"/>
              <w:rPr>
                <w:sz w:val="24"/>
              </w:rPr>
            </w:pPr>
            <w:r w:rsidRPr="00EE1B45">
              <w:rPr>
                <w:sz w:val="24"/>
              </w:rPr>
              <w:lastRenderedPageBreak/>
              <w:t>2</w:t>
            </w:r>
          </w:p>
        </w:tc>
        <w:tc>
          <w:tcPr>
            <w:tcW w:w="4090" w:type="dxa"/>
          </w:tcPr>
          <w:p w14:paraId="5E1C1A89" w14:textId="77777777" w:rsidR="00596499" w:rsidRPr="00EE1B45" w:rsidRDefault="00596499" w:rsidP="00596499">
            <w:pPr>
              <w:pStyle w:val="TableParagraph"/>
              <w:rPr>
                <w:sz w:val="26"/>
              </w:rPr>
            </w:pPr>
          </w:p>
          <w:p w14:paraId="7732D87A" w14:textId="77777777" w:rsidR="00596499" w:rsidRPr="00EE1B45" w:rsidRDefault="00596499" w:rsidP="00596499">
            <w:pPr>
              <w:pStyle w:val="TableParagraph"/>
              <w:rPr>
                <w:sz w:val="26"/>
              </w:rPr>
            </w:pPr>
          </w:p>
          <w:p w14:paraId="74A7B0EF" w14:textId="77777777" w:rsidR="00596499" w:rsidRPr="00EE1B45" w:rsidRDefault="00596499" w:rsidP="00596499">
            <w:pPr>
              <w:pStyle w:val="TableParagraph"/>
              <w:rPr>
                <w:sz w:val="26"/>
              </w:rPr>
            </w:pPr>
          </w:p>
          <w:p w14:paraId="603BC153" w14:textId="77777777" w:rsidR="00596499" w:rsidRPr="00EE1B45" w:rsidRDefault="00596499" w:rsidP="00596499">
            <w:pPr>
              <w:pStyle w:val="TableParagraph"/>
              <w:rPr>
                <w:sz w:val="26"/>
              </w:rPr>
            </w:pPr>
          </w:p>
          <w:p w14:paraId="6F747AC5" w14:textId="77777777" w:rsidR="00596499" w:rsidRPr="00EE1B45" w:rsidRDefault="00596499" w:rsidP="00596499">
            <w:pPr>
              <w:pStyle w:val="TableParagraph"/>
              <w:rPr>
                <w:sz w:val="26"/>
              </w:rPr>
            </w:pPr>
          </w:p>
          <w:p w14:paraId="6296CDCD" w14:textId="77777777" w:rsidR="00596499" w:rsidRPr="00EE1B45" w:rsidRDefault="00596499" w:rsidP="00596499">
            <w:pPr>
              <w:pStyle w:val="TableParagraph"/>
              <w:rPr>
                <w:sz w:val="26"/>
              </w:rPr>
            </w:pPr>
          </w:p>
          <w:p w14:paraId="4E622396" w14:textId="77777777" w:rsidR="00596499" w:rsidRPr="00EE1B45" w:rsidRDefault="00596499" w:rsidP="00596499">
            <w:pPr>
              <w:pStyle w:val="TableParagraph"/>
              <w:spacing w:before="11"/>
              <w:rPr>
                <w:sz w:val="35"/>
              </w:rPr>
            </w:pPr>
          </w:p>
          <w:p w14:paraId="25FC23D6" w14:textId="77777777" w:rsidR="00596499" w:rsidRPr="00EE1B45" w:rsidRDefault="00596499" w:rsidP="00596499">
            <w:pPr>
              <w:pStyle w:val="TableParagraph"/>
              <w:ind w:left="208"/>
              <w:rPr>
                <w:sz w:val="24"/>
              </w:rPr>
            </w:pPr>
            <w:r w:rsidRPr="00EE1B45">
              <w:rPr>
                <w:sz w:val="24"/>
              </w:rPr>
              <w:t>Valsts materiālo rezervju izmantošana</w:t>
            </w:r>
          </w:p>
        </w:tc>
        <w:tc>
          <w:tcPr>
            <w:tcW w:w="1788" w:type="dxa"/>
          </w:tcPr>
          <w:p w14:paraId="54F78343" w14:textId="77777777" w:rsidR="00596499" w:rsidRPr="00EE1B45" w:rsidRDefault="00596499" w:rsidP="00596499">
            <w:pPr>
              <w:pStyle w:val="TableParagraph"/>
              <w:rPr>
                <w:sz w:val="26"/>
              </w:rPr>
            </w:pPr>
          </w:p>
          <w:p w14:paraId="367375DC" w14:textId="77777777" w:rsidR="00596499" w:rsidRPr="00EE1B45" w:rsidRDefault="00596499" w:rsidP="00596499">
            <w:pPr>
              <w:pStyle w:val="TableParagraph"/>
              <w:rPr>
                <w:sz w:val="26"/>
              </w:rPr>
            </w:pPr>
          </w:p>
          <w:p w14:paraId="067D4E92" w14:textId="77777777" w:rsidR="00596499" w:rsidRPr="00EE1B45" w:rsidRDefault="00596499" w:rsidP="00596499">
            <w:pPr>
              <w:pStyle w:val="TableParagraph"/>
              <w:rPr>
                <w:sz w:val="26"/>
              </w:rPr>
            </w:pPr>
          </w:p>
          <w:p w14:paraId="103BDBC2" w14:textId="77777777" w:rsidR="00596499" w:rsidRPr="00EE1B45" w:rsidRDefault="00596499" w:rsidP="00596499">
            <w:pPr>
              <w:pStyle w:val="TableParagraph"/>
              <w:rPr>
                <w:sz w:val="26"/>
              </w:rPr>
            </w:pPr>
          </w:p>
          <w:p w14:paraId="636A551A" w14:textId="77777777" w:rsidR="00596499" w:rsidRPr="00EE1B45" w:rsidRDefault="00596499" w:rsidP="00596499">
            <w:pPr>
              <w:pStyle w:val="TableParagraph"/>
              <w:rPr>
                <w:sz w:val="26"/>
              </w:rPr>
            </w:pPr>
          </w:p>
          <w:p w14:paraId="014FA60F" w14:textId="77777777" w:rsidR="00596499" w:rsidRPr="00EE1B45" w:rsidRDefault="00596499" w:rsidP="00596499">
            <w:pPr>
              <w:pStyle w:val="TableParagraph"/>
              <w:rPr>
                <w:sz w:val="26"/>
              </w:rPr>
            </w:pPr>
          </w:p>
          <w:p w14:paraId="67A2383B" w14:textId="77777777" w:rsidR="00596499" w:rsidRPr="00EE1B45" w:rsidRDefault="00596499" w:rsidP="00596499">
            <w:pPr>
              <w:pStyle w:val="TableParagraph"/>
              <w:rPr>
                <w:sz w:val="24"/>
              </w:rPr>
            </w:pPr>
          </w:p>
          <w:p w14:paraId="555424C6" w14:textId="77777777" w:rsidR="00596499" w:rsidRPr="00EE1B45" w:rsidRDefault="00596499" w:rsidP="00596499">
            <w:pPr>
              <w:pStyle w:val="TableParagraph"/>
              <w:ind w:left="107" w:firstLine="612"/>
              <w:rPr>
                <w:sz w:val="24"/>
              </w:rPr>
            </w:pPr>
            <w:r w:rsidRPr="00EE1B45">
              <w:rPr>
                <w:sz w:val="24"/>
              </w:rPr>
              <w:t>Pēc nepieciešamības</w:t>
            </w:r>
          </w:p>
        </w:tc>
        <w:tc>
          <w:tcPr>
            <w:tcW w:w="1709" w:type="dxa"/>
          </w:tcPr>
          <w:p w14:paraId="1813901B" w14:textId="77777777" w:rsidR="00596499" w:rsidRPr="00EE1B45" w:rsidRDefault="00596499" w:rsidP="00CF62F1">
            <w:pPr>
              <w:pStyle w:val="TableParagraph"/>
              <w:ind w:left="110" w:right="96" w:firstLine="3"/>
              <w:jc w:val="center"/>
              <w:rPr>
                <w:sz w:val="24"/>
              </w:rPr>
            </w:pPr>
            <w:r w:rsidRPr="00EE1B45">
              <w:rPr>
                <w:sz w:val="24"/>
              </w:rPr>
              <w:t xml:space="preserve">Lēmums par </w:t>
            </w:r>
            <w:r w:rsidRPr="00EE1B45">
              <w:rPr>
                <w:spacing w:val="-1"/>
                <w:sz w:val="24"/>
              </w:rPr>
              <w:t xml:space="preserve">nepieciešamību </w:t>
            </w:r>
            <w:r w:rsidRPr="00EE1B45">
              <w:rPr>
                <w:sz w:val="24"/>
              </w:rPr>
              <w:t>izmantot - Glābšanas darbu vadītājs vai valsts vai pašvaldības institūcija</w:t>
            </w:r>
          </w:p>
          <w:p w14:paraId="418C1CEC" w14:textId="77777777" w:rsidR="00596499" w:rsidRPr="00EE1B45" w:rsidRDefault="00596499" w:rsidP="00596499">
            <w:pPr>
              <w:pStyle w:val="TableParagraph"/>
              <w:ind w:left="126" w:right="113" w:firstLine="3"/>
              <w:jc w:val="center"/>
              <w:rPr>
                <w:sz w:val="24"/>
              </w:rPr>
            </w:pPr>
            <w:r w:rsidRPr="00EE1B45">
              <w:rPr>
                <w:sz w:val="24"/>
              </w:rPr>
              <w:t xml:space="preserve">Lēmums par atļauju izmantot - Ministrijas valsts </w:t>
            </w:r>
            <w:r w:rsidRPr="00EE1B45">
              <w:rPr>
                <w:spacing w:val="-3"/>
                <w:sz w:val="24"/>
              </w:rPr>
              <w:t xml:space="preserve">sekretārs </w:t>
            </w:r>
            <w:r w:rsidRPr="00EE1B45">
              <w:rPr>
                <w:sz w:val="24"/>
              </w:rPr>
              <w:t>vai tā pilnvarota</w:t>
            </w:r>
          </w:p>
          <w:p w14:paraId="373E5DA8" w14:textId="77777777" w:rsidR="00596499" w:rsidRPr="00EE1B45" w:rsidRDefault="00596499" w:rsidP="00596499">
            <w:pPr>
              <w:pStyle w:val="TableParagraph"/>
              <w:spacing w:before="1" w:line="257" w:lineRule="exact"/>
              <w:ind w:left="142" w:right="132"/>
              <w:jc w:val="center"/>
              <w:rPr>
                <w:sz w:val="24"/>
              </w:rPr>
            </w:pPr>
            <w:r w:rsidRPr="00EE1B45">
              <w:rPr>
                <w:sz w:val="24"/>
              </w:rPr>
              <w:t>amatpersona</w:t>
            </w:r>
          </w:p>
        </w:tc>
        <w:tc>
          <w:tcPr>
            <w:tcW w:w="1730" w:type="dxa"/>
          </w:tcPr>
          <w:p w14:paraId="6E9BBA4A" w14:textId="77777777" w:rsidR="00596499" w:rsidRPr="00EE1B45" w:rsidRDefault="00596499" w:rsidP="00596499">
            <w:pPr>
              <w:pStyle w:val="TableParagraph"/>
              <w:rPr>
                <w:sz w:val="26"/>
              </w:rPr>
            </w:pPr>
          </w:p>
          <w:p w14:paraId="674694ED" w14:textId="77777777" w:rsidR="00596499" w:rsidRPr="00EE1B45" w:rsidRDefault="00596499" w:rsidP="00596499">
            <w:pPr>
              <w:pStyle w:val="TableParagraph"/>
              <w:rPr>
                <w:sz w:val="26"/>
              </w:rPr>
            </w:pPr>
          </w:p>
          <w:p w14:paraId="19CC459B" w14:textId="77777777" w:rsidR="00596499" w:rsidRPr="00EE1B45" w:rsidRDefault="00596499" w:rsidP="00596499">
            <w:pPr>
              <w:pStyle w:val="TableParagraph"/>
              <w:rPr>
                <w:sz w:val="26"/>
              </w:rPr>
            </w:pPr>
          </w:p>
          <w:p w14:paraId="4C97084D" w14:textId="77777777" w:rsidR="00596499" w:rsidRPr="00EE1B45" w:rsidRDefault="00596499" w:rsidP="00596499">
            <w:pPr>
              <w:pStyle w:val="TableParagraph"/>
              <w:rPr>
                <w:sz w:val="26"/>
              </w:rPr>
            </w:pPr>
          </w:p>
          <w:p w14:paraId="59264644" w14:textId="77777777" w:rsidR="00596499" w:rsidRPr="00EE1B45" w:rsidRDefault="00596499" w:rsidP="00596499">
            <w:pPr>
              <w:pStyle w:val="TableParagraph"/>
              <w:rPr>
                <w:sz w:val="26"/>
              </w:rPr>
            </w:pPr>
          </w:p>
          <w:p w14:paraId="2C6285CE" w14:textId="77777777" w:rsidR="00596499" w:rsidRPr="00EE1B45" w:rsidRDefault="00596499" w:rsidP="00596499">
            <w:pPr>
              <w:pStyle w:val="TableParagraph"/>
              <w:spacing w:before="160"/>
              <w:ind w:left="412" w:right="400" w:firstLine="2"/>
              <w:jc w:val="center"/>
              <w:rPr>
                <w:sz w:val="24"/>
              </w:rPr>
            </w:pPr>
            <w:r w:rsidRPr="00EE1B45">
              <w:rPr>
                <w:sz w:val="24"/>
              </w:rPr>
              <w:t>Valsts materiālo rezervju glabātājs</w:t>
            </w:r>
          </w:p>
        </w:tc>
        <w:tc>
          <w:tcPr>
            <w:tcW w:w="1831" w:type="dxa"/>
          </w:tcPr>
          <w:p w14:paraId="5AB40747" w14:textId="77777777" w:rsidR="00596499" w:rsidRPr="00EE1B45" w:rsidRDefault="00596499" w:rsidP="00596499">
            <w:pPr>
              <w:pStyle w:val="TableParagraph"/>
              <w:rPr>
                <w:sz w:val="26"/>
              </w:rPr>
            </w:pPr>
          </w:p>
          <w:p w14:paraId="478807A8" w14:textId="77777777" w:rsidR="00596499" w:rsidRPr="00EE1B45" w:rsidRDefault="00596499" w:rsidP="00596499">
            <w:pPr>
              <w:pStyle w:val="TableParagraph"/>
              <w:rPr>
                <w:sz w:val="26"/>
              </w:rPr>
            </w:pPr>
          </w:p>
          <w:p w14:paraId="489AA234" w14:textId="77777777" w:rsidR="00596499" w:rsidRPr="00EE1B45" w:rsidRDefault="00596499" w:rsidP="00596499">
            <w:pPr>
              <w:pStyle w:val="TableParagraph"/>
              <w:rPr>
                <w:sz w:val="26"/>
              </w:rPr>
            </w:pPr>
          </w:p>
          <w:p w14:paraId="6F4D8D7D" w14:textId="77777777" w:rsidR="00596499" w:rsidRPr="00EE1B45" w:rsidRDefault="00596499" w:rsidP="00596499">
            <w:pPr>
              <w:pStyle w:val="TableParagraph"/>
              <w:rPr>
                <w:sz w:val="26"/>
              </w:rPr>
            </w:pPr>
          </w:p>
          <w:p w14:paraId="0D39E422" w14:textId="77777777" w:rsidR="00596499" w:rsidRPr="00EE1B45" w:rsidRDefault="00596499" w:rsidP="00596499">
            <w:pPr>
              <w:pStyle w:val="TableParagraph"/>
              <w:rPr>
                <w:sz w:val="26"/>
              </w:rPr>
            </w:pPr>
          </w:p>
          <w:p w14:paraId="00F1993D" w14:textId="77777777" w:rsidR="00596499" w:rsidRPr="00EE1B45" w:rsidRDefault="00596499" w:rsidP="00596499">
            <w:pPr>
              <w:pStyle w:val="TableParagraph"/>
              <w:rPr>
                <w:sz w:val="26"/>
              </w:rPr>
            </w:pPr>
          </w:p>
          <w:p w14:paraId="4F906511" w14:textId="77777777" w:rsidR="00596499" w:rsidRPr="00EE1B45" w:rsidRDefault="00596499" w:rsidP="00596499">
            <w:pPr>
              <w:pStyle w:val="TableParagraph"/>
              <w:ind w:left="245" w:right="229"/>
              <w:jc w:val="center"/>
              <w:rPr>
                <w:sz w:val="24"/>
              </w:rPr>
            </w:pPr>
            <w:r w:rsidRPr="00EE1B45">
              <w:rPr>
                <w:sz w:val="24"/>
              </w:rPr>
              <w:t>Glābšanas darbos iesaistītās institūcijas</w:t>
            </w:r>
          </w:p>
        </w:tc>
        <w:tc>
          <w:tcPr>
            <w:tcW w:w="1523" w:type="dxa"/>
          </w:tcPr>
          <w:p w14:paraId="718227F2" w14:textId="77777777" w:rsidR="00596499" w:rsidRPr="00EE1B45" w:rsidRDefault="00596499" w:rsidP="00596499">
            <w:pPr>
              <w:pStyle w:val="TableParagraph"/>
              <w:rPr>
                <w:sz w:val="24"/>
              </w:rPr>
            </w:pPr>
          </w:p>
        </w:tc>
      </w:tr>
      <w:tr w:rsidR="00CF62F1" w:rsidRPr="00EE1B45" w14:paraId="449546C8" w14:textId="77777777" w:rsidTr="00CF62F1">
        <w:trPr>
          <w:trHeight w:val="2551"/>
        </w:trPr>
        <w:tc>
          <w:tcPr>
            <w:tcW w:w="891" w:type="dxa"/>
            <w:vAlign w:val="center"/>
          </w:tcPr>
          <w:p w14:paraId="1BD3DA98" w14:textId="77777777" w:rsidR="00CF62F1" w:rsidRPr="00EE1B45" w:rsidRDefault="00CF62F1" w:rsidP="00CF62F1">
            <w:pPr>
              <w:pStyle w:val="TableParagraph"/>
              <w:jc w:val="center"/>
              <w:rPr>
                <w:sz w:val="24"/>
              </w:rPr>
            </w:pPr>
            <w:r w:rsidRPr="00EE1B45">
              <w:rPr>
                <w:sz w:val="24"/>
              </w:rPr>
              <w:t>3</w:t>
            </w:r>
          </w:p>
        </w:tc>
        <w:tc>
          <w:tcPr>
            <w:tcW w:w="4090" w:type="dxa"/>
            <w:vAlign w:val="center"/>
          </w:tcPr>
          <w:p w14:paraId="2975C5A6" w14:textId="77777777" w:rsidR="00CF62F1" w:rsidRPr="00EE1B45" w:rsidRDefault="00CF62F1" w:rsidP="00CF62F1">
            <w:pPr>
              <w:pStyle w:val="TableParagraph"/>
              <w:ind w:right="102"/>
              <w:jc w:val="center"/>
              <w:rPr>
                <w:sz w:val="24"/>
              </w:rPr>
            </w:pPr>
            <w:r w:rsidRPr="00EE1B45">
              <w:rPr>
                <w:sz w:val="24"/>
              </w:rPr>
              <w:t>Pašvaldību</w:t>
            </w:r>
            <w:r w:rsidR="00607470" w:rsidRPr="00EE1B45">
              <w:rPr>
                <w:sz w:val="24"/>
              </w:rPr>
              <w:t xml:space="preserve"> vai</w:t>
            </w:r>
            <w:r w:rsidRPr="00EE1B45">
              <w:rPr>
                <w:sz w:val="24"/>
              </w:rPr>
              <w:t xml:space="preserve"> sadarbības teritoriju civilās aizsardzības komisiju apziņošana un</w:t>
            </w:r>
          </w:p>
          <w:p w14:paraId="262C2F46" w14:textId="77777777" w:rsidR="00CF62F1" w:rsidRPr="00EE1B45" w:rsidRDefault="00CF62F1" w:rsidP="00CF62F1">
            <w:pPr>
              <w:pStyle w:val="TableParagraph"/>
              <w:jc w:val="center"/>
              <w:rPr>
                <w:sz w:val="26"/>
              </w:rPr>
            </w:pPr>
            <w:r w:rsidRPr="00EE1B45">
              <w:rPr>
                <w:sz w:val="24"/>
              </w:rPr>
              <w:t>sasaukšana</w:t>
            </w:r>
          </w:p>
        </w:tc>
        <w:tc>
          <w:tcPr>
            <w:tcW w:w="1788" w:type="dxa"/>
            <w:vAlign w:val="center"/>
          </w:tcPr>
          <w:p w14:paraId="081E4C3A" w14:textId="77777777" w:rsidR="00CF62F1" w:rsidRPr="00EE1B45" w:rsidRDefault="00CF62F1" w:rsidP="00CF62F1">
            <w:pPr>
              <w:pStyle w:val="TableParagraph"/>
              <w:jc w:val="center"/>
              <w:rPr>
                <w:sz w:val="26"/>
              </w:rPr>
            </w:pPr>
            <w:r w:rsidRPr="00EE1B45">
              <w:rPr>
                <w:sz w:val="24"/>
              </w:rPr>
              <w:t>Pēc nepieciešamības</w:t>
            </w:r>
          </w:p>
        </w:tc>
        <w:tc>
          <w:tcPr>
            <w:tcW w:w="1709" w:type="dxa"/>
            <w:vAlign w:val="center"/>
          </w:tcPr>
          <w:p w14:paraId="0D5EFE9A" w14:textId="77777777" w:rsidR="00CF62F1" w:rsidRPr="00EE1B45" w:rsidRDefault="00CF62F1" w:rsidP="00CF62F1">
            <w:pPr>
              <w:pStyle w:val="TableParagraph"/>
              <w:jc w:val="center"/>
              <w:rPr>
                <w:sz w:val="24"/>
              </w:rPr>
            </w:pPr>
            <w:r w:rsidRPr="00EE1B45">
              <w:rPr>
                <w:sz w:val="24"/>
              </w:rPr>
              <w:t>Pašvaldību</w:t>
            </w:r>
            <w:r w:rsidR="00607470" w:rsidRPr="00EE1B45">
              <w:rPr>
                <w:sz w:val="24"/>
              </w:rPr>
              <w:t xml:space="preserve"> vai</w:t>
            </w:r>
            <w:r w:rsidRPr="00EE1B45">
              <w:rPr>
                <w:sz w:val="24"/>
              </w:rPr>
              <w:t xml:space="preserve"> sadarbības teritoriju</w:t>
            </w:r>
          </w:p>
          <w:p w14:paraId="105A0FE6" w14:textId="77777777" w:rsidR="00CF62F1" w:rsidRPr="00EE1B45" w:rsidRDefault="00CF62F1" w:rsidP="00CF62F1">
            <w:pPr>
              <w:pStyle w:val="TableParagraph"/>
              <w:ind w:left="110" w:right="96" w:firstLine="3"/>
              <w:jc w:val="center"/>
              <w:rPr>
                <w:sz w:val="24"/>
              </w:rPr>
            </w:pPr>
            <w:r w:rsidRPr="00EE1B45">
              <w:rPr>
                <w:sz w:val="24"/>
              </w:rPr>
              <w:t>civilās aizsardzības komisijas priekšsēdētāji</w:t>
            </w:r>
          </w:p>
        </w:tc>
        <w:tc>
          <w:tcPr>
            <w:tcW w:w="1730" w:type="dxa"/>
            <w:vAlign w:val="center"/>
          </w:tcPr>
          <w:p w14:paraId="6A2095A3" w14:textId="77777777" w:rsidR="00CF62F1" w:rsidRPr="00EE1B45" w:rsidRDefault="00CF62F1" w:rsidP="00CF62F1">
            <w:pPr>
              <w:pStyle w:val="TableParagraph"/>
              <w:ind w:right="182"/>
              <w:jc w:val="center"/>
              <w:rPr>
                <w:sz w:val="24"/>
              </w:rPr>
            </w:pPr>
            <w:r w:rsidRPr="00EE1B45">
              <w:rPr>
                <w:sz w:val="24"/>
              </w:rPr>
              <w:t>Pašvaldību</w:t>
            </w:r>
            <w:r w:rsidR="00607470" w:rsidRPr="00EE1B45">
              <w:rPr>
                <w:sz w:val="24"/>
              </w:rPr>
              <w:t xml:space="preserve"> vai</w:t>
            </w:r>
            <w:r w:rsidRPr="00EE1B45">
              <w:rPr>
                <w:sz w:val="24"/>
              </w:rPr>
              <w:t xml:space="preserve"> sadarbības teritoriju</w:t>
            </w:r>
          </w:p>
          <w:p w14:paraId="7F19790F" w14:textId="77777777" w:rsidR="00CF62F1" w:rsidRPr="00EE1B45" w:rsidRDefault="00CF62F1" w:rsidP="00CF62F1">
            <w:pPr>
              <w:pStyle w:val="TableParagraph"/>
              <w:jc w:val="center"/>
              <w:rPr>
                <w:sz w:val="26"/>
              </w:rPr>
            </w:pPr>
            <w:r w:rsidRPr="00EE1B45">
              <w:rPr>
                <w:sz w:val="24"/>
              </w:rPr>
              <w:t>civilās aizsardzības komisiju nolikumos noteiktās personas</w:t>
            </w:r>
          </w:p>
        </w:tc>
        <w:tc>
          <w:tcPr>
            <w:tcW w:w="1831" w:type="dxa"/>
            <w:vAlign w:val="center"/>
          </w:tcPr>
          <w:p w14:paraId="0F463567" w14:textId="77777777" w:rsidR="00CF62F1" w:rsidRPr="00EE1B45" w:rsidRDefault="00CF62F1" w:rsidP="00CF62F1">
            <w:pPr>
              <w:pStyle w:val="TableParagraph"/>
              <w:ind w:right="232"/>
              <w:jc w:val="center"/>
              <w:rPr>
                <w:sz w:val="24"/>
              </w:rPr>
            </w:pPr>
            <w:r w:rsidRPr="00EE1B45">
              <w:rPr>
                <w:sz w:val="24"/>
              </w:rPr>
              <w:t>Pašvaldību</w:t>
            </w:r>
            <w:r w:rsidR="00607470" w:rsidRPr="00EE1B45">
              <w:rPr>
                <w:sz w:val="24"/>
              </w:rPr>
              <w:t xml:space="preserve"> vai</w:t>
            </w:r>
            <w:r w:rsidRPr="00EE1B45">
              <w:rPr>
                <w:sz w:val="24"/>
              </w:rPr>
              <w:t xml:space="preserve"> sadarbības teritoriju civilās</w:t>
            </w:r>
          </w:p>
          <w:p w14:paraId="137B7B20" w14:textId="77777777" w:rsidR="00CF62F1" w:rsidRPr="00EE1B45" w:rsidRDefault="00CF62F1" w:rsidP="00CF62F1">
            <w:pPr>
              <w:pStyle w:val="TableParagraph"/>
              <w:jc w:val="center"/>
              <w:rPr>
                <w:sz w:val="26"/>
              </w:rPr>
            </w:pPr>
            <w:r w:rsidRPr="00EE1B45">
              <w:rPr>
                <w:sz w:val="24"/>
              </w:rPr>
              <w:t>aizsardzības komisiju nolikumos noteiktās personas</w:t>
            </w:r>
          </w:p>
        </w:tc>
        <w:tc>
          <w:tcPr>
            <w:tcW w:w="1523" w:type="dxa"/>
            <w:vAlign w:val="center"/>
          </w:tcPr>
          <w:p w14:paraId="032F31C7" w14:textId="77777777" w:rsidR="00CF62F1" w:rsidRPr="00EE1B45" w:rsidRDefault="00CF62F1" w:rsidP="00CF62F1">
            <w:pPr>
              <w:pStyle w:val="TableParagraph"/>
              <w:jc w:val="center"/>
              <w:rPr>
                <w:sz w:val="24"/>
              </w:rPr>
            </w:pPr>
          </w:p>
        </w:tc>
      </w:tr>
      <w:tr w:rsidR="00CF62F1" w:rsidRPr="00EE1B45" w14:paraId="79ECC2F4" w14:textId="77777777" w:rsidTr="00CF62F1">
        <w:trPr>
          <w:trHeight w:val="1020"/>
        </w:trPr>
        <w:tc>
          <w:tcPr>
            <w:tcW w:w="891" w:type="dxa"/>
            <w:vAlign w:val="center"/>
          </w:tcPr>
          <w:p w14:paraId="2DC935EF" w14:textId="77777777" w:rsidR="00CF62F1" w:rsidRPr="00EE1B45" w:rsidRDefault="00CF62F1" w:rsidP="00CF62F1">
            <w:pPr>
              <w:pStyle w:val="TableParagraph"/>
              <w:jc w:val="center"/>
              <w:rPr>
                <w:sz w:val="24"/>
              </w:rPr>
            </w:pPr>
            <w:r w:rsidRPr="00EE1B45">
              <w:rPr>
                <w:sz w:val="24"/>
              </w:rPr>
              <w:t>4</w:t>
            </w:r>
          </w:p>
        </w:tc>
        <w:tc>
          <w:tcPr>
            <w:tcW w:w="4090" w:type="dxa"/>
          </w:tcPr>
          <w:p w14:paraId="1B26E30D" w14:textId="77777777" w:rsidR="00CF62F1" w:rsidRPr="00EE1B45" w:rsidRDefault="00CF62F1" w:rsidP="00CF62F1">
            <w:pPr>
              <w:pStyle w:val="TableParagraph"/>
              <w:spacing w:line="276" w:lineRule="exact"/>
              <w:ind w:left="522" w:right="516" w:hanging="1"/>
              <w:jc w:val="center"/>
              <w:rPr>
                <w:sz w:val="24"/>
              </w:rPr>
            </w:pPr>
            <w:r w:rsidRPr="00EE1B45">
              <w:rPr>
                <w:sz w:val="24"/>
              </w:rPr>
              <w:t>Informācijas par radītajiem zaudējumiem apkopošana un kompensācija par zaudējumiem noteikšana</w:t>
            </w:r>
          </w:p>
        </w:tc>
        <w:tc>
          <w:tcPr>
            <w:tcW w:w="1788" w:type="dxa"/>
          </w:tcPr>
          <w:p w14:paraId="3DE1194D" w14:textId="77777777" w:rsidR="00CF62F1" w:rsidRPr="00EE1B45" w:rsidRDefault="00CF62F1" w:rsidP="00CF62F1">
            <w:pPr>
              <w:pStyle w:val="TableParagraph"/>
              <w:spacing w:before="8"/>
              <w:rPr>
                <w:sz w:val="23"/>
              </w:rPr>
            </w:pPr>
          </w:p>
          <w:p w14:paraId="7F9485EC" w14:textId="77777777" w:rsidR="00CF62F1" w:rsidRPr="00EE1B45" w:rsidRDefault="00CF62F1" w:rsidP="00CF62F1">
            <w:pPr>
              <w:pStyle w:val="TableParagraph"/>
              <w:ind w:left="107" w:firstLine="612"/>
              <w:rPr>
                <w:sz w:val="24"/>
              </w:rPr>
            </w:pPr>
            <w:r w:rsidRPr="00EE1B45">
              <w:rPr>
                <w:sz w:val="24"/>
              </w:rPr>
              <w:t>Pēc nepieciešamības</w:t>
            </w:r>
          </w:p>
        </w:tc>
        <w:tc>
          <w:tcPr>
            <w:tcW w:w="1709" w:type="dxa"/>
          </w:tcPr>
          <w:p w14:paraId="7FE29E99" w14:textId="77777777" w:rsidR="00CF62F1" w:rsidRPr="00EE1B45" w:rsidRDefault="00CF62F1" w:rsidP="00CF62F1">
            <w:pPr>
              <w:pStyle w:val="TableParagraph"/>
              <w:spacing w:before="8"/>
              <w:rPr>
                <w:sz w:val="23"/>
              </w:rPr>
            </w:pPr>
          </w:p>
          <w:p w14:paraId="33EB5B21" w14:textId="77777777" w:rsidR="00CF62F1" w:rsidRPr="00EE1B45" w:rsidRDefault="00CF62F1" w:rsidP="00CF62F1">
            <w:pPr>
              <w:pStyle w:val="TableParagraph"/>
              <w:ind w:left="290" w:right="255" w:firstLine="45"/>
              <w:rPr>
                <w:sz w:val="24"/>
              </w:rPr>
            </w:pPr>
            <w:r w:rsidRPr="00EE1B45">
              <w:rPr>
                <w:sz w:val="24"/>
              </w:rPr>
              <w:t>Ministrijas Pašvaldības</w:t>
            </w:r>
          </w:p>
        </w:tc>
        <w:tc>
          <w:tcPr>
            <w:tcW w:w="1730" w:type="dxa"/>
          </w:tcPr>
          <w:p w14:paraId="6713CB17" w14:textId="77777777" w:rsidR="00CF62F1" w:rsidRPr="00EE1B45" w:rsidRDefault="00CF62F1" w:rsidP="00CF62F1">
            <w:pPr>
              <w:pStyle w:val="TableParagraph"/>
              <w:spacing w:before="8"/>
              <w:rPr>
                <w:sz w:val="23"/>
              </w:rPr>
            </w:pPr>
          </w:p>
          <w:p w14:paraId="7D6323D8" w14:textId="77777777" w:rsidR="00CF62F1" w:rsidRPr="00EE1B45" w:rsidRDefault="00CF62F1" w:rsidP="00CF62F1">
            <w:pPr>
              <w:pStyle w:val="TableParagraph"/>
              <w:ind w:left="300" w:firstLine="45"/>
              <w:rPr>
                <w:sz w:val="24"/>
              </w:rPr>
            </w:pPr>
            <w:r w:rsidRPr="00EE1B45">
              <w:rPr>
                <w:sz w:val="24"/>
              </w:rPr>
              <w:t>Ministrijas Pašvaldības</w:t>
            </w:r>
          </w:p>
        </w:tc>
        <w:tc>
          <w:tcPr>
            <w:tcW w:w="1831" w:type="dxa"/>
          </w:tcPr>
          <w:p w14:paraId="5F630449" w14:textId="77777777" w:rsidR="00CF62F1" w:rsidRPr="00EE1B45" w:rsidRDefault="00CF62F1" w:rsidP="00CF62F1">
            <w:pPr>
              <w:pStyle w:val="TableParagraph"/>
              <w:spacing w:before="8"/>
              <w:rPr>
                <w:sz w:val="23"/>
              </w:rPr>
            </w:pPr>
          </w:p>
          <w:p w14:paraId="74A8573B" w14:textId="77777777" w:rsidR="00CF62F1" w:rsidRPr="00EE1B45" w:rsidRDefault="00CF62F1" w:rsidP="00CF62F1">
            <w:pPr>
              <w:pStyle w:val="TableParagraph"/>
              <w:ind w:left="351" w:right="316" w:firstLine="45"/>
              <w:rPr>
                <w:sz w:val="24"/>
              </w:rPr>
            </w:pPr>
            <w:r w:rsidRPr="00EE1B45">
              <w:rPr>
                <w:sz w:val="24"/>
              </w:rPr>
              <w:t>Ministrijas Pašvaldības</w:t>
            </w:r>
          </w:p>
        </w:tc>
        <w:tc>
          <w:tcPr>
            <w:tcW w:w="1523" w:type="dxa"/>
          </w:tcPr>
          <w:p w14:paraId="79277628" w14:textId="77777777" w:rsidR="00CF62F1" w:rsidRPr="00EE1B45" w:rsidRDefault="00CF62F1" w:rsidP="00CF62F1">
            <w:pPr>
              <w:pStyle w:val="TableParagraph"/>
              <w:rPr>
                <w:sz w:val="24"/>
              </w:rPr>
            </w:pPr>
          </w:p>
        </w:tc>
      </w:tr>
    </w:tbl>
    <w:p w14:paraId="0B001689" w14:textId="77777777" w:rsidR="00596499" w:rsidRPr="00EE1B45" w:rsidRDefault="00596499" w:rsidP="00596499">
      <w:pPr>
        <w:pStyle w:val="Pamatteksts"/>
        <w:spacing w:line="276" w:lineRule="exact"/>
        <w:ind w:left="756"/>
      </w:pPr>
      <w:r w:rsidRPr="00EE1B45">
        <w:t>Piezīme. * Aili aizpilda tikai pasākumiem, kas ir attiecināmi uz NATO krīžu reaģēšanas sistēmu.</w:t>
      </w:r>
    </w:p>
    <w:p w14:paraId="1D6D3E0B" w14:textId="40528AF7" w:rsidR="00596499" w:rsidRPr="00EC1C94" w:rsidRDefault="00596499" w:rsidP="00EC1C94">
      <w:pPr>
        <w:ind w:left="1299"/>
        <w:jc w:val="right"/>
        <w:rPr>
          <w:rFonts w:ascii="Times New Roman" w:hAnsi="Times New Roman"/>
          <w:sz w:val="24"/>
          <w:szCs w:val="24"/>
          <w:lang w:eastAsia="lv-LV" w:bidi="lv-LV"/>
        </w:rPr>
      </w:pPr>
      <w:r w:rsidRPr="00EE1B45">
        <w:rPr>
          <w:lang w:eastAsia="lv-LV" w:bidi="lv-LV"/>
        </w:rPr>
        <w:br w:type="page"/>
      </w:r>
      <w:r w:rsidR="00135CC4" w:rsidRPr="00EC1C94">
        <w:rPr>
          <w:rFonts w:ascii="Times New Roman" w:hAnsi="Times New Roman"/>
          <w:sz w:val="24"/>
          <w:szCs w:val="24"/>
          <w:lang w:eastAsia="lv-LV" w:bidi="lv-LV"/>
        </w:rPr>
        <w:lastRenderedPageBreak/>
        <w:t>1</w:t>
      </w:r>
      <w:r w:rsidR="00EC1C94" w:rsidRPr="00EC1C94">
        <w:rPr>
          <w:rFonts w:ascii="Times New Roman" w:hAnsi="Times New Roman"/>
          <w:sz w:val="24"/>
          <w:szCs w:val="24"/>
          <w:lang w:eastAsia="lv-LV" w:bidi="lv-LV"/>
        </w:rPr>
        <w:t>2</w:t>
      </w:r>
      <w:r w:rsidR="00135CC4" w:rsidRPr="00EC1C94">
        <w:rPr>
          <w:rFonts w:ascii="Times New Roman" w:hAnsi="Times New Roman"/>
          <w:sz w:val="24"/>
          <w:szCs w:val="24"/>
          <w:lang w:eastAsia="lv-LV" w:bidi="lv-LV"/>
        </w:rPr>
        <w:t xml:space="preserve">. </w:t>
      </w:r>
      <w:r w:rsidRPr="00EC1C94">
        <w:rPr>
          <w:rFonts w:ascii="Times New Roman" w:hAnsi="Times New Roman"/>
          <w:sz w:val="24"/>
          <w:szCs w:val="24"/>
          <w:lang w:eastAsia="lv-LV" w:bidi="lv-LV"/>
        </w:rPr>
        <w:t>tabula</w:t>
      </w:r>
    </w:p>
    <w:p w14:paraId="16757B58" w14:textId="272FD586" w:rsidR="008674FE" w:rsidRPr="00EC1C94" w:rsidRDefault="00EF685C" w:rsidP="00EC1C94">
      <w:pPr>
        <w:pStyle w:val="Virsraksts2"/>
        <w:jc w:val="center"/>
        <w:rPr>
          <w:rFonts w:ascii="Times New Roman" w:hAnsi="Times New Roman"/>
          <w:b/>
          <w:bCs/>
          <w:color w:val="auto"/>
          <w:spacing w:val="-1"/>
          <w:sz w:val="28"/>
          <w:szCs w:val="28"/>
          <w:lang w:eastAsia="lv-LV" w:bidi="lv-LV"/>
        </w:rPr>
      </w:pPr>
      <w:r>
        <w:rPr>
          <w:rFonts w:ascii="Times New Roman" w:hAnsi="Times New Roman"/>
          <w:b/>
          <w:bCs/>
          <w:color w:val="auto"/>
          <w:sz w:val="28"/>
          <w:szCs w:val="28"/>
        </w:rPr>
        <w:t>3</w:t>
      </w:r>
      <w:r w:rsidR="00EC1C94" w:rsidRPr="00EC1C94">
        <w:rPr>
          <w:rFonts w:ascii="Times New Roman" w:hAnsi="Times New Roman"/>
          <w:b/>
          <w:bCs/>
          <w:color w:val="auto"/>
          <w:sz w:val="28"/>
          <w:szCs w:val="28"/>
        </w:rPr>
        <w:t xml:space="preserve">.12. </w:t>
      </w:r>
      <w:hyperlink w:anchor="_bookmark50" w:history="1">
        <w:bookmarkStart w:id="35" w:name="_Toc67134916"/>
        <w:r w:rsidR="00EC6073" w:rsidRPr="00EC1C94">
          <w:rPr>
            <w:rFonts w:ascii="Times New Roman" w:hAnsi="Times New Roman"/>
            <w:b/>
            <w:bCs/>
            <w:color w:val="auto"/>
            <w:sz w:val="28"/>
            <w:szCs w:val="28"/>
            <w:lang w:eastAsia="lv-LV" w:bidi="lv-LV"/>
          </w:rPr>
          <w:t>Katastrofas pārvaldīšanas pasākumi kara, militāra iebrukuma vai to</w:t>
        </w:r>
        <w:r w:rsidR="00EC6073" w:rsidRPr="00EC1C94">
          <w:rPr>
            <w:rFonts w:ascii="Times New Roman" w:hAnsi="Times New Roman"/>
            <w:b/>
            <w:bCs/>
            <w:color w:val="auto"/>
            <w:spacing w:val="-22"/>
            <w:sz w:val="28"/>
            <w:szCs w:val="28"/>
            <w:lang w:eastAsia="lv-LV" w:bidi="lv-LV"/>
          </w:rPr>
          <w:t xml:space="preserve"> </w:t>
        </w:r>
        <w:r w:rsidR="00EC6073" w:rsidRPr="00EC1C94">
          <w:rPr>
            <w:rFonts w:ascii="Times New Roman" w:hAnsi="Times New Roman"/>
            <w:b/>
            <w:bCs/>
            <w:color w:val="auto"/>
            <w:sz w:val="28"/>
            <w:szCs w:val="28"/>
            <w:lang w:eastAsia="lv-LV" w:bidi="lv-LV"/>
          </w:rPr>
          <w:t>draudu</w:t>
        </w:r>
        <w:r w:rsidR="00EC6073" w:rsidRPr="00EC1C94">
          <w:rPr>
            <w:rFonts w:ascii="Times New Roman" w:hAnsi="Times New Roman"/>
            <w:b/>
            <w:bCs/>
            <w:color w:val="auto"/>
            <w:spacing w:val="-2"/>
            <w:sz w:val="28"/>
            <w:szCs w:val="28"/>
            <w:lang w:eastAsia="lv-LV" w:bidi="lv-LV"/>
          </w:rPr>
          <w:t xml:space="preserve"> </w:t>
        </w:r>
        <w:r w:rsidR="00EC6073" w:rsidRPr="00EC1C94">
          <w:rPr>
            <w:rFonts w:ascii="Times New Roman" w:hAnsi="Times New Roman"/>
            <w:b/>
            <w:bCs/>
            <w:color w:val="auto"/>
            <w:sz w:val="28"/>
            <w:szCs w:val="28"/>
            <w:lang w:eastAsia="lv-LV" w:bidi="lv-LV"/>
          </w:rPr>
          <w:t>gadījumā</w:t>
        </w:r>
        <w:bookmarkEnd w:id="35"/>
      </w:hyperlink>
    </w:p>
    <w:tbl>
      <w:tblPr>
        <w:tblW w:w="14523" w:type="dxa"/>
        <w:tblInd w:w="51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
        <w:gridCol w:w="826"/>
        <w:gridCol w:w="12"/>
        <w:gridCol w:w="3389"/>
        <w:gridCol w:w="12"/>
        <w:gridCol w:w="1548"/>
        <w:gridCol w:w="12"/>
        <w:gridCol w:w="1858"/>
        <w:gridCol w:w="12"/>
        <w:gridCol w:w="2268"/>
        <w:gridCol w:w="12"/>
        <w:gridCol w:w="2269"/>
        <w:gridCol w:w="12"/>
        <w:gridCol w:w="2269"/>
        <w:gridCol w:w="12"/>
      </w:tblGrid>
      <w:tr w:rsidR="00596499" w:rsidRPr="00EE1B45" w14:paraId="5E1C23C5" w14:textId="77777777" w:rsidTr="00034038">
        <w:trPr>
          <w:gridBefore w:val="1"/>
          <w:wBefore w:w="12" w:type="dxa"/>
          <w:trHeight w:val="1645"/>
        </w:trPr>
        <w:tc>
          <w:tcPr>
            <w:tcW w:w="838" w:type="dxa"/>
            <w:gridSpan w:val="2"/>
            <w:shd w:val="clear" w:color="auto" w:fill="BFBFBF"/>
          </w:tcPr>
          <w:p w14:paraId="34099ED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01E52B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56596AA3" w14:textId="77777777" w:rsidR="00596499" w:rsidRPr="00EE1B45" w:rsidRDefault="00596499" w:rsidP="00596499">
            <w:pPr>
              <w:widowControl w:val="0"/>
              <w:autoSpaceDE w:val="0"/>
              <w:autoSpaceDN w:val="0"/>
              <w:spacing w:after="0" w:line="240" w:lineRule="auto"/>
              <w:ind w:left="229" w:right="199" w:firstLine="2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3401" w:type="dxa"/>
            <w:gridSpan w:val="2"/>
            <w:shd w:val="clear" w:color="auto" w:fill="BFBFBF"/>
          </w:tcPr>
          <w:p w14:paraId="3F5CD5C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78299C5"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32"/>
                <w:lang w:eastAsia="lv-LV" w:bidi="lv-LV"/>
              </w:rPr>
            </w:pPr>
          </w:p>
          <w:p w14:paraId="18521048" w14:textId="77777777" w:rsidR="00596499" w:rsidRPr="00EE1B45" w:rsidRDefault="00596499" w:rsidP="00596499">
            <w:pPr>
              <w:widowControl w:val="0"/>
              <w:autoSpaceDE w:val="0"/>
              <w:autoSpaceDN w:val="0"/>
              <w:spacing w:after="0" w:line="240" w:lineRule="auto"/>
              <w:ind w:left="63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560" w:type="dxa"/>
            <w:gridSpan w:val="2"/>
            <w:shd w:val="clear" w:color="auto" w:fill="BFBFBF"/>
          </w:tcPr>
          <w:p w14:paraId="1F475B5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F8819D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7354CD0F" w14:textId="77777777" w:rsidR="00596499" w:rsidRPr="00EE1B45" w:rsidRDefault="00596499" w:rsidP="00596499">
            <w:pPr>
              <w:widowControl w:val="0"/>
              <w:autoSpaceDE w:val="0"/>
              <w:autoSpaceDN w:val="0"/>
              <w:spacing w:after="0" w:line="240" w:lineRule="auto"/>
              <w:ind w:left="412" w:right="358" w:hanging="2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870" w:type="dxa"/>
            <w:gridSpan w:val="2"/>
            <w:shd w:val="clear" w:color="auto" w:fill="BFBFBF"/>
          </w:tcPr>
          <w:p w14:paraId="174BA4E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C00D28E"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569A7FBB" w14:textId="77777777" w:rsidR="00596499" w:rsidRPr="00EE1B45" w:rsidRDefault="00596499" w:rsidP="00596499">
            <w:pPr>
              <w:widowControl w:val="0"/>
              <w:autoSpaceDE w:val="0"/>
              <w:autoSpaceDN w:val="0"/>
              <w:spacing w:after="0" w:line="240" w:lineRule="auto"/>
              <w:ind w:left="438" w:right="409"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280" w:type="dxa"/>
            <w:gridSpan w:val="2"/>
            <w:shd w:val="clear" w:color="auto" w:fill="BFBFBF"/>
          </w:tcPr>
          <w:p w14:paraId="0023033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A3F76D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4FBE63AE" w14:textId="77777777" w:rsidR="00596499" w:rsidRPr="00EE1B45" w:rsidRDefault="00596499" w:rsidP="00596499">
            <w:pPr>
              <w:widowControl w:val="0"/>
              <w:autoSpaceDE w:val="0"/>
              <w:autoSpaceDN w:val="0"/>
              <w:spacing w:after="0" w:line="240" w:lineRule="auto"/>
              <w:ind w:left="659" w:right="154" w:hanging="476"/>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2281" w:type="dxa"/>
            <w:gridSpan w:val="2"/>
            <w:shd w:val="clear" w:color="auto" w:fill="BFBFBF"/>
          </w:tcPr>
          <w:p w14:paraId="5602E91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8B42FBB" w14:textId="77777777" w:rsidR="00596499" w:rsidRPr="00EE1B45" w:rsidRDefault="00596499" w:rsidP="00596499">
            <w:pPr>
              <w:widowControl w:val="0"/>
              <w:autoSpaceDE w:val="0"/>
              <w:autoSpaceDN w:val="0"/>
              <w:spacing w:before="10" w:after="0" w:line="240" w:lineRule="auto"/>
              <w:rPr>
                <w:rFonts w:ascii="Times New Roman" w:eastAsia="Times New Roman" w:hAnsi="Times New Roman"/>
                <w:sz w:val="32"/>
                <w:lang w:eastAsia="lv-LV" w:bidi="lv-LV"/>
              </w:rPr>
            </w:pPr>
          </w:p>
          <w:p w14:paraId="4397EAC1" w14:textId="77777777" w:rsidR="00596499" w:rsidRPr="00EE1B45" w:rsidRDefault="00596499" w:rsidP="00596499">
            <w:pPr>
              <w:widowControl w:val="0"/>
              <w:autoSpaceDE w:val="0"/>
              <w:autoSpaceDN w:val="0"/>
              <w:spacing w:after="0" w:line="240" w:lineRule="auto"/>
              <w:ind w:left="457" w:right="44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2281" w:type="dxa"/>
            <w:gridSpan w:val="2"/>
            <w:shd w:val="clear" w:color="auto" w:fill="BFBFBF"/>
          </w:tcPr>
          <w:p w14:paraId="3615D571" w14:textId="77777777" w:rsidR="00596499" w:rsidRPr="00EE1B45" w:rsidRDefault="00596499" w:rsidP="00596499">
            <w:pPr>
              <w:widowControl w:val="0"/>
              <w:autoSpaceDE w:val="0"/>
              <w:autoSpaceDN w:val="0"/>
              <w:spacing w:after="0" w:line="240" w:lineRule="auto"/>
              <w:ind w:left="119" w:right="106"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apzīmējums (trigrafs)* saskaņā ar NATO krīžu reaģēšanas sistēmas</w:t>
            </w:r>
          </w:p>
          <w:p w14:paraId="7EAA1608" w14:textId="77777777" w:rsidR="00596499" w:rsidRPr="00EE1B45" w:rsidRDefault="00596499" w:rsidP="00596499">
            <w:pPr>
              <w:widowControl w:val="0"/>
              <w:autoSpaceDE w:val="0"/>
              <w:autoSpaceDN w:val="0"/>
              <w:spacing w:after="0" w:line="256" w:lineRule="exact"/>
              <w:ind w:left="457" w:right="44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rokasgrāmatu</w:t>
            </w:r>
          </w:p>
        </w:tc>
      </w:tr>
      <w:tr w:rsidR="00596499" w:rsidRPr="00EE1B45" w14:paraId="0D2A0732" w14:textId="77777777" w:rsidTr="00596499">
        <w:trPr>
          <w:gridBefore w:val="1"/>
          <w:wBefore w:w="12" w:type="dxa"/>
          <w:trHeight w:val="275"/>
        </w:trPr>
        <w:tc>
          <w:tcPr>
            <w:tcW w:w="14511" w:type="dxa"/>
            <w:gridSpan w:val="14"/>
            <w:tcBorders>
              <w:left w:val="single" w:sz="4" w:space="0" w:color="000000"/>
              <w:bottom w:val="single" w:sz="4" w:space="0" w:color="000000"/>
              <w:right w:val="single" w:sz="4" w:space="0" w:color="000000"/>
            </w:tcBorders>
            <w:shd w:val="clear" w:color="auto" w:fill="D9D9D9"/>
          </w:tcPr>
          <w:p w14:paraId="789527EF" w14:textId="77777777" w:rsidR="00596499" w:rsidRPr="00EE1B45" w:rsidRDefault="00596499" w:rsidP="00596499">
            <w:pPr>
              <w:widowControl w:val="0"/>
              <w:autoSpaceDE w:val="0"/>
              <w:autoSpaceDN w:val="0"/>
              <w:spacing w:after="0" w:line="255" w:lineRule="exact"/>
              <w:ind w:left="5549"/>
              <w:rPr>
                <w:rFonts w:ascii="Times New Roman" w:eastAsia="Times New Roman" w:hAnsi="Times New Roman"/>
                <w:b/>
                <w:sz w:val="24"/>
                <w:lang w:eastAsia="lv-LV" w:bidi="lv-LV"/>
              </w:rPr>
            </w:pPr>
            <w:r w:rsidRPr="00EE1B45">
              <w:rPr>
                <w:rFonts w:ascii="Times New Roman" w:eastAsia="Times New Roman" w:hAnsi="Times New Roman"/>
                <w:b/>
                <w:sz w:val="24"/>
                <w:lang w:eastAsia="lv-LV" w:bidi="lv-LV"/>
              </w:rPr>
              <w:t>1. Preventīvie un gatavības pasākumi</w:t>
            </w:r>
          </w:p>
        </w:tc>
      </w:tr>
      <w:tr w:rsidR="00596499" w:rsidRPr="00EE1B45" w14:paraId="0589D701" w14:textId="77777777" w:rsidTr="00596499">
        <w:trPr>
          <w:gridBefore w:val="1"/>
          <w:wBefore w:w="12" w:type="dxa"/>
          <w:trHeight w:val="1382"/>
        </w:trPr>
        <w:tc>
          <w:tcPr>
            <w:tcW w:w="838" w:type="dxa"/>
            <w:gridSpan w:val="2"/>
            <w:tcBorders>
              <w:top w:val="single" w:sz="4" w:space="0" w:color="000000"/>
              <w:left w:val="single" w:sz="4" w:space="0" w:color="000000"/>
              <w:bottom w:val="single" w:sz="4" w:space="0" w:color="000000"/>
              <w:right w:val="single" w:sz="4" w:space="0" w:color="000000"/>
            </w:tcBorders>
          </w:tcPr>
          <w:p w14:paraId="2062B6F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6113B15" w14:textId="77777777" w:rsidR="00596499" w:rsidRPr="00EE1B45" w:rsidRDefault="00596499" w:rsidP="00596499">
            <w:pPr>
              <w:widowControl w:val="0"/>
              <w:autoSpaceDE w:val="0"/>
              <w:autoSpaceDN w:val="0"/>
              <w:spacing w:before="1" w:after="0" w:line="240" w:lineRule="auto"/>
              <w:rPr>
                <w:rFonts w:ascii="Times New Roman" w:eastAsia="Times New Roman" w:hAnsi="Times New Roman"/>
                <w:lang w:eastAsia="lv-LV" w:bidi="lv-LV"/>
              </w:rPr>
            </w:pPr>
          </w:p>
          <w:p w14:paraId="5E144DF3" w14:textId="77777777" w:rsidR="00596499" w:rsidRPr="00EE1B45" w:rsidRDefault="00596499" w:rsidP="00596499">
            <w:pPr>
              <w:widowControl w:val="0"/>
              <w:autoSpaceDE w:val="0"/>
              <w:autoSpaceDN w:val="0"/>
              <w:spacing w:after="0" w:line="240" w:lineRule="auto"/>
              <w:ind w:right="197"/>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1.1.</w:t>
            </w:r>
          </w:p>
        </w:tc>
        <w:tc>
          <w:tcPr>
            <w:tcW w:w="3401" w:type="dxa"/>
            <w:gridSpan w:val="2"/>
            <w:tcBorders>
              <w:top w:val="single" w:sz="4" w:space="0" w:color="000000"/>
              <w:left w:val="single" w:sz="4" w:space="0" w:color="000000"/>
              <w:bottom w:val="single" w:sz="4" w:space="0" w:color="000000"/>
              <w:right w:val="single" w:sz="4" w:space="0" w:color="000000"/>
            </w:tcBorders>
          </w:tcPr>
          <w:p w14:paraId="4BFF3B65" w14:textId="77777777" w:rsidR="00596499" w:rsidRPr="00EE1B45" w:rsidRDefault="00596499" w:rsidP="00596499">
            <w:pPr>
              <w:widowControl w:val="0"/>
              <w:autoSpaceDE w:val="0"/>
              <w:autoSpaceDN w:val="0"/>
              <w:spacing w:before="1" w:after="0" w:line="270" w:lineRule="atLeast"/>
              <w:ind w:left="150" w:right="138"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Apzināt un reizi gadā precizē Civilās aizsardzības operacionālās vadības centra sastāvu un iesaistāmo institūciju dalībniekus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19965C8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EBEBE"/>
          </w:tcPr>
          <w:p w14:paraId="38692BF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2280" w:type="dxa"/>
            <w:gridSpan w:val="2"/>
            <w:tcBorders>
              <w:top w:val="single" w:sz="4" w:space="0" w:color="000000"/>
              <w:left w:val="single" w:sz="4" w:space="0" w:color="000000"/>
              <w:bottom w:val="single" w:sz="4" w:space="0" w:color="000000"/>
              <w:right w:val="single" w:sz="4" w:space="0" w:color="000000"/>
            </w:tcBorders>
          </w:tcPr>
          <w:p w14:paraId="35C7A88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798ECB4" w14:textId="77777777" w:rsidR="00596499" w:rsidRPr="00EE1B45" w:rsidRDefault="00596499" w:rsidP="00596499">
            <w:pPr>
              <w:widowControl w:val="0"/>
              <w:autoSpaceDE w:val="0"/>
              <w:autoSpaceDN w:val="0"/>
              <w:spacing w:before="1" w:after="0" w:line="240" w:lineRule="auto"/>
              <w:rPr>
                <w:rFonts w:ascii="Times New Roman" w:eastAsia="Times New Roman" w:hAnsi="Times New Roman"/>
                <w:lang w:eastAsia="lv-LV" w:bidi="lv-LV"/>
              </w:rPr>
            </w:pPr>
          </w:p>
          <w:p w14:paraId="50BD8EEE" w14:textId="77777777" w:rsidR="00596499" w:rsidRPr="00EE1B45" w:rsidRDefault="00596499" w:rsidP="00596499">
            <w:pPr>
              <w:widowControl w:val="0"/>
              <w:autoSpaceDE w:val="0"/>
              <w:autoSpaceDN w:val="0"/>
              <w:spacing w:after="0" w:line="240" w:lineRule="auto"/>
              <w:ind w:left="237"/>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Iekšlietu ministrija</w:t>
            </w:r>
          </w:p>
        </w:tc>
        <w:tc>
          <w:tcPr>
            <w:tcW w:w="2281" w:type="dxa"/>
            <w:gridSpan w:val="2"/>
            <w:tcBorders>
              <w:top w:val="single" w:sz="4" w:space="0" w:color="000000"/>
              <w:left w:val="single" w:sz="4" w:space="0" w:color="000000"/>
              <w:bottom w:val="single" w:sz="4" w:space="0" w:color="000000"/>
              <w:right w:val="single" w:sz="4" w:space="0" w:color="000000"/>
            </w:tcBorders>
          </w:tcPr>
          <w:p w14:paraId="13211CA0"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853E9A2" w14:textId="77777777" w:rsidR="00596499" w:rsidRPr="00EE1B45" w:rsidRDefault="00596499" w:rsidP="00596499">
            <w:pPr>
              <w:widowControl w:val="0"/>
              <w:autoSpaceDE w:val="0"/>
              <w:autoSpaceDN w:val="0"/>
              <w:spacing w:before="1" w:after="0" w:line="240" w:lineRule="auto"/>
              <w:rPr>
                <w:rFonts w:ascii="Times New Roman" w:eastAsia="Times New Roman" w:hAnsi="Times New Roman"/>
                <w:lang w:eastAsia="lv-LV" w:bidi="lv-LV"/>
              </w:rPr>
            </w:pPr>
          </w:p>
          <w:p w14:paraId="4636DEF1" w14:textId="77777777" w:rsidR="00596499" w:rsidRPr="00EE1B45" w:rsidRDefault="00596499" w:rsidP="00596499">
            <w:pPr>
              <w:widowControl w:val="0"/>
              <w:autoSpaceDE w:val="0"/>
              <w:autoSpaceDN w:val="0"/>
              <w:spacing w:after="0" w:line="240" w:lineRule="auto"/>
              <w:ind w:left="484" w:right="47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BEBEBE"/>
          </w:tcPr>
          <w:p w14:paraId="42139D6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EE1B45" w14:paraId="398C8000" w14:textId="77777777" w:rsidTr="00596499">
        <w:trPr>
          <w:gridBefore w:val="1"/>
          <w:wBefore w:w="12" w:type="dxa"/>
          <w:trHeight w:val="1932"/>
        </w:trPr>
        <w:tc>
          <w:tcPr>
            <w:tcW w:w="838" w:type="dxa"/>
            <w:gridSpan w:val="2"/>
            <w:tcBorders>
              <w:top w:val="single" w:sz="4" w:space="0" w:color="000000"/>
              <w:left w:val="single" w:sz="4" w:space="0" w:color="000000"/>
              <w:bottom w:val="single" w:sz="4" w:space="0" w:color="000000"/>
              <w:right w:val="single" w:sz="4" w:space="0" w:color="000000"/>
            </w:tcBorders>
          </w:tcPr>
          <w:p w14:paraId="1409F464"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CF16E8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52B0957" w14:textId="77777777" w:rsidR="00596499" w:rsidRPr="00EE1B45" w:rsidRDefault="00596499" w:rsidP="00596499">
            <w:pPr>
              <w:widowControl w:val="0"/>
              <w:autoSpaceDE w:val="0"/>
              <w:autoSpaceDN w:val="0"/>
              <w:spacing w:before="229" w:after="0" w:line="240" w:lineRule="auto"/>
              <w:ind w:right="197"/>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1.2.</w:t>
            </w:r>
          </w:p>
        </w:tc>
        <w:tc>
          <w:tcPr>
            <w:tcW w:w="3401" w:type="dxa"/>
            <w:gridSpan w:val="2"/>
            <w:tcBorders>
              <w:top w:val="single" w:sz="4" w:space="0" w:color="000000"/>
              <w:left w:val="single" w:sz="4" w:space="0" w:color="000000"/>
              <w:bottom w:val="single" w:sz="4" w:space="0" w:color="000000"/>
              <w:right w:val="single" w:sz="4" w:space="0" w:color="000000"/>
            </w:tcBorders>
          </w:tcPr>
          <w:p w14:paraId="4F121A95" w14:textId="77777777" w:rsidR="00596499" w:rsidRPr="00EE1B45" w:rsidRDefault="00596499" w:rsidP="00596499">
            <w:pPr>
              <w:widowControl w:val="0"/>
              <w:autoSpaceDE w:val="0"/>
              <w:autoSpaceDN w:val="0"/>
              <w:spacing w:after="0" w:line="240" w:lineRule="auto"/>
              <w:ind w:left="141" w:right="12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pieprasīšana par iedzīvotāju skaitu pa vecuma grupām un to sadalījumu pa novadu un republikas pilsētu administratīvajām teritorijām</w:t>
            </w:r>
          </w:p>
          <w:p w14:paraId="0492A704" w14:textId="77777777" w:rsidR="00596499" w:rsidRPr="00EE1B45" w:rsidRDefault="00596499" w:rsidP="00596499">
            <w:pPr>
              <w:widowControl w:val="0"/>
              <w:autoSpaceDE w:val="0"/>
              <w:autoSpaceDN w:val="0"/>
              <w:spacing w:after="0" w:line="270" w:lineRule="atLeast"/>
              <w:ind w:left="139" w:right="128"/>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pēc stāvokļa uz kārtējā gada 1.janvāri</w:t>
            </w:r>
          </w:p>
        </w:tc>
        <w:tc>
          <w:tcPr>
            <w:tcW w:w="1560" w:type="dxa"/>
            <w:gridSpan w:val="2"/>
            <w:tcBorders>
              <w:top w:val="single" w:sz="4" w:space="0" w:color="000000"/>
              <w:left w:val="single" w:sz="4" w:space="0" w:color="000000"/>
              <w:bottom w:val="single" w:sz="4" w:space="0" w:color="000000"/>
              <w:right w:val="single" w:sz="4" w:space="0" w:color="000000"/>
            </w:tcBorders>
          </w:tcPr>
          <w:p w14:paraId="091DF29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CF12050" w14:textId="77777777" w:rsidR="00596499" w:rsidRPr="00EE1B45" w:rsidRDefault="00596499" w:rsidP="00596499">
            <w:pPr>
              <w:widowControl w:val="0"/>
              <w:autoSpaceDE w:val="0"/>
              <w:autoSpaceDN w:val="0"/>
              <w:spacing w:before="11" w:after="0" w:line="240" w:lineRule="auto"/>
              <w:rPr>
                <w:rFonts w:ascii="Times New Roman" w:eastAsia="Times New Roman" w:hAnsi="Times New Roman"/>
                <w:sz w:val="21"/>
                <w:lang w:eastAsia="lv-LV" w:bidi="lv-LV"/>
              </w:rPr>
            </w:pPr>
          </w:p>
          <w:p w14:paraId="29718E81" w14:textId="77777777" w:rsidR="00596499" w:rsidRPr="00EE1B45" w:rsidRDefault="00596499" w:rsidP="00596499">
            <w:pPr>
              <w:widowControl w:val="0"/>
              <w:autoSpaceDE w:val="0"/>
              <w:autoSpaceDN w:val="0"/>
              <w:spacing w:after="0" w:line="240" w:lineRule="auto"/>
              <w:ind w:left="131" w:right="1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Katru gadu līdz 15.martam</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EBEBE"/>
          </w:tcPr>
          <w:p w14:paraId="0474C4D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2280" w:type="dxa"/>
            <w:gridSpan w:val="2"/>
            <w:tcBorders>
              <w:top w:val="single" w:sz="4" w:space="0" w:color="000000"/>
              <w:left w:val="single" w:sz="4" w:space="0" w:color="000000"/>
              <w:bottom w:val="single" w:sz="4" w:space="0" w:color="000000"/>
              <w:right w:val="single" w:sz="4" w:space="0" w:color="000000"/>
            </w:tcBorders>
          </w:tcPr>
          <w:p w14:paraId="0EB0BECF" w14:textId="77777777" w:rsidR="00596499" w:rsidRPr="00EE1B45" w:rsidRDefault="00596499" w:rsidP="00596499">
            <w:pPr>
              <w:widowControl w:val="0"/>
              <w:autoSpaceDE w:val="0"/>
              <w:autoSpaceDN w:val="0"/>
              <w:spacing w:before="11" w:after="0" w:line="240" w:lineRule="auto"/>
              <w:rPr>
                <w:rFonts w:ascii="Times New Roman" w:eastAsia="Times New Roman" w:hAnsi="Times New Roman"/>
                <w:sz w:val="23"/>
                <w:lang w:eastAsia="lv-LV" w:bidi="lv-LV"/>
              </w:rPr>
            </w:pPr>
          </w:p>
          <w:p w14:paraId="2D94B5FC" w14:textId="77777777" w:rsidR="00596499" w:rsidRPr="00EE1B45" w:rsidRDefault="00596499" w:rsidP="00596499">
            <w:pPr>
              <w:widowControl w:val="0"/>
              <w:autoSpaceDE w:val="0"/>
              <w:autoSpaceDN w:val="0"/>
              <w:spacing w:after="0" w:line="240" w:lineRule="auto"/>
              <w:ind w:left="681" w:right="514" w:hanging="132"/>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Zemkopības ministrija</w:t>
            </w:r>
          </w:p>
          <w:p w14:paraId="3D16538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p w14:paraId="1C8F0064" w14:textId="77777777" w:rsidR="00596499" w:rsidRPr="00EE1B45" w:rsidRDefault="00596499" w:rsidP="00596499">
            <w:pPr>
              <w:widowControl w:val="0"/>
              <w:autoSpaceDE w:val="0"/>
              <w:autoSpaceDN w:val="0"/>
              <w:spacing w:after="0" w:line="240" w:lineRule="auto"/>
              <w:ind w:left="681" w:right="509" w:hanging="14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Ekonomikas ministrija</w:t>
            </w:r>
          </w:p>
        </w:tc>
        <w:tc>
          <w:tcPr>
            <w:tcW w:w="2281" w:type="dxa"/>
            <w:gridSpan w:val="2"/>
            <w:tcBorders>
              <w:top w:val="single" w:sz="4" w:space="0" w:color="000000"/>
              <w:left w:val="single" w:sz="4" w:space="0" w:color="000000"/>
              <w:bottom w:val="single" w:sz="4" w:space="0" w:color="000000"/>
              <w:right w:val="single" w:sz="4" w:space="0" w:color="000000"/>
            </w:tcBorders>
          </w:tcPr>
          <w:p w14:paraId="350EC576" w14:textId="77777777" w:rsidR="00596499" w:rsidRPr="00EE1B45" w:rsidRDefault="00596499" w:rsidP="00596499">
            <w:pPr>
              <w:widowControl w:val="0"/>
              <w:autoSpaceDE w:val="0"/>
              <w:autoSpaceDN w:val="0"/>
              <w:spacing w:after="0" w:line="240" w:lineRule="auto"/>
              <w:ind w:left="491" w:right="474"/>
              <w:jc w:val="center"/>
              <w:rPr>
                <w:rFonts w:ascii="Times New Roman" w:eastAsia="Times New Roman" w:hAnsi="Times New Roman"/>
                <w:sz w:val="24"/>
                <w:lang w:eastAsia="lv-LV" w:bidi="lv-LV"/>
              </w:rPr>
            </w:pPr>
            <w:r w:rsidRPr="00EE1B45">
              <w:rPr>
                <w:rFonts w:ascii="Times New Roman" w:eastAsia="Times New Roman" w:hAnsi="Times New Roman"/>
                <w:spacing w:val="-1"/>
                <w:sz w:val="24"/>
                <w:lang w:eastAsia="lv-LV" w:bidi="lv-LV"/>
              </w:rPr>
              <w:t xml:space="preserve">Zemkopības </w:t>
            </w:r>
            <w:r w:rsidRPr="00EE1B45">
              <w:rPr>
                <w:rFonts w:ascii="Times New Roman" w:eastAsia="Times New Roman" w:hAnsi="Times New Roman"/>
                <w:sz w:val="24"/>
                <w:lang w:eastAsia="lv-LV" w:bidi="lv-LV"/>
              </w:rPr>
              <w:t>ministrija</w:t>
            </w:r>
          </w:p>
          <w:p w14:paraId="12B9FE23" w14:textId="77777777" w:rsidR="00596499" w:rsidRPr="00EE1B45" w:rsidRDefault="00596499" w:rsidP="00596499">
            <w:pPr>
              <w:widowControl w:val="0"/>
              <w:autoSpaceDE w:val="0"/>
              <w:autoSpaceDN w:val="0"/>
              <w:spacing w:before="11" w:after="0" w:line="240" w:lineRule="auto"/>
              <w:rPr>
                <w:rFonts w:ascii="Times New Roman" w:eastAsia="Times New Roman" w:hAnsi="Times New Roman"/>
                <w:sz w:val="23"/>
                <w:lang w:eastAsia="lv-LV" w:bidi="lv-LV"/>
              </w:rPr>
            </w:pPr>
          </w:p>
          <w:p w14:paraId="04573606" w14:textId="77777777" w:rsidR="00596499" w:rsidRPr="00EE1B45" w:rsidRDefault="00596499" w:rsidP="00596499">
            <w:pPr>
              <w:widowControl w:val="0"/>
              <w:autoSpaceDE w:val="0"/>
              <w:autoSpaceDN w:val="0"/>
              <w:spacing w:after="0" w:line="240" w:lineRule="auto"/>
              <w:ind w:left="491" w:right="47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Ekonomikas</w:t>
            </w:r>
            <w:r w:rsidRPr="00EE1B45">
              <w:rPr>
                <w:rFonts w:ascii="Times New Roman" w:eastAsia="Times New Roman" w:hAnsi="Times New Roman"/>
                <w:w w:val="99"/>
                <w:sz w:val="24"/>
                <w:lang w:eastAsia="lv-LV" w:bidi="lv-LV"/>
              </w:rPr>
              <w:t xml:space="preserve"> </w:t>
            </w:r>
            <w:r w:rsidRPr="00EE1B45">
              <w:rPr>
                <w:rFonts w:ascii="Times New Roman" w:eastAsia="Times New Roman" w:hAnsi="Times New Roman"/>
                <w:sz w:val="24"/>
                <w:lang w:eastAsia="lv-LV" w:bidi="lv-LV"/>
              </w:rPr>
              <w:t>ministrija</w:t>
            </w:r>
          </w:p>
          <w:p w14:paraId="20C0253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p w14:paraId="0660D985" w14:textId="77777777" w:rsidR="00596499" w:rsidRPr="00EE1B45" w:rsidRDefault="00596499" w:rsidP="00596499">
            <w:pPr>
              <w:widowControl w:val="0"/>
              <w:autoSpaceDE w:val="0"/>
              <w:autoSpaceDN w:val="0"/>
              <w:spacing w:after="0" w:line="257" w:lineRule="exact"/>
              <w:ind w:left="488" w:right="47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PMLP</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BEBEBE"/>
          </w:tcPr>
          <w:p w14:paraId="4C8586AD"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EE1B45" w14:paraId="735CC9C6"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55"/>
        </w:trPr>
        <w:tc>
          <w:tcPr>
            <w:tcW w:w="838" w:type="dxa"/>
            <w:gridSpan w:val="2"/>
          </w:tcPr>
          <w:p w14:paraId="5E176214" w14:textId="77777777" w:rsidR="00596499" w:rsidRPr="00EE1B45" w:rsidRDefault="00596499" w:rsidP="00596499">
            <w:pPr>
              <w:pStyle w:val="TableParagraph"/>
              <w:rPr>
                <w:sz w:val="26"/>
              </w:rPr>
            </w:pPr>
          </w:p>
          <w:p w14:paraId="421A908D" w14:textId="77777777" w:rsidR="00596499" w:rsidRPr="00EE1B45" w:rsidRDefault="00596499" w:rsidP="00596499">
            <w:pPr>
              <w:pStyle w:val="TableParagraph"/>
              <w:spacing w:before="9"/>
              <w:rPr>
                <w:sz w:val="33"/>
              </w:rPr>
            </w:pPr>
          </w:p>
          <w:p w14:paraId="102851A9" w14:textId="77777777" w:rsidR="00596499" w:rsidRPr="00EE1B45" w:rsidRDefault="00596499" w:rsidP="00596499">
            <w:pPr>
              <w:pStyle w:val="TableParagraph"/>
              <w:ind w:right="197"/>
              <w:jc w:val="right"/>
              <w:rPr>
                <w:sz w:val="24"/>
              </w:rPr>
            </w:pPr>
            <w:r w:rsidRPr="00EE1B45">
              <w:rPr>
                <w:sz w:val="24"/>
              </w:rPr>
              <w:t>1.3.</w:t>
            </w:r>
          </w:p>
        </w:tc>
        <w:tc>
          <w:tcPr>
            <w:tcW w:w="3401" w:type="dxa"/>
            <w:gridSpan w:val="2"/>
          </w:tcPr>
          <w:p w14:paraId="75D16B1A" w14:textId="77777777" w:rsidR="00596499" w:rsidRPr="00EE1B45" w:rsidRDefault="00596499" w:rsidP="00596499">
            <w:pPr>
              <w:pStyle w:val="TableParagraph"/>
              <w:rPr>
                <w:sz w:val="26"/>
              </w:rPr>
            </w:pPr>
          </w:p>
          <w:p w14:paraId="7E06B2D0" w14:textId="77777777" w:rsidR="00596499" w:rsidRPr="00EE1B45" w:rsidRDefault="00596499" w:rsidP="00596499">
            <w:pPr>
              <w:pStyle w:val="TableParagraph"/>
              <w:spacing w:before="10"/>
              <w:rPr>
                <w:sz w:val="21"/>
              </w:rPr>
            </w:pPr>
          </w:p>
          <w:p w14:paraId="6206C4D4" w14:textId="77777777" w:rsidR="00596499" w:rsidRPr="00EE1B45" w:rsidRDefault="00596499" w:rsidP="00596499">
            <w:pPr>
              <w:pStyle w:val="TableParagraph"/>
              <w:ind w:left="1221" w:right="541" w:hanging="651"/>
              <w:rPr>
                <w:sz w:val="24"/>
              </w:rPr>
            </w:pPr>
            <w:r w:rsidRPr="00EE1B45">
              <w:rPr>
                <w:sz w:val="24"/>
              </w:rPr>
              <w:t>Pārtikas nodrošinājuma plānošana</w:t>
            </w:r>
          </w:p>
        </w:tc>
        <w:tc>
          <w:tcPr>
            <w:tcW w:w="1560" w:type="dxa"/>
            <w:gridSpan w:val="2"/>
            <w:shd w:val="clear" w:color="auto" w:fill="BEBEBE"/>
          </w:tcPr>
          <w:p w14:paraId="38B9EF2E" w14:textId="77777777" w:rsidR="00596499" w:rsidRPr="00EE1B45" w:rsidRDefault="00596499" w:rsidP="00596499">
            <w:pPr>
              <w:pStyle w:val="TableParagraph"/>
              <w:rPr>
                <w:sz w:val="24"/>
              </w:rPr>
            </w:pPr>
          </w:p>
        </w:tc>
        <w:tc>
          <w:tcPr>
            <w:tcW w:w="1870" w:type="dxa"/>
            <w:gridSpan w:val="2"/>
            <w:shd w:val="clear" w:color="auto" w:fill="BEBEBE"/>
          </w:tcPr>
          <w:p w14:paraId="50197C58" w14:textId="77777777" w:rsidR="00596499" w:rsidRPr="00EE1B45" w:rsidRDefault="00596499" w:rsidP="00596499">
            <w:pPr>
              <w:pStyle w:val="TableParagraph"/>
              <w:rPr>
                <w:sz w:val="24"/>
              </w:rPr>
            </w:pPr>
          </w:p>
        </w:tc>
        <w:tc>
          <w:tcPr>
            <w:tcW w:w="2280" w:type="dxa"/>
            <w:gridSpan w:val="2"/>
          </w:tcPr>
          <w:p w14:paraId="7CC4247E" w14:textId="77777777" w:rsidR="00596499" w:rsidRPr="00EE1B45" w:rsidRDefault="00596499" w:rsidP="00596499">
            <w:pPr>
              <w:pStyle w:val="TableParagraph"/>
              <w:rPr>
                <w:sz w:val="26"/>
              </w:rPr>
            </w:pPr>
          </w:p>
          <w:p w14:paraId="0BB8DE87" w14:textId="77777777" w:rsidR="00596499" w:rsidRPr="00EE1B45" w:rsidRDefault="00596499" w:rsidP="00596499">
            <w:pPr>
              <w:pStyle w:val="TableParagraph"/>
              <w:spacing w:before="10"/>
              <w:rPr>
                <w:sz w:val="21"/>
              </w:rPr>
            </w:pPr>
          </w:p>
          <w:p w14:paraId="4E3D921F" w14:textId="77777777" w:rsidR="00596499" w:rsidRPr="00EE1B45" w:rsidRDefault="00596499" w:rsidP="00596499">
            <w:pPr>
              <w:pStyle w:val="TableParagraph"/>
              <w:ind w:left="681" w:right="514" w:hanging="132"/>
              <w:rPr>
                <w:sz w:val="24"/>
              </w:rPr>
            </w:pPr>
            <w:r w:rsidRPr="00EE1B45">
              <w:rPr>
                <w:sz w:val="24"/>
              </w:rPr>
              <w:t>Zemkopības ministrija</w:t>
            </w:r>
          </w:p>
        </w:tc>
        <w:tc>
          <w:tcPr>
            <w:tcW w:w="2281" w:type="dxa"/>
            <w:gridSpan w:val="2"/>
          </w:tcPr>
          <w:p w14:paraId="2B1B8821" w14:textId="77777777" w:rsidR="00596499" w:rsidRPr="00EE1B45" w:rsidRDefault="00596499" w:rsidP="00596499">
            <w:pPr>
              <w:pStyle w:val="TableParagraph"/>
              <w:ind w:left="491" w:right="474"/>
              <w:jc w:val="center"/>
              <w:rPr>
                <w:sz w:val="24"/>
              </w:rPr>
            </w:pPr>
            <w:r w:rsidRPr="00EE1B45">
              <w:rPr>
                <w:spacing w:val="-1"/>
                <w:sz w:val="24"/>
              </w:rPr>
              <w:t xml:space="preserve">Zemkopības </w:t>
            </w:r>
            <w:r w:rsidRPr="00EE1B45">
              <w:rPr>
                <w:sz w:val="24"/>
              </w:rPr>
              <w:t>ministrija</w:t>
            </w:r>
          </w:p>
          <w:p w14:paraId="5A421DCC" w14:textId="77777777" w:rsidR="00596499" w:rsidRPr="00EE1B45" w:rsidRDefault="00596499" w:rsidP="00596499">
            <w:pPr>
              <w:pStyle w:val="TableParagraph"/>
              <w:spacing w:before="10"/>
              <w:rPr>
                <w:sz w:val="23"/>
              </w:rPr>
            </w:pPr>
          </w:p>
          <w:p w14:paraId="357E03B6" w14:textId="77777777" w:rsidR="00596499" w:rsidRPr="00EE1B45" w:rsidRDefault="00596499" w:rsidP="00596499">
            <w:pPr>
              <w:pStyle w:val="TableParagraph"/>
              <w:ind w:left="489" w:right="474"/>
              <w:jc w:val="center"/>
              <w:rPr>
                <w:sz w:val="24"/>
              </w:rPr>
            </w:pPr>
            <w:r w:rsidRPr="00EE1B45">
              <w:rPr>
                <w:sz w:val="24"/>
              </w:rPr>
              <w:t>VARAM</w:t>
            </w:r>
          </w:p>
          <w:p w14:paraId="3E612679" w14:textId="77777777" w:rsidR="00596499" w:rsidRPr="00EE1B45" w:rsidRDefault="00596499" w:rsidP="00596499">
            <w:pPr>
              <w:pStyle w:val="TableParagraph"/>
              <w:rPr>
                <w:sz w:val="24"/>
              </w:rPr>
            </w:pPr>
          </w:p>
          <w:p w14:paraId="300DC321" w14:textId="77777777" w:rsidR="00596499" w:rsidRPr="00EE1B45" w:rsidRDefault="00596499" w:rsidP="00596499">
            <w:pPr>
              <w:pStyle w:val="TableParagraph"/>
              <w:spacing w:line="257" w:lineRule="exact"/>
              <w:ind w:left="488" w:right="474"/>
              <w:jc w:val="center"/>
              <w:rPr>
                <w:sz w:val="24"/>
              </w:rPr>
            </w:pPr>
            <w:r w:rsidRPr="00EE1B45">
              <w:rPr>
                <w:sz w:val="24"/>
              </w:rPr>
              <w:t>Pašvaldības</w:t>
            </w:r>
          </w:p>
        </w:tc>
        <w:tc>
          <w:tcPr>
            <w:tcW w:w="2281" w:type="dxa"/>
            <w:gridSpan w:val="2"/>
            <w:shd w:val="clear" w:color="auto" w:fill="BEBEBE"/>
          </w:tcPr>
          <w:p w14:paraId="1B03944B" w14:textId="77777777" w:rsidR="00596499" w:rsidRPr="00EE1B45" w:rsidRDefault="00596499" w:rsidP="00596499">
            <w:pPr>
              <w:pStyle w:val="TableParagraph"/>
              <w:rPr>
                <w:sz w:val="24"/>
              </w:rPr>
            </w:pPr>
          </w:p>
        </w:tc>
      </w:tr>
      <w:tr w:rsidR="00596499" w:rsidRPr="00EE1B45" w14:paraId="08A7F47D"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208"/>
        </w:trPr>
        <w:tc>
          <w:tcPr>
            <w:tcW w:w="838" w:type="dxa"/>
            <w:gridSpan w:val="2"/>
          </w:tcPr>
          <w:p w14:paraId="49B5AA8A" w14:textId="77777777" w:rsidR="00596499" w:rsidRPr="00EE1B45" w:rsidRDefault="00596499" w:rsidP="00596499">
            <w:pPr>
              <w:pStyle w:val="TableParagraph"/>
              <w:rPr>
                <w:sz w:val="26"/>
              </w:rPr>
            </w:pPr>
          </w:p>
          <w:p w14:paraId="595C427A" w14:textId="77777777" w:rsidR="00596499" w:rsidRPr="00EE1B45" w:rsidRDefault="00596499" w:rsidP="00596499">
            <w:pPr>
              <w:pStyle w:val="TableParagraph"/>
              <w:rPr>
                <w:sz w:val="26"/>
              </w:rPr>
            </w:pPr>
          </w:p>
          <w:p w14:paraId="436F3410" w14:textId="77777777" w:rsidR="00596499" w:rsidRPr="00EE1B45" w:rsidRDefault="00596499" w:rsidP="00596499">
            <w:pPr>
              <w:pStyle w:val="TableParagraph"/>
              <w:spacing w:before="9"/>
              <w:rPr>
                <w:sz w:val="31"/>
              </w:rPr>
            </w:pPr>
          </w:p>
          <w:p w14:paraId="1C2D1950" w14:textId="77777777" w:rsidR="00596499" w:rsidRPr="00EE1B45" w:rsidRDefault="00596499" w:rsidP="00596499">
            <w:pPr>
              <w:pStyle w:val="TableParagraph"/>
              <w:spacing w:before="1"/>
              <w:ind w:right="197"/>
              <w:jc w:val="right"/>
              <w:rPr>
                <w:sz w:val="24"/>
              </w:rPr>
            </w:pPr>
            <w:r w:rsidRPr="00EE1B45">
              <w:rPr>
                <w:sz w:val="24"/>
              </w:rPr>
              <w:t>1.4.</w:t>
            </w:r>
          </w:p>
        </w:tc>
        <w:tc>
          <w:tcPr>
            <w:tcW w:w="3401" w:type="dxa"/>
            <w:gridSpan w:val="2"/>
          </w:tcPr>
          <w:p w14:paraId="0930E131" w14:textId="77777777" w:rsidR="00596499" w:rsidRPr="00EE1B45" w:rsidRDefault="00596499" w:rsidP="00596499">
            <w:pPr>
              <w:pStyle w:val="TableParagraph"/>
              <w:ind w:left="112" w:right="99" w:hanging="2"/>
              <w:jc w:val="center"/>
              <w:rPr>
                <w:sz w:val="24"/>
              </w:rPr>
            </w:pPr>
            <w:r w:rsidRPr="00EE1B45">
              <w:rPr>
                <w:sz w:val="24"/>
              </w:rPr>
              <w:t xml:space="preserve">Izstrādā rīcības plānus par pirmās nepieciešamības preču izsniegšanu un to piegādes ceļu iespējamiem variantiem līdz izsniegšanas punktam (var būt arī attiecīgā </w:t>
            </w:r>
            <w:r w:rsidR="00E15648" w:rsidRPr="00EE1B45">
              <w:rPr>
                <w:sz w:val="24"/>
              </w:rPr>
              <w:t>C</w:t>
            </w:r>
          </w:p>
          <w:p w14:paraId="333BC116" w14:textId="77777777" w:rsidR="00596499" w:rsidRPr="00EE1B45" w:rsidRDefault="00596499" w:rsidP="00596499">
            <w:pPr>
              <w:pStyle w:val="TableParagraph"/>
              <w:spacing w:line="270" w:lineRule="atLeast"/>
              <w:ind w:left="141" w:right="128"/>
              <w:jc w:val="center"/>
              <w:rPr>
                <w:sz w:val="24"/>
              </w:rPr>
            </w:pPr>
            <w:r w:rsidRPr="00EE1B45">
              <w:rPr>
                <w:sz w:val="24"/>
              </w:rPr>
              <w:t>civilās aizsardzības plāna sastāvdaļa)</w:t>
            </w:r>
          </w:p>
        </w:tc>
        <w:tc>
          <w:tcPr>
            <w:tcW w:w="1560" w:type="dxa"/>
            <w:gridSpan w:val="2"/>
            <w:shd w:val="clear" w:color="auto" w:fill="BEBEBE"/>
          </w:tcPr>
          <w:p w14:paraId="166B29E2" w14:textId="77777777" w:rsidR="00596499" w:rsidRPr="00EE1B45" w:rsidRDefault="00596499" w:rsidP="00596499">
            <w:pPr>
              <w:pStyle w:val="TableParagraph"/>
              <w:rPr>
                <w:sz w:val="24"/>
              </w:rPr>
            </w:pPr>
          </w:p>
        </w:tc>
        <w:tc>
          <w:tcPr>
            <w:tcW w:w="1870" w:type="dxa"/>
            <w:gridSpan w:val="2"/>
            <w:shd w:val="clear" w:color="auto" w:fill="BEBEBE"/>
          </w:tcPr>
          <w:p w14:paraId="2832821E" w14:textId="77777777" w:rsidR="00596499" w:rsidRPr="00EE1B45" w:rsidRDefault="00596499" w:rsidP="00596499">
            <w:pPr>
              <w:pStyle w:val="TableParagraph"/>
              <w:rPr>
                <w:sz w:val="24"/>
              </w:rPr>
            </w:pPr>
          </w:p>
        </w:tc>
        <w:tc>
          <w:tcPr>
            <w:tcW w:w="2280" w:type="dxa"/>
            <w:gridSpan w:val="2"/>
          </w:tcPr>
          <w:p w14:paraId="34B68986" w14:textId="77777777" w:rsidR="00596499" w:rsidRPr="00EE1B45" w:rsidRDefault="00596499" w:rsidP="00596499">
            <w:pPr>
              <w:pStyle w:val="TableParagraph"/>
              <w:rPr>
                <w:sz w:val="26"/>
              </w:rPr>
            </w:pPr>
          </w:p>
          <w:p w14:paraId="59C69E3D" w14:textId="77777777" w:rsidR="00596499" w:rsidRPr="00EE1B45" w:rsidRDefault="00596499" w:rsidP="00596499">
            <w:pPr>
              <w:pStyle w:val="TableParagraph"/>
              <w:rPr>
                <w:sz w:val="26"/>
              </w:rPr>
            </w:pPr>
          </w:p>
          <w:p w14:paraId="33B16BB8" w14:textId="77777777" w:rsidR="00596499" w:rsidRPr="00EE1B45" w:rsidRDefault="00596499" w:rsidP="00596499">
            <w:pPr>
              <w:pStyle w:val="TableParagraph"/>
              <w:spacing w:before="9"/>
              <w:rPr>
                <w:sz w:val="31"/>
              </w:rPr>
            </w:pPr>
          </w:p>
          <w:p w14:paraId="387E385A" w14:textId="77777777" w:rsidR="00596499" w:rsidRPr="00EE1B45" w:rsidRDefault="00596499" w:rsidP="00596499">
            <w:pPr>
              <w:pStyle w:val="TableParagraph"/>
              <w:spacing w:before="1"/>
              <w:ind w:left="145" w:right="130"/>
              <w:jc w:val="center"/>
              <w:rPr>
                <w:sz w:val="24"/>
              </w:rPr>
            </w:pPr>
            <w:r w:rsidRPr="00EE1B45">
              <w:rPr>
                <w:sz w:val="24"/>
              </w:rPr>
              <w:t>ZM, VARAM</w:t>
            </w:r>
          </w:p>
        </w:tc>
        <w:tc>
          <w:tcPr>
            <w:tcW w:w="2281" w:type="dxa"/>
            <w:gridSpan w:val="2"/>
          </w:tcPr>
          <w:p w14:paraId="5D44AB9C" w14:textId="77777777" w:rsidR="00596499" w:rsidRPr="00EE1B45" w:rsidRDefault="00596499" w:rsidP="00596499">
            <w:pPr>
              <w:pStyle w:val="TableParagraph"/>
              <w:rPr>
                <w:sz w:val="26"/>
              </w:rPr>
            </w:pPr>
          </w:p>
          <w:p w14:paraId="2E78747D" w14:textId="77777777" w:rsidR="00596499" w:rsidRPr="00EE1B45" w:rsidRDefault="00596499" w:rsidP="00596499">
            <w:pPr>
              <w:pStyle w:val="TableParagraph"/>
              <w:rPr>
                <w:sz w:val="26"/>
              </w:rPr>
            </w:pPr>
          </w:p>
          <w:p w14:paraId="5E1999B4" w14:textId="77777777" w:rsidR="00596499" w:rsidRPr="00EE1B45" w:rsidRDefault="00596499" w:rsidP="00596499">
            <w:pPr>
              <w:pStyle w:val="TableParagraph"/>
              <w:spacing w:before="9"/>
              <w:rPr>
                <w:sz w:val="31"/>
              </w:rPr>
            </w:pPr>
          </w:p>
          <w:p w14:paraId="172A745F" w14:textId="77777777" w:rsidR="00596499" w:rsidRPr="00EE1B45" w:rsidRDefault="00596499" w:rsidP="00596499">
            <w:pPr>
              <w:pStyle w:val="TableParagraph"/>
              <w:spacing w:before="1"/>
              <w:ind w:left="488" w:right="474"/>
              <w:jc w:val="center"/>
              <w:rPr>
                <w:sz w:val="24"/>
              </w:rPr>
            </w:pPr>
            <w:r w:rsidRPr="00EE1B45">
              <w:rPr>
                <w:sz w:val="24"/>
              </w:rPr>
              <w:t>Pašvaldības</w:t>
            </w:r>
          </w:p>
        </w:tc>
        <w:tc>
          <w:tcPr>
            <w:tcW w:w="2281" w:type="dxa"/>
            <w:gridSpan w:val="2"/>
            <w:shd w:val="clear" w:color="auto" w:fill="BEBEBE"/>
          </w:tcPr>
          <w:p w14:paraId="52BF1C27" w14:textId="77777777" w:rsidR="00596499" w:rsidRPr="00EE1B45" w:rsidRDefault="00596499" w:rsidP="00596499">
            <w:pPr>
              <w:pStyle w:val="TableParagraph"/>
              <w:rPr>
                <w:sz w:val="24"/>
              </w:rPr>
            </w:pPr>
          </w:p>
        </w:tc>
      </w:tr>
      <w:tr w:rsidR="00596499" w:rsidRPr="00EE1B45" w14:paraId="78DCAFFA"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56"/>
        </w:trPr>
        <w:tc>
          <w:tcPr>
            <w:tcW w:w="838" w:type="dxa"/>
            <w:gridSpan w:val="2"/>
          </w:tcPr>
          <w:p w14:paraId="2E5B1D9A" w14:textId="77777777" w:rsidR="00596499" w:rsidRPr="00EE1B45" w:rsidRDefault="00596499" w:rsidP="00596499">
            <w:pPr>
              <w:pStyle w:val="TableParagraph"/>
              <w:rPr>
                <w:sz w:val="26"/>
              </w:rPr>
            </w:pPr>
          </w:p>
          <w:p w14:paraId="788B6DA4" w14:textId="77777777" w:rsidR="00596499" w:rsidRPr="00EE1B45" w:rsidRDefault="00596499" w:rsidP="00596499">
            <w:pPr>
              <w:pStyle w:val="TableParagraph"/>
              <w:rPr>
                <w:sz w:val="34"/>
              </w:rPr>
            </w:pPr>
          </w:p>
          <w:p w14:paraId="17FA1E79" w14:textId="77777777" w:rsidR="00596499" w:rsidRPr="00EE1B45" w:rsidRDefault="00596499" w:rsidP="00596499">
            <w:pPr>
              <w:pStyle w:val="TableParagraph"/>
              <w:ind w:right="197"/>
              <w:jc w:val="right"/>
              <w:rPr>
                <w:sz w:val="24"/>
              </w:rPr>
            </w:pPr>
            <w:r w:rsidRPr="00EE1B45">
              <w:rPr>
                <w:sz w:val="24"/>
              </w:rPr>
              <w:t>1.5.</w:t>
            </w:r>
          </w:p>
        </w:tc>
        <w:tc>
          <w:tcPr>
            <w:tcW w:w="3401" w:type="dxa"/>
            <w:gridSpan w:val="2"/>
          </w:tcPr>
          <w:p w14:paraId="716FBF07" w14:textId="77777777" w:rsidR="00596499" w:rsidRPr="00EE1B45" w:rsidRDefault="00596499" w:rsidP="00596499">
            <w:pPr>
              <w:pStyle w:val="TableParagraph"/>
              <w:ind w:left="140" w:right="128"/>
              <w:jc w:val="center"/>
              <w:rPr>
                <w:sz w:val="24"/>
              </w:rPr>
            </w:pPr>
            <w:r w:rsidRPr="00EE1B45">
              <w:rPr>
                <w:sz w:val="24"/>
              </w:rPr>
              <w:t>Sniedz Ekonomikas ministrijai priekšlikumus par finanšu līdzekļu plānošanu iedzīvotāju nodrošināšanai ar pirmās</w:t>
            </w:r>
          </w:p>
          <w:p w14:paraId="67005CC9" w14:textId="77777777" w:rsidR="00596499" w:rsidRPr="00EE1B45" w:rsidRDefault="00596499" w:rsidP="00596499">
            <w:pPr>
              <w:pStyle w:val="TableParagraph"/>
              <w:spacing w:line="270" w:lineRule="atLeast"/>
              <w:ind w:left="140" w:right="128"/>
              <w:jc w:val="center"/>
              <w:rPr>
                <w:sz w:val="24"/>
              </w:rPr>
            </w:pPr>
            <w:r w:rsidRPr="00EE1B45">
              <w:rPr>
                <w:sz w:val="24"/>
              </w:rPr>
              <w:t>nepieciešamības precēm valsts apdraudējuma gadījumā</w:t>
            </w:r>
          </w:p>
        </w:tc>
        <w:tc>
          <w:tcPr>
            <w:tcW w:w="1560" w:type="dxa"/>
            <w:gridSpan w:val="2"/>
            <w:shd w:val="clear" w:color="auto" w:fill="BEBEBE"/>
          </w:tcPr>
          <w:p w14:paraId="13F484EE" w14:textId="77777777" w:rsidR="00596499" w:rsidRPr="00EE1B45" w:rsidRDefault="00596499" w:rsidP="00596499">
            <w:pPr>
              <w:pStyle w:val="TableParagraph"/>
              <w:rPr>
                <w:sz w:val="24"/>
              </w:rPr>
            </w:pPr>
          </w:p>
        </w:tc>
        <w:tc>
          <w:tcPr>
            <w:tcW w:w="1870" w:type="dxa"/>
            <w:gridSpan w:val="2"/>
            <w:shd w:val="clear" w:color="auto" w:fill="BEBEBE"/>
          </w:tcPr>
          <w:p w14:paraId="269C663E" w14:textId="77777777" w:rsidR="00596499" w:rsidRPr="00EE1B45" w:rsidRDefault="00596499" w:rsidP="00596499">
            <w:pPr>
              <w:pStyle w:val="TableParagraph"/>
              <w:rPr>
                <w:sz w:val="24"/>
              </w:rPr>
            </w:pPr>
          </w:p>
        </w:tc>
        <w:tc>
          <w:tcPr>
            <w:tcW w:w="2280" w:type="dxa"/>
            <w:gridSpan w:val="2"/>
          </w:tcPr>
          <w:p w14:paraId="590B32D0" w14:textId="77777777" w:rsidR="00596499" w:rsidRPr="00EE1B45" w:rsidRDefault="00596499" w:rsidP="00596499">
            <w:pPr>
              <w:pStyle w:val="TableParagraph"/>
              <w:rPr>
                <w:sz w:val="26"/>
              </w:rPr>
            </w:pPr>
          </w:p>
          <w:p w14:paraId="1DA92AAF" w14:textId="77777777" w:rsidR="00596499" w:rsidRPr="00EE1B45" w:rsidRDefault="00596499" w:rsidP="00596499">
            <w:pPr>
              <w:pStyle w:val="TableParagraph"/>
              <w:rPr>
                <w:sz w:val="34"/>
              </w:rPr>
            </w:pPr>
          </w:p>
          <w:p w14:paraId="7DD73C3C" w14:textId="77777777" w:rsidR="00596499" w:rsidRPr="00EE1B45" w:rsidRDefault="00596499" w:rsidP="00596499">
            <w:pPr>
              <w:pStyle w:val="TableParagraph"/>
              <w:ind w:left="145" w:right="130"/>
              <w:jc w:val="center"/>
              <w:rPr>
                <w:sz w:val="24"/>
              </w:rPr>
            </w:pPr>
            <w:r w:rsidRPr="00EE1B45">
              <w:rPr>
                <w:sz w:val="24"/>
              </w:rPr>
              <w:t>VARAM</w:t>
            </w:r>
          </w:p>
        </w:tc>
        <w:tc>
          <w:tcPr>
            <w:tcW w:w="2281" w:type="dxa"/>
            <w:gridSpan w:val="2"/>
          </w:tcPr>
          <w:p w14:paraId="452EC0A2" w14:textId="77777777" w:rsidR="00596499" w:rsidRPr="00EE1B45" w:rsidRDefault="00596499" w:rsidP="00596499">
            <w:pPr>
              <w:pStyle w:val="TableParagraph"/>
              <w:rPr>
                <w:sz w:val="26"/>
              </w:rPr>
            </w:pPr>
          </w:p>
          <w:p w14:paraId="2DA0E3FD" w14:textId="77777777" w:rsidR="00596499" w:rsidRPr="00EE1B45" w:rsidRDefault="00596499" w:rsidP="00596499">
            <w:pPr>
              <w:pStyle w:val="TableParagraph"/>
              <w:rPr>
                <w:sz w:val="34"/>
              </w:rPr>
            </w:pPr>
          </w:p>
          <w:p w14:paraId="10573249" w14:textId="77777777" w:rsidR="00596499" w:rsidRPr="00EE1B45" w:rsidRDefault="00596499" w:rsidP="00596499">
            <w:pPr>
              <w:pStyle w:val="TableParagraph"/>
              <w:ind w:left="488" w:right="474"/>
              <w:jc w:val="center"/>
              <w:rPr>
                <w:sz w:val="24"/>
              </w:rPr>
            </w:pPr>
            <w:r w:rsidRPr="00EE1B45">
              <w:rPr>
                <w:sz w:val="24"/>
              </w:rPr>
              <w:t>Pašvaldības</w:t>
            </w:r>
          </w:p>
        </w:tc>
        <w:tc>
          <w:tcPr>
            <w:tcW w:w="2281" w:type="dxa"/>
            <w:gridSpan w:val="2"/>
            <w:shd w:val="clear" w:color="auto" w:fill="BEBEBE"/>
          </w:tcPr>
          <w:p w14:paraId="7C30D808" w14:textId="77777777" w:rsidR="00596499" w:rsidRPr="00EE1B45" w:rsidRDefault="00596499" w:rsidP="00596499">
            <w:pPr>
              <w:pStyle w:val="TableParagraph"/>
              <w:rPr>
                <w:sz w:val="24"/>
              </w:rPr>
            </w:pPr>
          </w:p>
        </w:tc>
      </w:tr>
      <w:tr w:rsidR="00596499" w:rsidRPr="00EE1B45" w14:paraId="66F6947E"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3"/>
        </w:trPr>
        <w:tc>
          <w:tcPr>
            <w:tcW w:w="838" w:type="dxa"/>
            <w:gridSpan w:val="2"/>
          </w:tcPr>
          <w:p w14:paraId="4557FA70" w14:textId="77777777" w:rsidR="00596499" w:rsidRPr="00EE1B45" w:rsidRDefault="00596499" w:rsidP="00596499">
            <w:pPr>
              <w:pStyle w:val="TableParagraph"/>
              <w:rPr>
                <w:sz w:val="36"/>
              </w:rPr>
            </w:pPr>
          </w:p>
          <w:p w14:paraId="5B2F74D3" w14:textId="77777777" w:rsidR="00596499" w:rsidRPr="00EE1B45" w:rsidRDefault="00596499" w:rsidP="00596499">
            <w:pPr>
              <w:pStyle w:val="TableParagraph"/>
              <w:ind w:right="197"/>
              <w:jc w:val="right"/>
              <w:rPr>
                <w:sz w:val="24"/>
              </w:rPr>
            </w:pPr>
            <w:r w:rsidRPr="00EE1B45">
              <w:rPr>
                <w:sz w:val="24"/>
              </w:rPr>
              <w:t>1.6.</w:t>
            </w:r>
          </w:p>
        </w:tc>
        <w:tc>
          <w:tcPr>
            <w:tcW w:w="3401" w:type="dxa"/>
            <w:gridSpan w:val="2"/>
          </w:tcPr>
          <w:p w14:paraId="46A1B033" w14:textId="77777777" w:rsidR="00596499" w:rsidRPr="00EE1B45" w:rsidRDefault="00596499" w:rsidP="00596499">
            <w:pPr>
              <w:pStyle w:val="TableParagraph"/>
              <w:spacing w:before="2" w:line="276" w:lineRule="exact"/>
              <w:ind w:left="141" w:right="128"/>
              <w:jc w:val="center"/>
              <w:rPr>
                <w:sz w:val="24"/>
              </w:rPr>
            </w:pPr>
            <w:r w:rsidRPr="00EE1B45">
              <w:rPr>
                <w:sz w:val="24"/>
              </w:rPr>
              <w:t>Organizē iepirkuma procedūras pirmās nepieciešamības preču atliktajām piegādēm valsts apdraudējuma gadījumā</w:t>
            </w:r>
          </w:p>
        </w:tc>
        <w:tc>
          <w:tcPr>
            <w:tcW w:w="1560" w:type="dxa"/>
            <w:gridSpan w:val="2"/>
            <w:shd w:val="clear" w:color="auto" w:fill="BEBEBE"/>
          </w:tcPr>
          <w:p w14:paraId="43F15D6F" w14:textId="77777777" w:rsidR="00596499" w:rsidRPr="00EE1B45" w:rsidRDefault="00596499" w:rsidP="00596499">
            <w:pPr>
              <w:pStyle w:val="TableParagraph"/>
              <w:rPr>
                <w:sz w:val="24"/>
              </w:rPr>
            </w:pPr>
          </w:p>
        </w:tc>
        <w:tc>
          <w:tcPr>
            <w:tcW w:w="1870" w:type="dxa"/>
            <w:gridSpan w:val="2"/>
            <w:shd w:val="clear" w:color="auto" w:fill="BEBEBE"/>
          </w:tcPr>
          <w:p w14:paraId="1D9A3B0D" w14:textId="77777777" w:rsidR="00596499" w:rsidRPr="00EE1B45" w:rsidRDefault="00596499" w:rsidP="00596499">
            <w:pPr>
              <w:pStyle w:val="TableParagraph"/>
              <w:rPr>
                <w:sz w:val="24"/>
              </w:rPr>
            </w:pPr>
          </w:p>
        </w:tc>
        <w:tc>
          <w:tcPr>
            <w:tcW w:w="2280" w:type="dxa"/>
            <w:gridSpan w:val="2"/>
          </w:tcPr>
          <w:p w14:paraId="40D81F64" w14:textId="77777777" w:rsidR="00596499" w:rsidRPr="00EE1B45" w:rsidRDefault="00596499" w:rsidP="00596499">
            <w:pPr>
              <w:pStyle w:val="TableParagraph"/>
              <w:spacing w:before="10"/>
              <w:rPr>
                <w:sz w:val="23"/>
              </w:rPr>
            </w:pPr>
          </w:p>
          <w:p w14:paraId="3E39059C" w14:textId="77777777" w:rsidR="00596499" w:rsidRPr="00EE1B45" w:rsidRDefault="00596499" w:rsidP="00596499">
            <w:pPr>
              <w:pStyle w:val="TableParagraph"/>
              <w:ind w:left="681" w:right="509" w:hanging="140"/>
              <w:rPr>
                <w:sz w:val="24"/>
              </w:rPr>
            </w:pPr>
            <w:r w:rsidRPr="00EE1B45">
              <w:rPr>
                <w:sz w:val="24"/>
              </w:rPr>
              <w:t>Ekonomikas ministrija</w:t>
            </w:r>
          </w:p>
        </w:tc>
        <w:tc>
          <w:tcPr>
            <w:tcW w:w="2281" w:type="dxa"/>
            <w:gridSpan w:val="2"/>
          </w:tcPr>
          <w:p w14:paraId="2C991A0C" w14:textId="77777777" w:rsidR="00596499" w:rsidRPr="00EE1B45" w:rsidRDefault="00596499" w:rsidP="00596499">
            <w:pPr>
              <w:pStyle w:val="TableParagraph"/>
              <w:spacing w:before="10"/>
              <w:rPr>
                <w:sz w:val="23"/>
              </w:rPr>
            </w:pPr>
          </w:p>
          <w:p w14:paraId="0889192D" w14:textId="77777777" w:rsidR="00596499" w:rsidRPr="00EE1B45" w:rsidRDefault="00596499" w:rsidP="00596499">
            <w:pPr>
              <w:pStyle w:val="TableParagraph"/>
              <w:ind w:left="682" w:right="509" w:hanging="140"/>
              <w:rPr>
                <w:sz w:val="24"/>
              </w:rPr>
            </w:pPr>
            <w:r w:rsidRPr="00EE1B45">
              <w:rPr>
                <w:sz w:val="24"/>
              </w:rPr>
              <w:t>Ekonomikas ministrija</w:t>
            </w:r>
          </w:p>
        </w:tc>
        <w:tc>
          <w:tcPr>
            <w:tcW w:w="2281" w:type="dxa"/>
            <w:gridSpan w:val="2"/>
            <w:shd w:val="clear" w:color="auto" w:fill="BEBEBE"/>
          </w:tcPr>
          <w:p w14:paraId="0E978C85" w14:textId="77777777" w:rsidR="00596499" w:rsidRPr="00EE1B45" w:rsidRDefault="00596499" w:rsidP="00596499">
            <w:pPr>
              <w:pStyle w:val="TableParagraph"/>
              <w:rPr>
                <w:sz w:val="24"/>
              </w:rPr>
            </w:pPr>
          </w:p>
        </w:tc>
      </w:tr>
      <w:tr w:rsidR="00596499" w:rsidRPr="00EE1B45" w14:paraId="6CECF99F"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930"/>
        </w:trPr>
        <w:tc>
          <w:tcPr>
            <w:tcW w:w="838" w:type="dxa"/>
            <w:gridSpan w:val="2"/>
          </w:tcPr>
          <w:p w14:paraId="1CAB9F3C" w14:textId="77777777" w:rsidR="00596499" w:rsidRPr="00EE1B45" w:rsidRDefault="00596499" w:rsidP="00596499">
            <w:pPr>
              <w:pStyle w:val="TableParagraph"/>
              <w:rPr>
                <w:sz w:val="26"/>
              </w:rPr>
            </w:pPr>
          </w:p>
          <w:p w14:paraId="7F088521" w14:textId="77777777" w:rsidR="00596499" w:rsidRPr="00EE1B45" w:rsidRDefault="00596499" w:rsidP="00596499">
            <w:pPr>
              <w:pStyle w:val="TableParagraph"/>
              <w:rPr>
                <w:sz w:val="26"/>
              </w:rPr>
            </w:pPr>
          </w:p>
          <w:p w14:paraId="04E83602" w14:textId="77777777" w:rsidR="00596499" w:rsidRPr="00EE1B45" w:rsidRDefault="00596499" w:rsidP="00596499">
            <w:pPr>
              <w:pStyle w:val="TableParagraph"/>
              <w:spacing w:before="227"/>
              <w:ind w:right="197"/>
              <w:jc w:val="right"/>
              <w:rPr>
                <w:sz w:val="24"/>
              </w:rPr>
            </w:pPr>
            <w:r w:rsidRPr="00EE1B45">
              <w:rPr>
                <w:sz w:val="24"/>
              </w:rPr>
              <w:t>1.7.</w:t>
            </w:r>
          </w:p>
        </w:tc>
        <w:tc>
          <w:tcPr>
            <w:tcW w:w="3401" w:type="dxa"/>
            <w:gridSpan w:val="2"/>
          </w:tcPr>
          <w:p w14:paraId="5B6C974F" w14:textId="77777777" w:rsidR="00596499" w:rsidRPr="00EE1B45" w:rsidRDefault="00596499" w:rsidP="00596499">
            <w:pPr>
              <w:pStyle w:val="TableParagraph"/>
              <w:ind w:left="136" w:right="122" w:hanging="2"/>
              <w:jc w:val="center"/>
              <w:rPr>
                <w:sz w:val="24"/>
              </w:rPr>
            </w:pPr>
            <w:r w:rsidRPr="00EE1B45">
              <w:rPr>
                <w:sz w:val="24"/>
              </w:rPr>
              <w:t>Sniedz priekšlikumus Iekšlietu ministrijai par izmaiņām valsts materiālo rezervju nomenklatūrā attiecībā uz pirmās nepieciešamības precēm, kuras</w:t>
            </w:r>
          </w:p>
          <w:p w14:paraId="6FF58E75" w14:textId="77777777" w:rsidR="00596499" w:rsidRPr="00EE1B45" w:rsidRDefault="00596499" w:rsidP="00596499">
            <w:pPr>
              <w:pStyle w:val="TableParagraph"/>
              <w:spacing w:line="270" w:lineRule="atLeast"/>
              <w:ind w:left="138" w:right="128"/>
              <w:jc w:val="center"/>
              <w:rPr>
                <w:sz w:val="24"/>
              </w:rPr>
            </w:pPr>
            <w:r w:rsidRPr="00EE1B45">
              <w:rPr>
                <w:sz w:val="24"/>
              </w:rPr>
              <w:t>nepieciešams iekļaut valsts materiālajās rezervēs</w:t>
            </w:r>
          </w:p>
        </w:tc>
        <w:tc>
          <w:tcPr>
            <w:tcW w:w="1560" w:type="dxa"/>
            <w:gridSpan w:val="2"/>
            <w:shd w:val="clear" w:color="auto" w:fill="BEBEBE"/>
          </w:tcPr>
          <w:p w14:paraId="3A6719C3" w14:textId="77777777" w:rsidR="00596499" w:rsidRPr="00EE1B45" w:rsidRDefault="00596499" w:rsidP="00596499">
            <w:pPr>
              <w:pStyle w:val="TableParagraph"/>
              <w:rPr>
                <w:sz w:val="24"/>
              </w:rPr>
            </w:pPr>
          </w:p>
        </w:tc>
        <w:tc>
          <w:tcPr>
            <w:tcW w:w="1870" w:type="dxa"/>
            <w:gridSpan w:val="2"/>
            <w:shd w:val="clear" w:color="auto" w:fill="BEBEBE"/>
          </w:tcPr>
          <w:p w14:paraId="2054200A" w14:textId="77777777" w:rsidR="00596499" w:rsidRPr="00EE1B45" w:rsidRDefault="00596499" w:rsidP="00596499">
            <w:pPr>
              <w:pStyle w:val="TableParagraph"/>
              <w:rPr>
                <w:sz w:val="24"/>
              </w:rPr>
            </w:pPr>
          </w:p>
        </w:tc>
        <w:tc>
          <w:tcPr>
            <w:tcW w:w="2280" w:type="dxa"/>
            <w:gridSpan w:val="2"/>
          </w:tcPr>
          <w:p w14:paraId="565DDD13" w14:textId="77777777" w:rsidR="00596499" w:rsidRPr="00EE1B45" w:rsidRDefault="00596499" w:rsidP="00596499">
            <w:pPr>
              <w:pStyle w:val="TableParagraph"/>
              <w:rPr>
                <w:sz w:val="26"/>
              </w:rPr>
            </w:pPr>
          </w:p>
          <w:p w14:paraId="69F6F9A4" w14:textId="77777777" w:rsidR="00596499" w:rsidRPr="00EE1B45" w:rsidRDefault="00596499" w:rsidP="00596499">
            <w:pPr>
              <w:pStyle w:val="TableParagraph"/>
              <w:spacing w:before="9"/>
              <w:rPr>
                <w:sz w:val="33"/>
              </w:rPr>
            </w:pPr>
          </w:p>
          <w:p w14:paraId="42D3FD51" w14:textId="77777777" w:rsidR="00596499" w:rsidRPr="00EE1B45" w:rsidRDefault="00596499" w:rsidP="00596499">
            <w:pPr>
              <w:pStyle w:val="TableParagraph"/>
              <w:spacing w:before="1"/>
              <w:ind w:left="681" w:right="509" w:hanging="140"/>
              <w:rPr>
                <w:sz w:val="24"/>
              </w:rPr>
            </w:pPr>
            <w:r w:rsidRPr="00EE1B45">
              <w:rPr>
                <w:sz w:val="24"/>
              </w:rPr>
              <w:t>Ekonomikas ministrija</w:t>
            </w:r>
          </w:p>
        </w:tc>
        <w:tc>
          <w:tcPr>
            <w:tcW w:w="2281" w:type="dxa"/>
            <w:gridSpan w:val="2"/>
          </w:tcPr>
          <w:p w14:paraId="59A9E61D" w14:textId="77777777" w:rsidR="00596499" w:rsidRPr="00EE1B45" w:rsidRDefault="00596499" w:rsidP="00596499">
            <w:pPr>
              <w:pStyle w:val="TableParagraph"/>
              <w:rPr>
                <w:sz w:val="26"/>
              </w:rPr>
            </w:pPr>
          </w:p>
          <w:p w14:paraId="65EDD0A2" w14:textId="77777777" w:rsidR="00596499" w:rsidRPr="00EE1B45" w:rsidRDefault="00596499" w:rsidP="00596499">
            <w:pPr>
              <w:pStyle w:val="TableParagraph"/>
              <w:spacing w:before="9"/>
              <w:rPr>
                <w:sz w:val="33"/>
              </w:rPr>
            </w:pPr>
          </w:p>
          <w:p w14:paraId="6F69B87B" w14:textId="77777777" w:rsidR="00596499" w:rsidRPr="00EE1B45" w:rsidRDefault="00596499" w:rsidP="00596499">
            <w:pPr>
              <w:pStyle w:val="TableParagraph"/>
              <w:spacing w:before="1"/>
              <w:ind w:left="682" w:right="509" w:hanging="140"/>
              <w:rPr>
                <w:sz w:val="24"/>
              </w:rPr>
            </w:pPr>
            <w:r w:rsidRPr="00EE1B45">
              <w:rPr>
                <w:sz w:val="24"/>
              </w:rPr>
              <w:t>Ekonomikas ministrija</w:t>
            </w:r>
          </w:p>
        </w:tc>
        <w:tc>
          <w:tcPr>
            <w:tcW w:w="2281" w:type="dxa"/>
            <w:gridSpan w:val="2"/>
            <w:shd w:val="clear" w:color="auto" w:fill="BEBEBE"/>
          </w:tcPr>
          <w:p w14:paraId="45D73A86" w14:textId="77777777" w:rsidR="00596499" w:rsidRPr="00EE1B45" w:rsidRDefault="00596499" w:rsidP="00596499">
            <w:pPr>
              <w:pStyle w:val="TableParagraph"/>
              <w:rPr>
                <w:sz w:val="24"/>
              </w:rPr>
            </w:pPr>
          </w:p>
        </w:tc>
      </w:tr>
      <w:tr w:rsidR="00596499" w:rsidRPr="00EE1B45" w14:paraId="658C3B20"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52"/>
        </w:trPr>
        <w:tc>
          <w:tcPr>
            <w:tcW w:w="838" w:type="dxa"/>
            <w:gridSpan w:val="2"/>
          </w:tcPr>
          <w:p w14:paraId="5A314BE3" w14:textId="77777777" w:rsidR="00596499" w:rsidRPr="00EE1B45" w:rsidRDefault="00596499" w:rsidP="00596499">
            <w:pPr>
              <w:pStyle w:val="TableParagraph"/>
              <w:spacing w:before="136"/>
              <w:ind w:right="197"/>
              <w:jc w:val="right"/>
              <w:rPr>
                <w:sz w:val="24"/>
              </w:rPr>
            </w:pPr>
            <w:r w:rsidRPr="00EE1B45">
              <w:rPr>
                <w:sz w:val="24"/>
              </w:rPr>
              <w:t>1.8.</w:t>
            </w:r>
          </w:p>
        </w:tc>
        <w:tc>
          <w:tcPr>
            <w:tcW w:w="3401" w:type="dxa"/>
            <w:gridSpan w:val="2"/>
          </w:tcPr>
          <w:p w14:paraId="30391882" w14:textId="77777777" w:rsidR="00596499" w:rsidRPr="00EE1B45" w:rsidRDefault="00596499" w:rsidP="00596499">
            <w:pPr>
              <w:pStyle w:val="TableParagraph"/>
              <w:spacing w:line="276" w:lineRule="exact"/>
              <w:ind w:left="477" w:right="284" w:firstLine="81"/>
              <w:rPr>
                <w:sz w:val="24"/>
              </w:rPr>
            </w:pPr>
            <w:r w:rsidRPr="00EE1B45">
              <w:rPr>
                <w:sz w:val="24"/>
              </w:rPr>
              <w:t>Energoresursu piegādes nodrošinājuma plānošana</w:t>
            </w:r>
          </w:p>
        </w:tc>
        <w:tc>
          <w:tcPr>
            <w:tcW w:w="1560" w:type="dxa"/>
            <w:gridSpan w:val="2"/>
            <w:shd w:val="clear" w:color="auto" w:fill="BEBEBE"/>
          </w:tcPr>
          <w:p w14:paraId="196E134A" w14:textId="77777777" w:rsidR="00596499" w:rsidRPr="00EE1B45" w:rsidRDefault="00596499" w:rsidP="00596499">
            <w:pPr>
              <w:pStyle w:val="TableParagraph"/>
              <w:rPr>
                <w:sz w:val="24"/>
              </w:rPr>
            </w:pPr>
          </w:p>
        </w:tc>
        <w:tc>
          <w:tcPr>
            <w:tcW w:w="1870" w:type="dxa"/>
            <w:gridSpan w:val="2"/>
            <w:shd w:val="clear" w:color="auto" w:fill="BEBEBE"/>
          </w:tcPr>
          <w:p w14:paraId="2EE6AC1D" w14:textId="77777777" w:rsidR="00596499" w:rsidRPr="00EE1B45" w:rsidRDefault="00596499" w:rsidP="00596499">
            <w:pPr>
              <w:pStyle w:val="TableParagraph"/>
              <w:rPr>
                <w:sz w:val="24"/>
              </w:rPr>
            </w:pPr>
          </w:p>
        </w:tc>
        <w:tc>
          <w:tcPr>
            <w:tcW w:w="2280" w:type="dxa"/>
            <w:gridSpan w:val="2"/>
          </w:tcPr>
          <w:p w14:paraId="6265B125" w14:textId="77777777" w:rsidR="00596499" w:rsidRPr="00EE1B45" w:rsidRDefault="00596499" w:rsidP="00596499">
            <w:pPr>
              <w:pStyle w:val="TableParagraph"/>
              <w:spacing w:line="276" w:lineRule="exact"/>
              <w:ind w:left="681" w:right="509" w:hanging="140"/>
              <w:rPr>
                <w:sz w:val="24"/>
              </w:rPr>
            </w:pPr>
            <w:r w:rsidRPr="00EE1B45">
              <w:rPr>
                <w:sz w:val="24"/>
              </w:rPr>
              <w:t>Ekonomikas ministrija</w:t>
            </w:r>
          </w:p>
        </w:tc>
        <w:tc>
          <w:tcPr>
            <w:tcW w:w="2281" w:type="dxa"/>
            <w:gridSpan w:val="2"/>
          </w:tcPr>
          <w:p w14:paraId="7249C5C2" w14:textId="77777777" w:rsidR="00596499" w:rsidRPr="00EE1B45" w:rsidRDefault="00596499" w:rsidP="00596499">
            <w:pPr>
              <w:pStyle w:val="TableParagraph"/>
              <w:spacing w:line="276" w:lineRule="exact"/>
              <w:ind w:left="682" w:right="509" w:hanging="140"/>
              <w:rPr>
                <w:sz w:val="24"/>
              </w:rPr>
            </w:pPr>
            <w:r w:rsidRPr="00EE1B45">
              <w:rPr>
                <w:sz w:val="24"/>
              </w:rPr>
              <w:t>Ekonomikas ministrija</w:t>
            </w:r>
          </w:p>
        </w:tc>
        <w:tc>
          <w:tcPr>
            <w:tcW w:w="2281" w:type="dxa"/>
            <w:gridSpan w:val="2"/>
            <w:shd w:val="clear" w:color="auto" w:fill="BEBEBE"/>
          </w:tcPr>
          <w:p w14:paraId="1334A435" w14:textId="77777777" w:rsidR="00596499" w:rsidRPr="00EE1B45" w:rsidRDefault="00596499" w:rsidP="00596499">
            <w:pPr>
              <w:pStyle w:val="TableParagraph"/>
              <w:rPr>
                <w:sz w:val="24"/>
              </w:rPr>
            </w:pPr>
          </w:p>
        </w:tc>
      </w:tr>
      <w:tr w:rsidR="00596499" w:rsidRPr="00EE1B45" w14:paraId="62BF80EF"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7"/>
        </w:trPr>
        <w:tc>
          <w:tcPr>
            <w:tcW w:w="838" w:type="dxa"/>
            <w:gridSpan w:val="2"/>
          </w:tcPr>
          <w:p w14:paraId="4FC52B77" w14:textId="77777777" w:rsidR="00596499" w:rsidRPr="00EE1B45" w:rsidRDefault="00596499" w:rsidP="00596499">
            <w:pPr>
              <w:pStyle w:val="TableParagraph"/>
              <w:spacing w:before="10"/>
              <w:rPr>
                <w:sz w:val="23"/>
              </w:rPr>
            </w:pPr>
          </w:p>
          <w:p w14:paraId="5A216333" w14:textId="77777777" w:rsidR="00596499" w:rsidRPr="00EE1B45" w:rsidRDefault="00596499" w:rsidP="00596499">
            <w:pPr>
              <w:pStyle w:val="TableParagraph"/>
              <w:ind w:right="197"/>
              <w:jc w:val="right"/>
              <w:rPr>
                <w:sz w:val="24"/>
              </w:rPr>
            </w:pPr>
            <w:r w:rsidRPr="00EE1B45">
              <w:rPr>
                <w:sz w:val="24"/>
              </w:rPr>
              <w:t>1.9.</w:t>
            </w:r>
          </w:p>
        </w:tc>
        <w:tc>
          <w:tcPr>
            <w:tcW w:w="3401" w:type="dxa"/>
            <w:gridSpan w:val="2"/>
          </w:tcPr>
          <w:p w14:paraId="4DE775BE" w14:textId="77777777" w:rsidR="00596499" w:rsidRPr="00EE1B45" w:rsidRDefault="00596499" w:rsidP="00596499">
            <w:pPr>
              <w:pStyle w:val="TableParagraph"/>
              <w:spacing w:before="2" w:line="276" w:lineRule="exact"/>
              <w:ind w:left="287" w:right="277" w:hanging="1"/>
              <w:jc w:val="center"/>
              <w:rPr>
                <w:sz w:val="24"/>
              </w:rPr>
            </w:pPr>
            <w:r w:rsidRPr="00EE1B45">
              <w:rPr>
                <w:sz w:val="24"/>
              </w:rPr>
              <w:t>Katru gadu veikt CAOVC iesaistīto institūciju personu apziņošanas mācību p</w:t>
            </w:r>
            <w:r w:rsidR="00D36E15" w:rsidRPr="00EE1B45">
              <w:rPr>
                <w:sz w:val="24"/>
              </w:rPr>
              <w:t>ā</w:t>
            </w:r>
            <w:r w:rsidRPr="00EE1B45">
              <w:rPr>
                <w:sz w:val="24"/>
              </w:rPr>
              <w:t>rbaudi</w:t>
            </w:r>
          </w:p>
        </w:tc>
        <w:tc>
          <w:tcPr>
            <w:tcW w:w="1560" w:type="dxa"/>
            <w:gridSpan w:val="2"/>
            <w:shd w:val="clear" w:color="auto" w:fill="BEBEBE"/>
          </w:tcPr>
          <w:p w14:paraId="439CC82C" w14:textId="77777777" w:rsidR="00596499" w:rsidRPr="00EE1B45" w:rsidRDefault="00596499" w:rsidP="00596499">
            <w:pPr>
              <w:pStyle w:val="TableParagraph"/>
              <w:rPr>
                <w:sz w:val="24"/>
              </w:rPr>
            </w:pPr>
          </w:p>
        </w:tc>
        <w:tc>
          <w:tcPr>
            <w:tcW w:w="1870" w:type="dxa"/>
            <w:gridSpan w:val="2"/>
            <w:shd w:val="clear" w:color="auto" w:fill="BEBEBE"/>
          </w:tcPr>
          <w:p w14:paraId="70B82B21" w14:textId="77777777" w:rsidR="00596499" w:rsidRPr="00EE1B45" w:rsidRDefault="00596499" w:rsidP="00596499">
            <w:pPr>
              <w:pStyle w:val="TableParagraph"/>
              <w:rPr>
                <w:sz w:val="24"/>
              </w:rPr>
            </w:pPr>
          </w:p>
        </w:tc>
        <w:tc>
          <w:tcPr>
            <w:tcW w:w="2280" w:type="dxa"/>
            <w:gridSpan w:val="2"/>
          </w:tcPr>
          <w:p w14:paraId="645B8773" w14:textId="77777777" w:rsidR="00596499" w:rsidRPr="00EE1B45" w:rsidRDefault="00596499" w:rsidP="00596499">
            <w:pPr>
              <w:pStyle w:val="TableParagraph"/>
              <w:spacing w:before="10"/>
              <w:rPr>
                <w:sz w:val="23"/>
              </w:rPr>
            </w:pPr>
          </w:p>
          <w:p w14:paraId="2668275D" w14:textId="77777777" w:rsidR="00596499" w:rsidRPr="00EE1B45" w:rsidRDefault="00596499" w:rsidP="00596499">
            <w:pPr>
              <w:pStyle w:val="TableParagraph"/>
              <w:ind w:left="140" w:right="130"/>
              <w:jc w:val="center"/>
              <w:rPr>
                <w:sz w:val="24"/>
              </w:rPr>
            </w:pPr>
            <w:r w:rsidRPr="00EE1B45">
              <w:rPr>
                <w:sz w:val="24"/>
              </w:rPr>
              <w:t>I</w:t>
            </w:r>
            <w:r w:rsidR="006279F8" w:rsidRPr="00EE1B45">
              <w:rPr>
                <w:sz w:val="24"/>
              </w:rPr>
              <w:t>e</w:t>
            </w:r>
            <w:r w:rsidRPr="00EE1B45">
              <w:rPr>
                <w:sz w:val="24"/>
              </w:rPr>
              <w:t>M</w:t>
            </w:r>
          </w:p>
        </w:tc>
        <w:tc>
          <w:tcPr>
            <w:tcW w:w="2281" w:type="dxa"/>
            <w:gridSpan w:val="2"/>
          </w:tcPr>
          <w:p w14:paraId="04BAD36F" w14:textId="77777777" w:rsidR="00596499" w:rsidRPr="00EE1B45" w:rsidRDefault="00596499" w:rsidP="00596499">
            <w:pPr>
              <w:pStyle w:val="TableParagraph"/>
              <w:spacing w:before="135"/>
              <w:ind w:left="488" w:right="474"/>
              <w:jc w:val="center"/>
              <w:rPr>
                <w:sz w:val="24"/>
              </w:rPr>
            </w:pPr>
            <w:r w:rsidRPr="00EE1B45">
              <w:rPr>
                <w:sz w:val="24"/>
              </w:rPr>
              <w:t>I</w:t>
            </w:r>
            <w:r w:rsidR="006279F8" w:rsidRPr="00EE1B45">
              <w:rPr>
                <w:sz w:val="24"/>
              </w:rPr>
              <w:t>e</w:t>
            </w:r>
            <w:r w:rsidRPr="00EE1B45">
              <w:rPr>
                <w:sz w:val="24"/>
              </w:rPr>
              <w:t>M IC VUGD</w:t>
            </w:r>
          </w:p>
        </w:tc>
        <w:tc>
          <w:tcPr>
            <w:tcW w:w="2281" w:type="dxa"/>
            <w:gridSpan w:val="2"/>
            <w:shd w:val="clear" w:color="auto" w:fill="BEBEBE"/>
          </w:tcPr>
          <w:p w14:paraId="0E4E0917" w14:textId="77777777" w:rsidR="00596499" w:rsidRPr="00EE1B45" w:rsidRDefault="00596499" w:rsidP="00596499">
            <w:pPr>
              <w:pStyle w:val="TableParagraph"/>
              <w:rPr>
                <w:sz w:val="24"/>
              </w:rPr>
            </w:pPr>
          </w:p>
        </w:tc>
      </w:tr>
      <w:tr w:rsidR="00596499" w:rsidRPr="00EE1B45" w14:paraId="4A0E68FD"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7"/>
        </w:trPr>
        <w:tc>
          <w:tcPr>
            <w:tcW w:w="838" w:type="dxa"/>
            <w:gridSpan w:val="2"/>
          </w:tcPr>
          <w:p w14:paraId="67C238E6" w14:textId="77777777" w:rsidR="00596499" w:rsidRPr="00EE1B45" w:rsidRDefault="00596499" w:rsidP="00596499">
            <w:pPr>
              <w:pStyle w:val="TableParagraph"/>
              <w:rPr>
                <w:sz w:val="26"/>
              </w:rPr>
            </w:pPr>
          </w:p>
          <w:p w14:paraId="210DB4DC" w14:textId="77777777" w:rsidR="00596499" w:rsidRPr="00EE1B45" w:rsidRDefault="00596499" w:rsidP="00596499">
            <w:pPr>
              <w:pStyle w:val="TableParagraph"/>
              <w:spacing w:before="8"/>
              <w:rPr>
                <w:sz w:val="21"/>
              </w:rPr>
            </w:pPr>
          </w:p>
          <w:p w14:paraId="25E02594" w14:textId="77777777" w:rsidR="00596499" w:rsidRPr="00EE1B45" w:rsidRDefault="00596499" w:rsidP="00596499">
            <w:pPr>
              <w:pStyle w:val="TableParagraph"/>
              <w:ind w:right="178"/>
              <w:jc w:val="right"/>
              <w:rPr>
                <w:sz w:val="24"/>
              </w:rPr>
            </w:pPr>
            <w:r w:rsidRPr="00EE1B45">
              <w:rPr>
                <w:sz w:val="24"/>
              </w:rPr>
              <w:t>1.10.</w:t>
            </w:r>
          </w:p>
        </w:tc>
        <w:tc>
          <w:tcPr>
            <w:tcW w:w="3401" w:type="dxa"/>
            <w:gridSpan w:val="2"/>
          </w:tcPr>
          <w:p w14:paraId="230E6773" w14:textId="77777777" w:rsidR="00596499" w:rsidRPr="00EE1B45" w:rsidRDefault="00596499" w:rsidP="00596499">
            <w:pPr>
              <w:pStyle w:val="TableParagraph"/>
              <w:ind w:left="338" w:right="327" w:firstLine="3"/>
              <w:jc w:val="center"/>
              <w:rPr>
                <w:sz w:val="24"/>
              </w:rPr>
            </w:pPr>
            <w:r w:rsidRPr="00EE1B45">
              <w:rPr>
                <w:sz w:val="24"/>
              </w:rPr>
              <w:t>Izstrādāt kārtību, kādā nodrošināma pārtikas izsniegšana iedzīvotājiem pašvaldības administratīvajā</w:t>
            </w:r>
          </w:p>
          <w:p w14:paraId="7AA36198" w14:textId="77777777" w:rsidR="00596499" w:rsidRPr="00EE1B45" w:rsidRDefault="00596499" w:rsidP="00596499">
            <w:pPr>
              <w:pStyle w:val="TableParagraph"/>
              <w:spacing w:line="257" w:lineRule="exact"/>
              <w:ind w:left="140" w:right="128"/>
              <w:jc w:val="center"/>
              <w:rPr>
                <w:sz w:val="24"/>
              </w:rPr>
            </w:pPr>
            <w:r w:rsidRPr="00EE1B45">
              <w:rPr>
                <w:sz w:val="24"/>
              </w:rPr>
              <w:t>teritorijā</w:t>
            </w:r>
          </w:p>
        </w:tc>
        <w:tc>
          <w:tcPr>
            <w:tcW w:w="1560" w:type="dxa"/>
            <w:gridSpan w:val="2"/>
            <w:shd w:val="clear" w:color="auto" w:fill="BEBEBE"/>
          </w:tcPr>
          <w:p w14:paraId="68E3F49C" w14:textId="77777777" w:rsidR="00596499" w:rsidRPr="00EE1B45" w:rsidRDefault="00596499" w:rsidP="00596499">
            <w:pPr>
              <w:pStyle w:val="TableParagraph"/>
              <w:rPr>
                <w:sz w:val="24"/>
              </w:rPr>
            </w:pPr>
          </w:p>
        </w:tc>
        <w:tc>
          <w:tcPr>
            <w:tcW w:w="1870" w:type="dxa"/>
            <w:gridSpan w:val="2"/>
          </w:tcPr>
          <w:p w14:paraId="0C2BF033" w14:textId="77777777" w:rsidR="00596499" w:rsidRPr="00EE1B45" w:rsidRDefault="00596499" w:rsidP="00596499">
            <w:pPr>
              <w:pStyle w:val="TableParagraph"/>
              <w:spacing w:before="9"/>
              <w:rPr>
                <w:sz w:val="35"/>
              </w:rPr>
            </w:pPr>
          </w:p>
          <w:p w14:paraId="0CAA7ABF" w14:textId="77777777" w:rsidR="00596499" w:rsidRPr="00EE1B45" w:rsidRDefault="00596499" w:rsidP="00596499">
            <w:pPr>
              <w:pStyle w:val="TableParagraph"/>
              <w:ind w:left="261" w:right="250"/>
              <w:jc w:val="center"/>
              <w:rPr>
                <w:sz w:val="24"/>
              </w:rPr>
            </w:pPr>
            <w:r w:rsidRPr="00EE1B45">
              <w:rPr>
                <w:sz w:val="24"/>
              </w:rPr>
              <w:t>ZM</w:t>
            </w:r>
          </w:p>
          <w:p w14:paraId="033396EE" w14:textId="77777777" w:rsidR="00596499" w:rsidRPr="00EE1B45" w:rsidRDefault="00596499" w:rsidP="00596499">
            <w:pPr>
              <w:pStyle w:val="TableParagraph"/>
              <w:ind w:left="261" w:right="250"/>
              <w:jc w:val="center"/>
              <w:rPr>
                <w:sz w:val="24"/>
              </w:rPr>
            </w:pPr>
            <w:r w:rsidRPr="00EE1B45">
              <w:rPr>
                <w:sz w:val="24"/>
              </w:rPr>
              <w:t>Pašvaldības</w:t>
            </w:r>
          </w:p>
        </w:tc>
        <w:tc>
          <w:tcPr>
            <w:tcW w:w="2280" w:type="dxa"/>
            <w:gridSpan w:val="2"/>
          </w:tcPr>
          <w:p w14:paraId="6D31DC02" w14:textId="77777777" w:rsidR="00596499" w:rsidRPr="00EE1B45" w:rsidRDefault="00596499" w:rsidP="00596499">
            <w:pPr>
              <w:pStyle w:val="TableParagraph"/>
              <w:spacing w:before="9"/>
              <w:rPr>
                <w:sz w:val="35"/>
              </w:rPr>
            </w:pPr>
          </w:p>
          <w:p w14:paraId="2CD237BC" w14:textId="77777777" w:rsidR="00596499" w:rsidRPr="00EE1B45" w:rsidRDefault="00596499" w:rsidP="00596499">
            <w:pPr>
              <w:pStyle w:val="TableParagraph"/>
              <w:ind w:left="696" w:right="660" w:firstLine="266"/>
              <w:rPr>
                <w:sz w:val="24"/>
              </w:rPr>
            </w:pPr>
            <w:r w:rsidRPr="00EE1B45">
              <w:rPr>
                <w:sz w:val="24"/>
              </w:rPr>
              <w:t>ZM VARAM</w:t>
            </w:r>
          </w:p>
        </w:tc>
        <w:tc>
          <w:tcPr>
            <w:tcW w:w="2281" w:type="dxa"/>
            <w:gridSpan w:val="2"/>
          </w:tcPr>
          <w:p w14:paraId="17B0ED35" w14:textId="77777777" w:rsidR="00596499" w:rsidRPr="00EE1B45" w:rsidRDefault="00596499" w:rsidP="00596499">
            <w:pPr>
              <w:pStyle w:val="TableParagraph"/>
              <w:spacing w:before="9"/>
              <w:rPr>
                <w:sz w:val="35"/>
              </w:rPr>
            </w:pPr>
          </w:p>
          <w:p w14:paraId="7988CFC9" w14:textId="77777777" w:rsidR="00596499" w:rsidRPr="00EE1B45" w:rsidRDefault="00596499" w:rsidP="00596499">
            <w:pPr>
              <w:pStyle w:val="TableParagraph"/>
              <w:ind w:left="488" w:right="474"/>
              <w:jc w:val="center"/>
              <w:rPr>
                <w:sz w:val="24"/>
              </w:rPr>
            </w:pPr>
            <w:r w:rsidRPr="00EE1B45">
              <w:rPr>
                <w:sz w:val="24"/>
              </w:rPr>
              <w:t>ZM</w:t>
            </w:r>
          </w:p>
          <w:p w14:paraId="10984171" w14:textId="77777777" w:rsidR="00596499" w:rsidRPr="00EE1B45" w:rsidRDefault="00596499" w:rsidP="00596499">
            <w:pPr>
              <w:pStyle w:val="TableParagraph"/>
              <w:ind w:left="488" w:right="474"/>
              <w:jc w:val="center"/>
              <w:rPr>
                <w:sz w:val="24"/>
              </w:rPr>
            </w:pPr>
            <w:r w:rsidRPr="00EE1B45">
              <w:rPr>
                <w:sz w:val="24"/>
              </w:rPr>
              <w:t>Pašvaldības</w:t>
            </w:r>
          </w:p>
        </w:tc>
        <w:tc>
          <w:tcPr>
            <w:tcW w:w="2281" w:type="dxa"/>
            <w:gridSpan w:val="2"/>
            <w:shd w:val="clear" w:color="auto" w:fill="BEBEBE"/>
          </w:tcPr>
          <w:p w14:paraId="3C13436C" w14:textId="77777777" w:rsidR="00596499" w:rsidRPr="00EE1B45" w:rsidRDefault="00596499" w:rsidP="00596499">
            <w:pPr>
              <w:pStyle w:val="TableParagraph"/>
              <w:rPr>
                <w:sz w:val="24"/>
              </w:rPr>
            </w:pPr>
          </w:p>
        </w:tc>
      </w:tr>
      <w:tr w:rsidR="00596499" w:rsidRPr="00EE1B45" w14:paraId="474C1B80"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80"/>
        </w:trPr>
        <w:tc>
          <w:tcPr>
            <w:tcW w:w="838" w:type="dxa"/>
            <w:gridSpan w:val="2"/>
          </w:tcPr>
          <w:p w14:paraId="25DE9B30" w14:textId="77777777" w:rsidR="00596499" w:rsidRPr="00EE1B45" w:rsidRDefault="00596499" w:rsidP="00596499">
            <w:pPr>
              <w:pStyle w:val="TableParagraph"/>
              <w:rPr>
                <w:sz w:val="26"/>
              </w:rPr>
            </w:pPr>
          </w:p>
          <w:p w14:paraId="67F43BC7" w14:textId="77777777" w:rsidR="00596499" w:rsidRPr="00EE1B45" w:rsidRDefault="00596499" w:rsidP="00596499">
            <w:pPr>
              <w:pStyle w:val="TableParagraph"/>
              <w:spacing w:before="11"/>
              <w:rPr>
                <w:sz w:val="21"/>
              </w:rPr>
            </w:pPr>
          </w:p>
          <w:p w14:paraId="1FA63C1A" w14:textId="77777777" w:rsidR="00596499" w:rsidRPr="00EE1B45" w:rsidRDefault="00596499" w:rsidP="00596499">
            <w:pPr>
              <w:pStyle w:val="TableParagraph"/>
              <w:ind w:right="178"/>
              <w:jc w:val="right"/>
              <w:rPr>
                <w:sz w:val="24"/>
              </w:rPr>
            </w:pPr>
            <w:r w:rsidRPr="00EE1B45">
              <w:rPr>
                <w:sz w:val="24"/>
              </w:rPr>
              <w:t>1.11.</w:t>
            </w:r>
          </w:p>
        </w:tc>
        <w:tc>
          <w:tcPr>
            <w:tcW w:w="3401" w:type="dxa"/>
            <w:gridSpan w:val="2"/>
          </w:tcPr>
          <w:p w14:paraId="475C801F" w14:textId="77777777" w:rsidR="00596499" w:rsidRPr="00EE1B45" w:rsidRDefault="00596499" w:rsidP="00596499">
            <w:pPr>
              <w:pStyle w:val="TableParagraph"/>
              <w:spacing w:before="3" w:line="276" w:lineRule="exact"/>
              <w:ind w:left="141" w:right="128"/>
              <w:jc w:val="center"/>
              <w:rPr>
                <w:sz w:val="24"/>
              </w:rPr>
            </w:pPr>
            <w:r w:rsidRPr="00EE1B45">
              <w:rPr>
                <w:sz w:val="24"/>
              </w:rPr>
              <w:t>Izstrādāt kārtību, kādā tiek izsniegtas pirmās nepieciešamības preces iedzīvotājiem pašvaldības administratīvajā teritorijā</w:t>
            </w:r>
          </w:p>
        </w:tc>
        <w:tc>
          <w:tcPr>
            <w:tcW w:w="1560" w:type="dxa"/>
            <w:gridSpan w:val="2"/>
            <w:shd w:val="clear" w:color="auto" w:fill="BEBEBE"/>
          </w:tcPr>
          <w:p w14:paraId="42ABF476" w14:textId="77777777" w:rsidR="00596499" w:rsidRPr="00EE1B45" w:rsidRDefault="00596499" w:rsidP="00596499">
            <w:pPr>
              <w:pStyle w:val="TableParagraph"/>
              <w:rPr>
                <w:sz w:val="24"/>
              </w:rPr>
            </w:pPr>
          </w:p>
        </w:tc>
        <w:tc>
          <w:tcPr>
            <w:tcW w:w="1870" w:type="dxa"/>
            <w:gridSpan w:val="2"/>
          </w:tcPr>
          <w:p w14:paraId="59CE2C7B" w14:textId="77777777" w:rsidR="00596499" w:rsidRPr="00EE1B45" w:rsidRDefault="00596499" w:rsidP="00596499">
            <w:pPr>
              <w:pStyle w:val="TableParagraph"/>
              <w:rPr>
                <w:sz w:val="36"/>
              </w:rPr>
            </w:pPr>
          </w:p>
          <w:p w14:paraId="558D4DD0" w14:textId="77777777" w:rsidR="00596499" w:rsidRPr="00EE1B45" w:rsidRDefault="00596499" w:rsidP="00596499">
            <w:pPr>
              <w:pStyle w:val="TableParagraph"/>
              <w:ind w:left="261" w:right="250"/>
              <w:jc w:val="center"/>
              <w:rPr>
                <w:sz w:val="24"/>
              </w:rPr>
            </w:pPr>
            <w:r w:rsidRPr="00EE1B45">
              <w:rPr>
                <w:sz w:val="24"/>
              </w:rPr>
              <w:t>EM</w:t>
            </w:r>
          </w:p>
          <w:p w14:paraId="28EF0A51" w14:textId="77777777" w:rsidR="00596499" w:rsidRPr="00EE1B45" w:rsidRDefault="00596499" w:rsidP="00596499">
            <w:pPr>
              <w:pStyle w:val="TableParagraph"/>
              <w:ind w:left="261" w:right="250"/>
              <w:jc w:val="center"/>
              <w:rPr>
                <w:sz w:val="24"/>
              </w:rPr>
            </w:pPr>
            <w:r w:rsidRPr="00EE1B45">
              <w:rPr>
                <w:sz w:val="24"/>
              </w:rPr>
              <w:t>Pašvaldības</w:t>
            </w:r>
          </w:p>
        </w:tc>
        <w:tc>
          <w:tcPr>
            <w:tcW w:w="2280" w:type="dxa"/>
            <w:gridSpan w:val="2"/>
          </w:tcPr>
          <w:p w14:paraId="756B9286" w14:textId="77777777" w:rsidR="00596499" w:rsidRPr="00EE1B45" w:rsidRDefault="00596499" w:rsidP="00596499">
            <w:pPr>
              <w:pStyle w:val="TableParagraph"/>
              <w:rPr>
                <w:sz w:val="36"/>
              </w:rPr>
            </w:pPr>
          </w:p>
          <w:p w14:paraId="3AE11B5C" w14:textId="77777777" w:rsidR="00596499" w:rsidRPr="00EE1B45" w:rsidRDefault="00596499" w:rsidP="00596499">
            <w:pPr>
              <w:pStyle w:val="TableParagraph"/>
              <w:ind w:left="696" w:right="660" w:firstLine="266"/>
              <w:rPr>
                <w:sz w:val="24"/>
              </w:rPr>
            </w:pPr>
            <w:r w:rsidRPr="00EE1B45">
              <w:rPr>
                <w:sz w:val="24"/>
              </w:rPr>
              <w:t>EM VARAM</w:t>
            </w:r>
          </w:p>
        </w:tc>
        <w:tc>
          <w:tcPr>
            <w:tcW w:w="2281" w:type="dxa"/>
            <w:gridSpan w:val="2"/>
          </w:tcPr>
          <w:p w14:paraId="68E37BD9" w14:textId="77777777" w:rsidR="00596499" w:rsidRPr="00EE1B45" w:rsidRDefault="00596499" w:rsidP="00596499">
            <w:pPr>
              <w:pStyle w:val="TableParagraph"/>
              <w:rPr>
                <w:sz w:val="36"/>
              </w:rPr>
            </w:pPr>
          </w:p>
          <w:p w14:paraId="7A133574" w14:textId="77777777" w:rsidR="00596499" w:rsidRPr="00EE1B45" w:rsidRDefault="00596499" w:rsidP="00596499">
            <w:pPr>
              <w:pStyle w:val="TableParagraph"/>
              <w:ind w:left="488" w:right="474"/>
              <w:jc w:val="center"/>
              <w:rPr>
                <w:sz w:val="24"/>
              </w:rPr>
            </w:pPr>
            <w:r w:rsidRPr="00EE1B45">
              <w:rPr>
                <w:sz w:val="24"/>
              </w:rPr>
              <w:t>EM</w:t>
            </w:r>
          </w:p>
          <w:p w14:paraId="4DF6AC7C" w14:textId="77777777" w:rsidR="00596499" w:rsidRPr="00EE1B45" w:rsidRDefault="00596499" w:rsidP="00596499">
            <w:pPr>
              <w:pStyle w:val="TableParagraph"/>
              <w:ind w:left="488" w:right="474"/>
              <w:jc w:val="center"/>
              <w:rPr>
                <w:sz w:val="24"/>
              </w:rPr>
            </w:pPr>
            <w:r w:rsidRPr="00EE1B45">
              <w:rPr>
                <w:sz w:val="24"/>
              </w:rPr>
              <w:t>Pašvaldības</w:t>
            </w:r>
          </w:p>
        </w:tc>
        <w:tc>
          <w:tcPr>
            <w:tcW w:w="2281" w:type="dxa"/>
            <w:gridSpan w:val="2"/>
            <w:shd w:val="clear" w:color="auto" w:fill="BEBEBE"/>
          </w:tcPr>
          <w:p w14:paraId="0B43E8F1" w14:textId="77777777" w:rsidR="00596499" w:rsidRPr="00EE1B45" w:rsidRDefault="00596499" w:rsidP="00596499">
            <w:pPr>
              <w:pStyle w:val="TableParagraph"/>
              <w:rPr>
                <w:sz w:val="24"/>
              </w:rPr>
            </w:pPr>
          </w:p>
        </w:tc>
      </w:tr>
      <w:tr w:rsidR="00596499" w:rsidRPr="00EE1B45" w14:paraId="2A6D0928"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479"/>
        </w:trPr>
        <w:tc>
          <w:tcPr>
            <w:tcW w:w="838" w:type="dxa"/>
            <w:gridSpan w:val="2"/>
            <w:vAlign w:val="center"/>
          </w:tcPr>
          <w:p w14:paraId="4DC7CEF2" w14:textId="77777777" w:rsidR="00596499" w:rsidRPr="00EE1B45" w:rsidRDefault="00596499" w:rsidP="00D36E15">
            <w:pPr>
              <w:pStyle w:val="TableParagraph"/>
              <w:spacing w:before="226"/>
              <w:ind w:right="178"/>
              <w:jc w:val="center"/>
              <w:rPr>
                <w:sz w:val="24"/>
              </w:rPr>
            </w:pPr>
            <w:r w:rsidRPr="00EE1B45">
              <w:rPr>
                <w:sz w:val="24"/>
              </w:rPr>
              <w:t>1.12.</w:t>
            </w:r>
          </w:p>
        </w:tc>
        <w:tc>
          <w:tcPr>
            <w:tcW w:w="3401" w:type="dxa"/>
            <w:gridSpan w:val="2"/>
            <w:vAlign w:val="center"/>
          </w:tcPr>
          <w:p w14:paraId="055B04C4" w14:textId="77777777" w:rsidR="00596499" w:rsidRPr="00EE1B45" w:rsidRDefault="00596499" w:rsidP="00D36E15">
            <w:pPr>
              <w:pStyle w:val="TableParagraph"/>
              <w:ind w:left="138" w:right="128"/>
              <w:jc w:val="center"/>
              <w:rPr>
                <w:sz w:val="24"/>
              </w:rPr>
            </w:pPr>
            <w:r w:rsidRPr="00EE1B45">
              <w:rPr>
                <w:sz w:val="24"/>
              </w:rPr>
              <w:t>Izstrādāt un nepieciešamības gadījumā aktualizēt rīcības kārtību par spēju pārvaldīt nekontrolētu cilvēku pārvietošanos (evakuāciju)</w:t>
            </w:r>
          </w:p>
        </w:tc>
        <w:tc>
          <w:tcPr>
            <w:tcW w:w="1560" w:type="dxa"/>
            <w:gridSpan w:val="2"/>
            <w:shd w:val="clear" w:color="auto" w:fill="BEBEBE"/>
            <w:vAlign w:val="center"/>
          </w:tcPr>
          <w:p w14:paraId="0FD2876E" w14:textId="77777777" w:rsidR="00596499" w:rsidRPr="00EE1B45" w:rsidRDefault="00596499" w:rsidP="00D36E15">
            <w:pPr>
              <w:pStyle w:val="TableParagraph"/>
              <w:jc w:val="center"/>
              <w:rPr>
                <w:sz w:val="24"/>
              </w:rPr>
            </w:pPr>
          </w:p>
        </w:tc>
        <w:tc>
          <w:tcPr>
            <w:tcW w:w="1870" w:type="dxa"/>
            <w:gridSpan w:val="2"/>
            <w:shd w:val="clear" w:color="auto" w:fill="BEBEBE"/>
            <w:vAlign w:val="center"/>
          </w:tcPr>
          <w:p w14:paraId="1AA25198" w14:textId="77777777" w:rsidR="00596499" w:rsidRPr="00EE1B45" w:rsidRDefault="00596499" w:rsidP="00D36E15">
            <w:pPr>
              <w:pStyle w:val="TableParagraph"/>
              <w:jc w:val="center"/>
              <w:rPr>
                <w:sz w:val="24"/>
              </w:rPr>
            </w:pPr>
          </w:p>
        </w:tc>
        <w:tc>
          <w:tcPr>
            <w:tcW w:w="2280" w:type="dxa"/>
            <w:gridSpan w:val="2"/>
            <w:vAlign w:val="center"/>
          </w:tcPr>
          <w:p w14:paraId="6020E465" w14:textId="77777777" w:rsidR="00596499" w:rsidRPr="00EE1B45" w:rsidRDefault="00596499" w:rsidP="00D36E15">
            <w:pPr>
              <w:pStyle w:val="TableParagraph"/>
              <w:spacing w:before="226"/>
              <w:ind w:right="130"/>
              <w:jc w:val="center"/>
              <w:rPr>
                <w:sz w:val="24"/>
              </w:rPr>
            </w:pPr>
            <w:r w:rsidRPr="00EE1B45">
              <w:rPr>
                <w:sz w:val="24"/>
              </w:rPr>
              <w:t>Iekšlietu ministrija</w:t>
            </w:r>
          </w:p>
        </w:tc>
        <w:tc>
          <w:tcPr>
            <w:tcW w:w="2281" w:type="dxa"/>
            <w:gridSpan w:val="2"/>
            <w:vAlign w:val="center"/>
          </w:tcPr>
          <w:p w14:paraId="68E6EF06" w14:textId="77777777" w:rsidR="00596499" w:rsidRPr="00EE1B45" w:rsidRDefault="00596499" w:rsidP="00D36E15">
            <w:pPr>
              <w:pStyle w:val="TableParagraph"/>
              <w:spacing w:before="226"/>
              <w:ind w:right="474"/>
              <w:jc w:val="center"/>
              <w:rPr>
                <w:sz w:val="24"/>
              </w:rPr>
            </w:pPr>
            <w:r w:rsidRPr="00EE1B45">
              <w:rPr>
                <w:sz w:val="24"/>
              </w:rPr>
              <w:t>VUGD</w:t>
            </w:r>
          </w:p>
        </w:tc>
        <w:tc>
          <w:tcPr>
            <w:tcW w:w="2281" w:type="dxa"/>
            <w:gridSpan w:val="2"/>
            <w:shd w:val="clear" w:color="auto" w:fill="BEBEBE"/>
            <w:vAlign w:val="center"/>
          </w:tcPr>
          <w:p w14:paraId="7E6CAE70" w14:textId="77777777" w:rsidR="00596499" w:rsidRPr="00EE1B45" w:rsidRDefault="00596499" w:rsidP="00D36E15">
            <w:pPr>
              <w:pStyle w:val="TableParagraph"/>
              <w:jc w:val="center"/>
              <w:rPr>
                <w:sz w:val="24"/>
              </w:rPr>
            </w:pPr>
          </w:p>
        </w:tc>
      </w:tr>
      <w:tr w:rsidR="00596499" w:rsidRPr="00EE1B45" w14:paraId="4161ACE9"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75"/>
        </w:trPr>
        <w:tc>
          <w:tcPr>
            <w:tcW w:w="14511" w:type="dxa"/>
            <w:gridSpan w:val="14"/>
            <w:shd w:val="clear" w:color="auto" w:fill="D9D9D9"/>
          </w:tcPr>
          <w:p w14:paraId="340510C9" w14:textId="77777777" w:rsidR="00596499" w:rsidRPr="00EE1B45" w:rsidRDefault="00596499" w:rsidP="00596499">
            <w:pPr>
              <w:pStyle w:val="TableParagraph"/>
              <w:spacing w:line="256" w:lineRule="exact"/>
              <w:ind w:left="5134"/>
              <w:rPr>
                <w:b/>
                <w:sz w:val="24"/>
              </w:rPr>
            </w:pPr>
            <w:r w:rsidRPr="00EE1B45">
              <w:rPr>
                <w:b/>
                <w:sz w:val="24"/>
              </w:rPr>
              <w:t>2. Reaģēšanas un seku likvidēšanas pasākumi</w:t>
            </w:r>
          </w:p>
        </w:tc>
      </w:tr>
      <w:tr w:rsidR="00596499" w:rsidRPr="00EE1B45" w14:paraId="0D70D0FD"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30"/>
        </w:trPr>
        <w:tc>
          <w:tcPr>
            <w:tcW w:w="838" w:type="dxa"/>
            <w:gridSpan w:val="2"/>
          </w:tcPr>
          <w:p w14:paraId="5B3341D5" w14:textId="77777777" w:rsidR="00596499" w:rsidRPr="00EE1B45" w:rsidRDefault="00596499" w:rsidP="00596499">
            <w:pPr>
              <w:pStyle w:val="TableParagraph"/>
              <w:spacing w:before="1"/>
              <w:rPr>
                <w:sz w:val="24"/>
              </w:rPr>
            </w:pPr>
          </w:p>
          <w:p w14:paraId="58716464" w14:textId="77777777" w:rsidR="00596499" w:rsidRPr="00EE1B45" w:rsidRDefault="00596499" w:rsidP="00596499">
            <w:pPr>
              <w:pStyle w:val="TableParagraph"/>
              <w:ind w:right="197"/>
              <w:jc w:val="right"/>
              <w:rPr>
                <w:sz w:val="24"/>
              </w:rPr>
            </w:pPr>
            <w:r w:rsidRPr="00EE1B45">
              <w:rPr>
                <w:sz w:val="24"/>
              </w:rPr>
              <w:t>2.1.</w:t>
            </w:r>
          </w:p>
        </w:tc>
        <w:tc>
          <w:tcPr>
            <w:tcW w:w="3401" w:type="dxa"/>
            <w:gridSpan w:val="2"/>
          </w:tcPr>
          <w:p w14:paraId="11252C45" w14:textId="77777777" w:rsidR="00596499" w:rsidRPr="00EE1B45" w:rsidRDefault="00596499" w:rsidP="00596499">
            <w:pPr>
              <w:pStyle w:val="TableParagraph"/>
              <w:spacing w:before="1" w:line="270" w:lineRule="atLeast"/>
              <w:ind w:left="321" w:right="309" w:firstLine="1"/>
              <w:jc w:val="center"/>
              <w:rPr>
                <w:sz w:val="24"/>
              </w:rPr>
            </w:pPr>
            <w:r w:rsidRPr="00EE1B45">
              <w:rPr>
                <w:sz w:val="24"/>
              </w:rPr>
              <w:t>Veikt Civilās aizsardzības operacionālās vadības centra sastāva apziņošanu</w:t>
            </w:r>
          </w:p>
        </w:tc>
        <w:tc>
          <w:tcPr>
            <w:tcW w:w="1560" w:type="dxa"/>
            <w:gridSpan w:val="2"/>
          </w:tcPr>
          <w:p w14:paraId="5A2001AC" w14:textId="77777777" w:rsidR="00596499" w:rsidRPr="00EE1B45" w:rsidRDefault="00596499" w:rsidP="00596499">
            <w:pPr>
              <w:pStyle w:val="TableParagraph"/>
              <w:spacing w:before="1"/>
              <w:rPr>
                <w:sz w:val="24"/>
              </w:rPr>
            </w:pPr>
          </w:p>
          <w:p w14:paraId="18ECFC94" w14:textId="77777777" w:rsidR="00596499" w:rsidRPr="00EE1B45" w:rsidRDefault="00596499" w:rsidP="00596499">
            <w:pPr>
              <w:pStyle w:val="TableParagraph"/>
              <w:ind w:right="361"/>
              <w:jc w:val="right"/>
              <w:rPr>
                <w:sz w:val="24"/>
              </w:rPr>
            </w:pPr>
            <w:r w:rsidRPr="00EE1B45">
              <w:rPr>
                <w:sz w:val="24"/>
              </w:rPr>
              <w:t>1 stunda</w:t>
            </w:r>
          </w:p>
        </w:tc>
        <w:tc>
          <w:tcPr>
            <w:tcW w:w="1870" w:type="dxa"/>
            <w:gridSpan w:val="2"/>
          </w:tcPr>
          <w:p w14:paraId="56A26C1E" w14:textId="77777777" w:rsidR="00596499" w:rsidRPr="00EE1B45" w:rsidRDefault="00596499" w:rsidP="00596499">
            <w:pPr>
              <w:pStyle w:val="TableParagraph"/>
              <w:spacing w:before="138"/>
              <w:ind w:left="549" w:right="491" w:hanging="27"/>
              <w:rPr>
                <w:sz w:val="24"/>
              </w:rPr>
            </w:pPr>
            <w:r w:rsidRPr="00EE1B45">
              <w:rPr>
                <w:sz w:val="24"/>
              </w:rPr>
              <w:t>Iekšlietu ministrs</w:t>
            </w:r>
          </w:p>
        </w:tc>
        <w:tc>
          <w:tcPr>
            <w:tcW w:w="2280" w:type="dxa"/>
            <w:gridSpan w:val="2"/>
          </w:tcPr>
          <w:p w14:paraId="301A9723" w14:textId="77777777" w:rsidR="00596499" w:rsidRPr="00EE1B45" w:rsidRDefault="00596499" w:rsidP="00596499">
            <w:pPr>
              <w:pStyle w:val="TableParagraph"/>
              <w:spacing w:before="1"/>
              <w:rPr>
                <w:sz w:val="24"/>
              </w:rPr>
            </w:pPr>
          </w:p>
          <w:p w14:paraId="0724E433" w14:textId="77777777" w:rsidR="00596499" w:rsidRPr="00EE1B45" w:rsidRDefault="00596499" w:rsidP="00596499">
            <w:pPr>
              <w:pStyle w:val="TableParagraph"/>
              <w:ind w:left="142" w:right="130"/>
              <w:jc w:val="center"/>
              <w:rPr>
                <w:sz w:val="24"/>
              </w:rPr>
            </w:pPr>
            <w:r w:rsidRPr="00EE1B45">
              <w:rPr>
                <w:sz w:val="24"/>
              </w:rPr>
              <w:t>Iekšlietu ministrija</w:t>
            </w:r>
          </w:p>
        </w:tc>
        <w:tc>
          <w:tcPr>
            <w:tcW w:w="2281" w:type="dxa"/>
            <w:gridSpan w:val="2"/>
          </w:tcPr>
          <w:p w14:paraId="2D531AC5" w14:textId="77777777" w:rsidR="00596499" w:rsidRPr="00EE1B45" w:rsidRDefault="00596499" w:rsidP="00596499">
            <w:pPr>
              <w:pStyle w:val="TableParagraph"/>
              <w:spacing w:before="1"/>
              <w:rPr>
                <w:sz w:val="24"/>
              </w:rPr>
            </w:pPr>
          </w:p>
          <w:p w14:paraId="6836D1C7" w14:textId="77777777" w:rsidR="00596499" w:rsidRPr="00EE1B45" w:rsidRDefault="00596499" w:rsidP="00596499">
            <w:pPr>
              <w:pStyle w:val="TableParagraph"/>
              <w:ind w:left="484" w:right="474"/>
              <w:jc w:val="center"/>
              <w:rPr>
                <w:sz w:val="24"/>
              </w:rPr>
            </w:pPr>
            <w:r w:rsidRPr="00EE1B45">
              <w:rPr>
                <w:sz w:val="24"/>
              </w:rPr>
              <w:t>VUGD</w:t>
            </w:r>
          </w:p>
        </w:tc>
        <w:tc>
          <w:tcPr>
            <w:tcW w:w="2281" w:type="dxa"/>
            <w:gridSpan w:val="2"/>
          </w:tcPr>
          <w:p w14:paraId="1A1AB3CF" w14:textId="77777777" w:rsidR="00596499" w:rsidRPr="00EE1B45" w:rsidRDefault="00596499" w:rsidP="00596499">
            <w:pPr>
              <w:pStyle w:val="TableParagraph"/>
              <w:rPr>
                <w:sz w:val="24"/>
              </w:rPr>
            </w:pPr>
          </w:p>
        </w:tc>
      </w:tr>
      <w:tr w:rsidR="00596499" w:rsidRPr="00EE1B45" w14:paraId="03EC0D6B"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51"/>
        </w:trPr>
        <w:tc>
          <w:tcPr>
            <w:tcW w:w="838" w:type="dxa"/>
            <w:gridSpan w:val="2"/>
          </w:tcPr>
          <w:p w14:paraId="3C0E23A5" w14:textId="77777777" w:rsidR="00596499" w:rsidRPr="00EE1B45" w:rsidRDefault="00596499" w:rsidP="00596499">
            <w:pPr>
              <w:pStyle w:val="TableParagraph"/>
              <w:spacing w:before="135"/>
              <w:ind w:right="197"/>
              <w:jc w:val="right"/>
              <w:rPr>
                <w:sz w:val="24"/>
              </w:rPr>
            </w:pPr>
            <w:r w:rsidRPr="00EE1B45">
              <w:rPr>
                <w:sz w:val="24"/>
              </w:rPr>
              <w:t>2.2.</w:t>
            </w:r>
          </w:p>
        </w:tc>
        <w:tc>
          <w:tcPr>
            <w:tcW w:w="3401" w:type="dxa"/>
            <w:gridSpan w:val="2"/>
          </w:tcPr>
          <w:p w14:paraId="057A5174" w14:textId="77777777" w:rsidR="00596499" w:rsidRPr="00EE1B45" w:rsidRDefault="00596499" w:rsidP="00596499">
            <w:pPr>
              <w:pStyle w:val="TableParagraph"/>
              <w:spacing w:before="2" w:line="276" w:lineRule="exact"/>
              <w:ind w:left="314" w:right="284" w:firstLine="26"/>
              <w:rPr>
                <w:sz w:val="24"/>
              </w:rPr>
            </w:pPr>
            <w:r w:rsidRPr="00EE1B45">
              <w:rPr>
                <w:sz w:val="24"/>
              </w:rPr>
              <w:t>Sasaukt Civilās aizsardzības operacionālās vadības centru</w:t>
            </w:r>
          </w:p>
        </w:tc>
        <w:tc>
          <w:tcPr>
            <w:tcW w:w="1560" w:type="dxa"/>
            <w:gridSpan w:val="2"/>
          </w:tcPr>
          <w:p w14:paraId="409380D2" w14:textId="77777777" w:rsidR="00596499" w:rsidRPr="00EE1B45" w:rsidRDefault="00596499" w:rsidP="00596499">
            <w:pPr>
              <w:pStyle w:val="TableParagraph"/>
              <w:spacing w:before="135"/>
              <w:ind w:right="317"/>
              <w:jc w:val="right"/>
              <w:rPr>
                <w:sz w:val="24"/>
              </w:rPr>
            </w:pPr>
            <w:r w:rsidRPr="00EE1B45">
              <w:rPr>
                <w:sz w:val="24"/>
              </w:rPr>
              <w:t>3 stundas</w:t>
            </w:r>
          </w:p>
        </w:tc>
        <w:tc>
          <w:tcPr>
            <w:tcW w:w="1870" w:type="dxa"/>
            <w:gridSpan w:val="2"/>
          </w:tcPr>
          <w:p w14:paraId="75C1BC2C" w14:textId="77777777" w:rsidR="00596499" w:rsidRPr="00EE1B45" w:rsidRDefault="00596499" w:rsidP="00596499">
            <w:pPr>
              <w:pStyle w:val="TableParagraph"/>
              <w:spacing w:before="2" w:line="276" w:lineRule="exact"/>
              <w:ind w:left="535" w:right="493" w:hanging="15"/>
              <w:rPr>
                <w:sz w:val="24"/>
              </w:rPr>
            </w:pPr>
            <w:r w:rsidRPr="00EE1B45">
              <w:rPr>
                <w:sz w:val="24"/>
              </w:rPr>
              <w:t>Ministru kabinets</w:t>
            </w:r>
          </w:p>
        </w:tc>
        <w:tc>
          <w:tcPr>
            <w:tcW w:w="2280" w:type="dxa"/>
            <w:gridSpan w:val="2"/>
          </w:tcPr>
          <w:p w14:paraId="245CD38E" w14:textId="77777777" w:rsidR="00596499" w:rsidRPr="00EE1B45" w:rsidRDefault="00596499" w:rsidP="00596499">
            <w:pPr>
              <w:pStyle w:val="TableParagraph"/>
              <w:spacing w:before="135"/>
              <w:ind w:left="142" w:right="130"/>
              <w:jc w:val="center"/>
              <w:rPr>
                <w:sz w:val="24"/>
              </w:rPr>
            </w:pPr>
            <w:r w:rsidRPr="00EE1B45">
              <w:rPr>
                <w:sz w:val="24"/>
              </w:rPr>
              <w:t>Iekšlietu ministrija</w:t>
            </w:r>
          </w:p>
        </w:tc>
        <w:tc>
          <w:tcPr>
            <w:tcW w:w="2281" w:type="dxa"/>
            <w:gridSpan w:val="2"/>
          </w:tcPr>
          <w:p w14:paraId="182CB3E6" w14:textId="77777777" w:rsidR="00596499" w:rsidRPr="00EE1B45" w:rsidRDefault="00596499" w:rsidP="00596499">
            <w:pPr>
              <w:pStyle w:val="TableParagraph"/>
              <w:spacing w:before="135"/>
              <w:ind w:left="484" w:right="474"/>
              <w:jc w:val="center"/>
              <w:rPr>
                <w:sz w:val="24"/>
              </w:rPr>
            </w:pPr>
            <w:r w:rsidRPr="00EE1B45">
              <w:rPr>
                <w:sz w:val="24"/>
              </w:rPr>
              <w:t>VUGD</w:t>
            </w:r>
          </w:p>
        </w:tc>
        <w:tc>
          <w:tcPr>
            <w:tcW w:w="2281" w:type="dxa"/>
            <w:gridSpan w:val="2"/>
          </w:tcPr>
          <w:p w14:paraId="05FE32B5" w14:textId="77777777" w:rsidR="00596499" w:rsidRPr="00EE1B45" w:rsidRDefault="00596499" w:rsidP="00596499">
            <w:pPr>
              <w:pStyle w:val="TableParagraph"/>
              <w:rPr>
                <w:sz w:val="24"/>
              </w:rPr>
            </w:pPr>
          </w:p>
        </w:tc>
      </w:tr>
      <w:tr w:rsidR="00596499" w:rsidRPr="00EE1B45" w14:paraId="18749291"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8"/>
        </w:trPr>
        <w:tc>
          <w:tcPr>
            <w:tcW w:w="838" w:type="dxa"/>
            <w:gridSpan w:val="2"/>
            <w:vAlign w:val="center"/>
          </w:tcPr>
          <w:p w14:paraId="11CB762D" w14:textId="77777777" w:rsidR="00596499" w:rsidRPr="00EE1B45" w:rsidRDefault="00596499" w:rsidP="00D36E15">
            <w:pPr>
              <w:pStyle w:val="TableParagraph"/>
              <w:ind w:right="197"/>
              <w:jc w:val="center"/>
              <w:rPr>
                <w:sz w:val="24"/>
              </w:rPr>
            </w:pPr>
            <w:r w:rsidRPr="00EE1B45">
              <w:rPr>
                <w:sz w:val="24"/>
              </w:rPr>
              <w:t>2.3.</w:t>
            </w:r>
          </w:p>
        </w:tc>
        <w:tc>
          <w:tcPr>
            <w:tcW w:w="3401" w:type="dxa"/>
            <w:gridSpan w:val="2"/>
            <w:vAlign w:val="center"/>
          </w:tcPr>
          <w:p w14:paraId="45814795" w14:textId="77777777" w:rsidR="00596499" w:rsidRPr="00EE1B45" w:rsidRDefault="00596499" w:rsidP="00D36E15">
            <w:pPr>
              <w:pStyle w:val="TableParagraph"/>
              <w:spacing w:before="8"/>
              <w:jc w:val="center"/>
              <w:rPr>
                <w:sz w:val="23"/>
              </w:rPr>
            </w:pPr>
          </w:p>
          <w:p w14:paraId="0BA3F18E" w14:textId="77777777" w:rsidR="00596499" w:rsidRPr="00EE1B45" w:rsidRDefault="00596499" w:rsidP="00D36E15">
            <w:pPr>
              <w:pStyle w:val="TableParagraph"/>
              <w:ind w:left="321" w:right="308" w:hanging="1"/>
              <w:jc w:val="center"/>
              <w:rPr>
                <w:sz w:val="24"/>
              </w:rPr>
            </w:pPr>
            <w:r w:rsidRPr="00EE1B45">
              <w:rPr>
                <w:sz w:val="24"/>
              </w:rPr>
              <w:t>Veikt</w:t>
            </w:r>
            <w:r w:rsidR="00607470" w:rsidRPr="00EE1B45">
              <w:rPr>
                <w:sz w:val="24"/>
              </w:rPr>
              <w:t xml:space="preserve"> pašvaldību vai</w:t>
            </w:r>
            <w:r w:rsidRPr="00EE1B45">
              <w:rPr>
                <w:sz w:val="24"/>
              </w:rPr>
              <w:t xml:space="preserve"> sadarbības teritoriju civilās aizsardzības komisiju sastāva apziņošanu</w:t>
            </w:r>
          </w:p>
        </w:tc>
        <w:tc>
          <w:tcPr>
            <w:tcW w:w="1560" w:type="dxa"/>
            <w:gridSpan w:val="2"/>
            <w:vAlign w:val="center"/>
          </w:tcPr>
          <w:p w14:paraId="2B768092" w14:textId="77777777" w:rsidR="00596499" w:rsidRPr="00EE1B45" w:rsidRDefault="00596499" w:rsidP="00D36E15">
            <w:pPr>
              <w:pStyle w:val="TableParagraph"/>
              <w:ind w:right="361"/>
              <w:jc w:val="center"/>
              <w:rPr>
                <w:sz w:val="24"/>
              </w:rPr>
            </w:pPr>
            <w:r w:rsidRPr="00EE1B45">
              <w:rPr>
                <w:sz w:val="24"/>
              </w:rPr>
              <w:t>1 stunda</w:t>
            </w:r>
          </w:p>
        </w:tc>
        <w:tc>
          <w:tcPr>
            <w:tcW w:w="1870" w:type="dxa"/>
            <w:gridSpan w:val="2"/>
            <w:vAlign w:val="center"/>
          </w:tcPr>
          <w:p w14:paraId="7C2F2C6A" w14:textId="77777777" w:rsidR="00596499" w:rsidRPr="00EE1B45" w:rsidRDefault="00E15648" w:rsidP="00D36E15">
            <w:pPr>
              <w:pStyle w:val="TableParagraph"/>
              <w:ind w:left="132" w:right="120" w:firstLine="1"/>
              <w:jc w:val="center"/>
              <w:rPr>
                <w:sz w:val="24"/>
              </w:rPr>
            </w:pPr>
            <w:r w:rsidRPr="00EE1B45">
              <w:rPr>
                <w:sz w:val="24"/>
              </w:rPr>
              <w:t>Civilās</w:t>
            </w:r>
            <w:r w:rsidR="00596499" w:rsidRPr="00EE1B45">
              <w:rPr>
                <w:sz w:val="24"/>
              </w:rPr>
              <w:t xml:space="preserve"> aizsardzības</w:t>
            </w:r>
          </w:p>
          <w:p w14:paraId="38C7D45F" w14:textId="30D33928" w:rsidR="00596499" w:rsidRPr="00EE1B45" w:rsidRDefault="00596499" w:rsidP="00D36E15">
            <w:pPr>
              <w:pStyle w:val="TableParagraph"/>
              <w:spacing w:line="270" w:lineRule="atLeast"/>
              <w:ind w:left="132" w:right="120" w:firstLine="1"/>
              <w:jc w:val="center"/>
              <w:rPr>
                <w:sz w:val="24"/>
              </w:rPr>
            </w:pPr>
            <w:r w:rsidRPr="00EE1B45">
              <w:rPr>
                <w:sz w:val="24"/>
              </w:rPr>
              <w:t>komisijas priekšsēdētāj</w:t>
            </w:r>
            <w:r w:rsidR="009F5F9F" w:rsidRPr="00EE1B45">
              <w:rPr>
                <w:sz w:val="24"/>
              </w:rPr>
              <w:t>s</w:t>
            </w:r>
          </w:p>
        </w:tc>
        <w:tc>
          <w:tcPr>
            <w:tcW w:w="2280" w:type="dxa"/>
            <w:gridSpan w:val="2"/>
            <w:vAlign w:val="center"/>
          </w:tcPr>
          <w:p w14:paraId="652B0FB5" w14:textId="77777777" w:rsidR="00596499" w:rsidRPr="00EE1B45" w:rsidRDefault="00596499" w:rsidP="00D36E15">
            <w:pPr>
              <w:pStyle w:val="TableParagraph"/>
              <w:ind w:right="130"/>
              <w:jc w:val="center"/>
              <w:rPr>
                <w:sz w:val="24"/>
              </w:rPr>
            </w:pPr>
            <w:r w:rsidRPr="00EE1B45">
              <w:rPr>
                <w:sz w:val="24"/>
              </w:rPr>
              <w:t>VARAM</w:t>
            </w:r>
          </w:p>
        </w:tc>
        <w:tc>
          <w:tcPr>
            <w:tcW w:w="2281" w:type="dxa"/>
            <w:gridSpan w:val="2"/>
            <w:vAlign w:val="center"/>
          </w:tcPr>
          <w:p w14:paraId="400692BB" w14:textId="77777777" w:rsidR="00596499" w:rsidRPr="00EE1B45" w:rsidRDefault="00596499" w:rsidP="00D36E15">
            <w:pPr>
              <w:pStyle w:val="TableParagraph"/>
              <w:ind w:right="474"/>
              <w:jc w:val="center"/>
              <w:rPr>
                <w:sz w:val="24"/>
              </w:rPr>
            </w:pPr>
            <w:r w:rsidRPr="00EE1B45">
              <w:rPr>
                <w:sz w:val="24"/>
              </w:rPr>
              <w:t>Pašvaldības</w:t>
            </w:r>
          </w:p>
        </w:tc>
        <w:tc>
          <w:tcPr>
            <w:tcW w:w="2281" w:type="dxa"/>
            <w:gridSpan w:val="2"/>
            <w:vAlign w:val="center"/>
          </w:tcPr>
          <w:p w14:paraId="5737F310" w14:textId="77777777" w:rsidR="00596499" w:rsidRPr="00EE1B45" w:rsidRDefault="00596499" w:rsidP="00D36E15">
            <w:pPr>
              <w:pStyle w:val="TableParagraph"/>
              <w:jc w:val="center"/>
              <w:rPr>
                <w:sz w:val="24"/>
              </w:rPr>
            </w:pPr>
          </w:p>
        </w:tc>
      </w:tr>
      <w:tr w:rsidR="00596499" w:rsidRPr="00EE1B45" w14:paraId="4BB2154E"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49"/>
        </w:trPr>
        <w:tc>
          <w:tcPr>
            <w:tcW w:w="838" w:type="dxa"/>
            <w:gridSpan w:val="2"/>
            <w:vAlign w:val="center"/>
          </w:tcPr>
          <w:p w14:paraId="4B2791C7" w14:textId="77777777" w:rsidR="00596499" w:rsidRPr="00EE1B45" w:rsidRDefault="00596499" w:rsidP="00D36E15">
            <w:pPr>
              <w:pStyle w:val="TableParagraph"/>
              <w:spacing w:before="133"/>
              <w:ind w:right="197"/>
              <w:jc w:val="center"/>
              <w:rPr>
                <w:sz w:val="24"/>
              </w:rPr>
            </w:pPr>
            <w:r w:rsidRPr="00EE1B45">
              <w:rPr>
                <w:sz w:val="24"/>
              </w:rPr>
              <w:t>2.4.</w:t>
            </w:r>
          </w:p>
        </w:tc>
        <w:tc>
          <w:tcPr>
            <w:tcW w:w="3401" w:type="dxa"/>
            <w:gridSpan w:val="2"/>
            <w:vAlign w:val="center"/>
          </w:tcPr>
          <w:p w14:paraId="4810559C" w14:textId="77777777" w:rsidR="00596499" w:rsidRPr="00EE1B45" w:rsidRDefault="00596499" w:rsidP="00D36E15">
            <w:pPr>
              <w:pStyle w:val="TableParagraph"/>
              <w:spacing w:line="276" w:lineRule="exact"/>
              <w:ind w:left="280" w:right="251" w:firstLine="60"/>
              <w:jc w:val="center"/>
              <w:rPr>
                <w:sz w:val="24"/>
              </w:rPr>
            </w:pPr>
            <w:r w:rsidRPr="00EE1B45">
              <w:rPr>
                <w:sz w:val="24"/>
              </w:rPr>
              <w:t>Sasaukt</w:t>
            </w:r>
            <w:r w:rsidR="00607470" w:rsidRPr="00EE1B45">
              <w:rPr>
                <w:sz w:val="24"/>
              </w:rPr>
              <w:t xml:space="preserve"> pašvaldību vai</w:t>
            </w:r>
            <w:r w:rsidRPr="00EE1B45">
              <w:rPr>
                <w:sz w:val="24"/>
              </w:rPr>
              <w:t xml:space="preserve"> sadarbības teritoriju civilās aizsardzības komisijas</w:t>
            </w:r>
          </w:p>
        </w:tc>
        <w:tc>
          <w:tcPr>
            <w:tcW w:w="1560" w:type="dxa"/>
            <w:gridSpan w:val="2"/>
            <w:vAlign w:val="center"/>
          </w:tcPr>
          <w:p w14:paraId="35B1251A" w14:textId="77777777" w:rsidR="00596499" w:rsidRPr="00EE1B45" w:rsidRDefault="00596499" w:rsidP="00D36E15">
            <w:pPr>
              <w:pStyle w:val="TableParagraph"/>
              <w:spacing w:before="133"/>
              <w:ind w:right="361"/>
              <w:jc w:val="center"/>
              <w:rPr>
                <w:sz w:val="24"/>
              </w:rPr>
            </w:pPr>
            <w:r w:rsidRPr="00EE1B45">
              <w:rPr>
                <w:sz w:val="24"/>
              </w:rPr>
              <w:t>3 stunda</w:t>
            </w:r>
          </w:p>
        </w:tc>
        <w:tc>
          <w:tcPr>
            <w:tcW w:w="1870" w:type="dxa"/>
            <w:gridSpan w:val="2"/>
            <w:vAlign w:val="center"/>
          </w:tcPr>
          <w:p w14:paraId="67E931B5" w14:textId="0A4F4E6E" w:rsidR="00596499" w:rsidRPr="00EE1B45" w:rsidRDefault="00E15648" w:rsidP="00D36E15">
            <w:pPr>
              <w:pStyle w:val="TableParagraph"/>
              <w:spacing w:line="276" w:lineRule="exact"/>
              <w:ind w:left="132" w:right="120" w:firstLine="1"/>
              <w:jc w:val="center"/>
              <w:rPr>
                <w:sz w:val="24"/>
              </w:rPr>
            </w:pPr>
            <w:r w:rsidRPr="00EE1B45">
              <w:rPr>
                <w:sz w:val="24"/>
              </w:rPr>
              <w:t>Civilās</w:t>
            </w:r>
            <w:r w:rsidR="008674FE" w:rsidRPr="00EE1B45">
              <w:rPr>
                <w:sz w:val="24"/>
              </w:rPr>
              <w:t xml:space="preserve"> aizsardzības komisijas priekšsēdētāj</w:t>
            </w:r>
            <w:r w:rsidR="009F5F9F" w:rsidRPr="00EE1B45">
              <w:rPr>
                <w:sz w:val="24"/>
              </w:rPr>
              <w:t>s</w:t>
            </w:r>
          </w:p>
        </w:tc>
        <w:tc>
          <w:tcPr>
            <w:tcW w:w="2280" w:type="dxa"/>
            <w:gridSpan w:val="2"/>
            <w:vAlign w:val="center"/>
          </w:tcPr>
          <w:p w14:paraId="7824CFBB" w14:textId="77777777" w:rsidR="00596499" w:rsidRPr="00EE1B45" w:rsidRDefault="00596499" w:rsidP="00D36E15">
            <w:pPr>
              <w:pStyle w:val="TableParagraph"/>
              <w:spacing w:before="133"/>
              <w:ind w:right="130"/>
              <w:jc w:val="center"/>
              <w:rPr>
                <w:sz w:val="24"/>
              </w:rPr>
            </w:pPr>
            <w:r w:rsidRPr="00EE1B45">
              <w:rPr>
                <w:sz w:val="24"/>
              </w:rPr>
              <w:t>VARAM</w:t>
            </w:r>
          </w:p>
        </w:tc>
        <w:tc>
          <w:tcPr>
            <w:tcW w:w="2281" w:type="dxa"/>
            <w:gridSpan w:val="2"/>
            <w:vAlign w:val="center"/>
          </w:tcPr>
          <w:p w14:paraId="3742371D" w14:textId="77777777" w:rsidR="00596499" w:rsidRPr="00EE1B45" w:rsidRDefault="00596499" w:rsidP="00D36E15">
            <w:pPr>
              <w:pStyle w:val="TableParagraph"/>
              <w:spacing w:before="133"/>
              <w:ind w:right="474"/>
              <w:jc w:val="center"/>
              <w:rPr>
                <w:sz w:val="24"/>
              </w:rPr>
            </w:pPr>
            <w:r w:rsidRPr="00EE1B45">
              <w:rPr>
                <w:sz w:val="24"/>
              </w:rPr>
              <w:t>Pašvaldības</w:t>
            </w:r>
          </w:p>
        </w:tc>
        <w:tc>
          <w:tcPr>
            <w:tcW w:w="2281" w:type="dxa"/>
            <w:gridSpan w:val="2"/>
            <w:vAlign w:val="center"/>
          </w:tcPr>
          <w:p w14:paraId="024928E2" w14:textId="77777777" w:rsidR="00596499" w:rsidRPr="00EE1B45" w:rsidRDefault="00596499" w:rsidP="00D36E15">
            <w:pPr>
              <w:pStyle w:val="TableParagraph"/>
              <w:jc w:val="center"/>
              <w:rPr>
                <w:sz w:val="24"/>
              </w:rPr>
            </w:pPr>
          </w:p>
        </w:tc>
      </w:tr>
      <w:tr w:rsidR="00596499" w:rsidRPr="00EE1B45" w14:paraId="6617D418"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262"/>
        </w:trPr>
        <w:tc>
          <w:tcPr>
            <w:tcW w:w="838" w:type="dxa"/>
            <w:gridSpan w:val="2"/>
          </w:tcPr>
          <w:p w14:paraId="09E83BD1" w14:textId="77777777" w:rsidR="00596499" w:rsidRPr="00EE1B45" w:rsidRDefault="00596499" w:rsidP="00596499">
            <w:pPr>
              <w:pStyle w:val="TableParagraph"/>
              <w:rPr>
                <w:sz w:val="26"/>
              </w:rPr>
            </w:pPr>
          </w:p>
          <w:p w14:paraId="2D4B6950" w14:textId="77777777" w:rsidR="00596499" w:rsidRPr="00EE1B45" w:rsidRDefault="00596499" w:rsidP="00596499">
            <w:pPr>
              <w:pStyle w:val="TableParagraph"/>
              <w:rPr>
                <w:sz w:val="26"/>
              </w:rPr>
            </w:pPr>
          </w:p>
          <w:p w14:paraId="4113F83B" w14:textId="77777777" w:rsidR="00596499" w:rsidRPr="00EE1B45" w:rsidRDefault="00596499" w:rsidP="00596499">
            <w:pPr>
              <w:pStyle w:val="TableParagraph"/>
              <w:rPr>
                <w:sz w:val="26"/>
              </w:rPr>
            </w:pPr>
          </w:p>
          <w:p w14:paraId="3626C4ED" w14:textId="77777777" w:rsidR="00596499" w:rsidRPr="00EE1B45" w:rsidRDefault="00596499" w:rsidP="00596499">
            <w:pPr>
              <w:pStyle w:val="TableParagraph"/>
              <w:spacing w:before="203"/>
              <w:ind w:right="197"/>
              <w:jc w:val="right"/>
              <w:rPr>
                <w:sz w:val="24"/>
              </w:rPr>
            </w:pPr>
            <w:r w:rsidRPr="00EE1B45">
              <w:rPr>
                <w:sz w:val="24"/>
              </w:rPr>
              <w:t>2.5.</w:t>
            </w:r>
          </w:p>
        </w:tc>
        <w:tc>
          <w:tcPr>
            <w:tcW w:w="3401" w:type="dxa"/>
            <w:gridSpan w:val="2"/>
          </w:tcPr>
          <w:p w14:paraId="085D9B9B" w14:textId="77777777" w:rsidR="00596499" w:rsidRPr="00EE1B45" w:rsidRDefault="00596499" w:rsidP="00596499">
            <w:pPr>
              <w:pStyle w:val="TableParagraph"/>
              <w:rPr>
                <w:sz w:val="26"/>
              </w:rPr>
            </w:pPr>
          </w:p>
          <w:p w14:paraId="0A27452E" w14:textId="77777777" w:rsidR="00596499" w:rsidRPr="00EE1B45" w:rsidRDefault="00596499" w:rsidP="00596499">
            <w:pPr>
              <w:pStyle w:val="TableParagraph"/>
              <w:rPr>
                <w:sz w:val="26"/>
              </w:rPr>
            </w:pPr>
          </w:p>
          <w:p w14:paraId="1F95AE36" w14:textId="77777777" w:rsidR="00596499" w:rsidRPr="00EE1B45" w:rsidRDefault="00596499" w:rsidP="00596499">
            <w:pPr>
              <w:pStyle w:val="TableParagraph"/>
              <w:spacing w:before="9"/>
              <w:rPr>
                <w:sz w:val="31"/>
              </w:rPr>
            </w:pPr>
          </w:p>
          <w:p w14:paraId="4C48FF72" w14:textId="77777777" w:rsidR="00596499" w:rsidRPr="00EE1B45" w:rsidRDefault="00596499" w:rsidP="00596499">
            <w:pPr>
              <w:pStyle w:val="TableParagraph"/>
              <w:ind w:left="1168" w:right="270" w:hanging="867"/>
              <w:rPr>
                <w:sz w:val="24"/>
              </w:rPr>
            </w:pPr>
            <w:r w:rsidRPr="00EE1B45">
              <w:rPr>
                <w:sz w:val="24"/>
              </w:rPr>
              <w:t>Valsts augstāko amatpersonu apziņošana</w:t>
            </w:r>
          </w:p>
        </w:tc>
        <w:tc>
          <w:tcPr>
            <w:tcW w:w="1560" w:type="dxa"/>
            <w:gridSpan w:val="2"/>
          </w:tcPr>
          <w:p w14:paraId="277C8A3D" w14:textId="77777777" w:rsidR="00596499" w:rsidRPr="00EE1B45" w:rsidRDefault="00596499" w:rsidP="00596499">
            <w:pPr>
              <w:pStyle w:val="TableParagraph"/>
              <w:rPr>
                <w:sz w:val="26"/>
              </w:rPr>
            </w:pPr>
          </w:p>
          <w:p w14:paraId="6FD0071F" w14:textId="77777777" w:rsidR="00596499" w:rsidRPr="00EE1B45" w:rsidRDefault="00596499" w:rsidP="00596499">
            <w:pPr>
              <w:pStyle w:val="TableParagraph"/>
              <w:rPr>
                <w:sz w:val="26"/>
              </w:rPr>
            </w:pPr>
          </w:p>
          <w:p w14:paraId="1AAE1C9C" w14:textId="77777777" w:rsidR="00596499" w:rsidRPr="00EE1B45" w:rsidRDefault="00596499" w:rsidP="00596499">
            <w:pPr>
              <w:pStyle w:val="TableParagraph"/>
              <w:spacing w:before="226"/>
              <w:ind w:left="156" w:right="142" w:firstLine="4"/>
              <w:jc w:val="center"/>
              <w:rPr>
                <w:sz w:val="24"/>
              </w:rPr>
            </w:pPr>
            <w:r w:rsidRPr="00EE1B45">
              <w:rPr>
                <w:sz w:val="24"/>
              </w:rPr>
              <w:t xml:space="preserve">Pēc  </w:t>
            </w:r>
            <w:r w:rsidRPr="00EE1B45">
              <w:rPr>
                <w:spacing w:val="-1"/>
                <w:sz w:val="24"/>
              </w:rPr>
              <w:t>nepiecieša</w:t>
            </w:r>
            <w:r w:rsidR="006279F8" w:rsidRPr="00EE1B45">
              <w:rPr>
                <w:spacing w:val="-1"/>
                <w:sz w:val="24"/>
              </w:rPr>
              <w:t>-</w:t>
            </w:r>
            <w:r w:rsidRPr="00EE1B45">
              <w:rPr>
                <w:spacing w:val="-1"/>
                <w:sz w:val="24"/>
              </w:rPr>
              <w:t>mī</w:t>
            </w:r>
            <w:r w:rsidRPr="00EE1B45">
              <w:rPr>
                <w:sz w:val="24"/>
              </w:rPr>
              <w:t>bas</w:t>
            </w:r>
          </w:p>
        </w:tc>
        <w:tc>
          <w:tcPr>
            <w:tcW w:w="1870" w:type="dxa"/>
            <w:gridSpan w:val="2"/>
          </w:tcPr>
          <w:p w14:paraId="248C5953" w14:textId="77777777" w:rsidR="00596499" w:rsidRPr="00EE1B45" w:rsidRDefault="00596499" w:rsidP="00596499">
            <w:pPr>
              <w:pStyle w:val="TableParagraph"/>
              <w:rPr>
                <w:sz w:val="26"/>
              </w:rPr>
            </w:pPr>
          </w:p>
          <w:p w14:paraId="374B9806" w14:textId="77777777" w:rsidR="00596499" w:rsidRPr="00EE1B45" w:rsidRDefault="00596499" w:rsidP="00596499">
            <w:pPr>
              <w:pStyle w:val="TableParagraph"/>
              <w:rPr>
                <w:sz w:val="26"/>
              </w:rPr>
            </w:pPr>
          </w:p>
          <w:p w14:paraId="6A13F3F8" w14:textId="77777777" w:rsidR="00596499" w:rsidRPr="00EE1B45" w:rsidRDefault="00596499" w:rsidP="00596499">
            <w:pPr>
              <w:pStyle w:val="TableParagraph"/>
              <w:spacing w:before="226"/>
              <w:ind w:left="441" w:right="432" w:firstLine="2"/>
              <w:jc w:val="center"/>
              <w:rPr>
                <w:sz w:val="24"/>
              </w:rPr>
            </w:pPr>
            <w:r w:rsidRPr="00EE1B45">
              <w:rPr>
                <w:sz w:val="24"/>
              </w:rPr>
              <w:t>Ministru prezidents KVPS</w:t>
            </w:r>
          </w:p>
        </w:tc>
        <w:tc>
          <w:tcPr>
            <w:tcW w:w="2280" w:type="dxa"/>
            <w:gridSpan w:val="2"/>
          </w:tcPr>
          <w:p w14:paraId="1A837079" w14:textId="77777777" w:rsidR="00596499" w:rsidRPr="00EE1B45" w:rsidRDefault="00596499" w:rsidP="00596499">
            <w:pPr>
              <w:pStyle w:val="TableParagraph"/>
              <w:rPr>
                <w:sz w:val="26"/>
              </w:rPr>
            </w:pPr>
          </w:p>
          <w:p w14:paraId="3F7EA3B4" w14:textId="77777777" w:rsidR="00596499" w:rsidRPr="00EE1B45" w:rsidRDefault="00596499" w:rsidP="00596499">
            <w:pPr>
              <w:pStyle w:val="TableParagraph"/>
              <w:rPr>
                <w:sz w:val="26"/>
              </w:rPr>
            </w:pPr>
          </w:p>
          <w:p w14:paraId="785B10BF" w14:textId="77777777" w:rsidR="00596499" w:rsidRPr="00EE1B45" w:rsidRDefault="00596499" w:rsidP="00596499">
            <w:pPr>
              <w:pStyle w:val="TableParagraph"/>
              <w:rPr>
                <w:sz w:val="26"/>
              </w:rPr>
            </w:pPr>
          </w:p>
          <w:p w14:paraId="589E5FDA" w14:textId="77777777" w:rsidR="00596499" w:rsidRPr="00EE1B45" w:rsidRDefault="00596499" w:rsidP="00596499">
            <w:pPr>
              <w:pStyle w:val="TableParagraph"/>
              <w:spacing w:before="203"/>
              <w:ind w:left="142" w:right="130"/>
              <w:jc w:val="center"/>
              <w:rPr>
                <w:sz w:val="24"/>
              </w:rPr>
            </w:pPr>
            <w:r w:rsidRPr="00EE1B45">
              <w:rPr>
                <w:sz w:val="24"/>
              </w:rPr>
              <w:t>Iekšlietu ministrija</w:t>
            </w:r>
          </w:p>
        </w:tc>
        <w:tc>
          <w:tcPr>
            <w:tcW w:w="2281" w:type="dxa"/>
            <w:gridSpan w:val="2"/>
          </w:tcPr>
          <w:p w14:paraId="4ED020C3" w14:textId="77777777" w:rsidR="00596499" w:rsidRPr="00EE1B45" w:rsidRDefault="00596499" w:rsidP="00D36E15">
            <w:pPr>
              <w:pStyle w:val="TableParagraph"/>
              <w:spacing w:line="273" w:lineRule="exact"/>
              <w:ind w:left="484" w:right="474"/>
              <w:jc w:val="center"/>
              <w:rPr>
                <w:sz w:val="24"/>
              </w:rPr>
            </w:pPr>
            <w:r w:rsidRPr="00EE1B45">
              <w:rPr>
                <w:sz w:val="24"/>
              </w:rPr>
              <w:t>VUGD</w:t>
            </w:r>
          </w:p>
          <w:p w14:paraId="2185A844" w14:textId="77777777" w:rsidR="00596499" w:rsidRPr="00EE1B45" w:rsidRDefault="00596499" w:rsidP="00596499">
            <w:pPr>
              <w:pStyle w:val="TableParagraph"/>
              <w:ind w:left="487" w:right="474"/>
              <w:jc w:val="center"/>
              <w:rPr>
                <w:sz w:val="24"/>
              </w:rPr>
            </w:pPr>
            <w:r w:rsidRPr="00EE1B45">
              <w:rPr>
                <w:sz w:val="24"/>
              </w:rPr>
              <w:t>VP</w:t>
            </w:r>
          </w:p>
          <w:p w14:paraId="1F9500DD" w14:textId="77777777" w:rsidR="00596499" w:rsidRPr="00EE1B45" w:rsidRDefault="00596499" w:rsidP="00596499">
            <w:pPr>
              <w:pStyle w:val="TableParagraph"/>
              <w:ind w:left="106" w:right="90"/>
              <w:jc w:val="center"/>
              <w:rPr>
                <w:sz w:val="24"/>
              </w:rPr>
            </w:pPr>
            <w:r w:rsidRPr="00EE1B45">
              <w:rPr>
                <w:sz w:val="24"/>
              </w:rPr>
              <w:t>Valsts</w:t>
            </w:r>
            <w:r w:rsidRPr="00EE1B45">
              <w:rPr>
                <w:spacing w:val="-17"/>
                <w:sz w:val="24"/>
              </w:rPr>
              <w:t xml:space="preserve"> </w:t>
            </w:r>
            <w:r w:rsidRPr="00EE1B45">
              <w:rPr>
                <w:sz w:val="24"/>
              </w:rPr>
              <w:t>drošības dienests</w:t>
            </w:r>
          </w:p>
          <w:p w14:paraId="324ECEB1" w14:textId="77777777" w:rsidR="00596499" w:rsidRPr="00EE1B45" w:rsidRDefault="00596499" w:rsidP="00596499">
            <w:pPr>
              <w:pStyle w:val="TableParagraph"/>
              <w:ind w:left="106" w:right="90"/>
              <w:jc w:val="center"/>
              <w:rPr>
                <w:sz w:val="24"/>
              </w:rPr>
            </w:pPr>
            <w:r w:rsidRPr="00EE1B45">
              <w:rPr>
                <w:sz w:val="24"/>
              </w:rPr>
              <w:t>Valsts</w:t>
            </w:r>
            <w:r w:rsidRPr="00EE1B45">
              <w:rPr>
                <w:spacing w:val="-17"/>
                <w:sz w:val="24"/>
              </w:rPr>
              <w:t xml:space="preserve"> </w:t>
            </w:r>
            <w:r w:rsidRPr="00EE1B45">
              <w:rPr>
                <w:sz w:val="24"/>
              </w:rPr>
              <w:t>drošības dienests</w:t>
            </w:r>
          </w:p>
          <w:p w14:paraId="145C1CD1" w14:textId="77777777" w:rsidR="00596499" w:rsidRPr="00EE1B45" w:rsidRDefault="00596499" w:rsidP="00596499">
            <w:pPr>
              <w:pStyle w:val="TableParagraph"/>
              <w:spacing w:line="270" w:lineRule="atLeast"/>
              <w:ind w:left="492" w:right="474"/>
              <w:jc w:val="center"/>
              <w:rPr>
                <w:sz w:val="24"/>
              </w:rPr>
            </w:pPr>
            <w:r w:rsidRPr="00EE1B45">
              <w:rPr>
                <w:sz w:val="24"/>
              </w:rPr>
              <w:t>NBS</w:t>
            </w:r>
            <w:r w:rsidRPr="00EE1B45">
              <w:rPr>
                <w:spacing w:val="-5"/>
                <w:sz w:val="24"/>
              </w:rPr>
              <w:t xml:space="preserve"> </w:t>
            </w:r>
            <w:r w:rsidRPr="00EE1B45">
              <w:rPr>
                <w:sz w:val="24"/>
              </w:rPr>
              <w:t>Militārā policija</w:t>
            </w:r>
          </w:p>
        </w:tc>
        <w:tc>
          <w:tcPr>
            <w:tcW w:w="2281" w:type="dxa"/>
            <w:gridSpan w:val="2"/>
          </w:tcPr>
          <w:p w14:paraId="2CCA4077" w14:textId="77777777" w:rsidR="00596499" w:rsidRPr="00EE1B45" w:rsidRDefault="00596499" w:rsidP="00596499">
            <w:pPr>
              <w:pStyle w:val="TableParagraph"/>
              <w:rPr>
                <w:sz w:val="24"/>
              </w:rPr>
            </w:pPr>
          </w:p>
        </w:tc>
      </w:tr>
      <w:tr w:rsidR="00596499" w:rsidRPr="00EE1B45" w14:paraId="24737A55"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415"/>
        </w:trPr>
        <w:tc>
          <w:tcPr>
            <w:tcW w:w="838" w:type="dxa"/>
            <w:gridSpan w:val="2"/>
          </w:tcPr>
          <w:p w14:paraId="3B3085C5" w14:textId="77777777" w:rsidR="00596499" w:rsidRPr="00EE1B45" w:rsidRDefault="00596499" w:rsidP="00596499">
            <w:pPr>
              <w:pStyle w:val="TableParagraph"/>
              <w:rPr>
                <w:sz w:val="26"/>
              </w:rPr>
            </w:pPr>
          </w:p>
          <w:p w14:paraId="4F88A35E" w14:textId="77777777" w:rsidR="00596499" w:rsidRPr="00EE1B45" w:rsidRDefault="00596499" w:rsidP="00596499">
            <w:pPr>
              <w:pStyle w:val="TableParagraph"/>
              <w:rPr>
                <w:sz w:val="34"/>
              </w:rPr>
            </w:pPr>
          </w:p>
          <w:p w14:paraId="47F02DF5" w14:textId="77777777" w:rsidR="00596499" w:rsidRPr="00EE1B45" w:rsidRDefault="00596499" w:rsidP="00596499">
            <w:pPr>
              <w:pStyle w:val="TableParagraph"/>
              <w:ind w:right="197"/>
              <w:jc w:val="right"/>
              <w:rPr>
                <w:sz w:val="24"/>
              </w:rPr>
            </w:pPr>
            <w:r w:rsidRPr="00EE1B45">
              <w:rPr>
                <w:sz w:val="24"/>
              </w:rPr>
              <w:t>2.6.</w:t>
            </w:r>
          </w:p>
        </w:tc>
        <w:tc>
          <w:tcPr>
            <w:tcW w:w="3401" w:type="dxa"/>
            <w:gridSpan w:val="2"/>
          </w:tcPr>
          <w:p w14:paraId="641FDD8E" w14:textId="77777777" w:rsidR="00596499" w:rsidRPr="00EE1B45" w:rsidRDefault="00596499" w:rsidP="00596499">
            <w:pPr>
              <w:pStyle w:val="TableParagraph"/>
              <w:rPr>
                <w:sz w:val="36"/>
              </w:rPr>
            </w:pPr>
          </w:p>
          <w:p w14:paraId="35836A5A" w14:textId="77777777" w:rsidR="00596499" w:rsidRPr="00EE1B45" w:rsidRDefault="00596499" w:rsidP="00596499">
            <w:pPr>
              <w:pStyle w:val="TableParagraph"/>
              <w:ind w:left="508" w:right="495" w:firstLine="1"/>
              <w:jc w:val="center"/>
              <w:rPr>
                <w:sz w:val="24"/>
              </w:rPr>
            </w:pPr>
            <w:r w:rsidRPr="00EE1B45">
              <w:rPr>
                <w:sz w:val="24"/>
              </w:rPr>
              <w:t>Iedzīvotāju informēšana izmantojot valsts agrīnās brīdināšanas sistēmu</w:t>
            </w:r>
          </w:p>
        </w:tc>
        <w:tc>
          <w:tcPr>
            <w:tcW w:w="1560" w:type="dxa"/>
            <w:gridSpan w:val="2"/>
          </w:tcPr>
          <w:p w14:paraId="0D93C967" w14:textId="77777777" w:rsidR="00596499" w:rsidRPr="00EE1B45" w:rsidRDefault="00596499" w:rsidP="00596499">
            <w:pPr>
              <w:pStyle w:val="TableParagraph"/>
              <w:rPr>
                <w:sz w:val="36"/>
              </w:rPr>
            </w:pPr>
          </w:p>
          <w:p w14:paraId="79A22B90" w14:textId="77777777" w:rsidR="00596499" w:rsidRPr="00EE1B45" w:rsidRDefault="00596499" w:rsidP="00596499">
            <w:pPr>
              <w:pStyle w:val="TableParagraph"/>
              <w:ind w:left="187" w:right="165" w:hanging="5"/>
              <w:jc w:val="both"/>
              <w:rPr>
                <w:sz w:val="24"/>
              </w:rPr>
            </w:pPr>
            <w:r w:rsidRPr="00EE1B45">
              <w:rPr>
                <w:sz w:val="24"/>
              </w:rPr>
              <w:t>2 stundas un turpmāk pēc vajadzības</w:t>
            </w:r>
          </w:p>
        </w:tc>
        <w:tc>
          <w:tcPr>
            <w:tcW w:w="1870" w:type="dxa"/>
            <w:gridSpan w:val="2"/>
            <w:vAlign w:val="center"/>
          </w:tcPr>
          <w:p w14:paraId="5D6E2786" w14:textId="77777777" w:rsidR="00596499" w:rsidRPr="00EE1B45" w:rsidRDefault="00596499" w:rsidP="00D36E15">
            <w:pPr>
              <w:pStyle w:val="TableParagraph"/>
              <w:spacing w:before="138"/>
              <w:ind w:right="230"/>
              <w:jc w:val="center"/>
              <w:rPr>
                <w:sz w:val="24"/>
              </w:rPr>
            </w:pPr>
            <w:r w:rsidRPr="00EE1B45">
              <w:rPr>
                <w:sz w:val="24"/>
              </w:rPr>
              <w:t>Valsts ugunsdzēsības un glābšanas dienesta priekšnieks</w:t>
            </w:r>
          </w:p>
        </w:tc>
        <w:tc>
          <w:tcPr>
            <w:tcW w:w="2280" w:type="dxa"/>
            <w:gridSpan w:val="2"/>
            <w:vAlign w:val="center"/>
          </w:tcPr>
          <w:p w14:paraId="65EF3564" w14:textId="77777777" w:rsidR="00596499" w:rsidRPr="00EE1B45" w:rsidRDefault="00596499" w:rsidP="00D36E15">
            <w:pPr>
              <w:pStyle w:val="TableParagraph"/>
              <w:ind w:right="130"/>
              <w:jc w:val="center"/>
              <w:rPr>
                <w:sz w:val="24"/>
              </w:rPr>
            </w:pPr>
            <w:r w:rsidRPr="00EE1B45">
              <w:rPr>
                <w:sz w:val="24"/>
              </w:rPr>
              <w:t>Iekšlietu ministrija</w:t>
            </w:r>
          </w:p>
        </w:tc>
        <w:tc>
          <w:tcPr>
            <w:tcW w:w="2281" w:type="dxa"/>
            <w:gridSpan w:val="2"/>
          </w:tcPr>
          <w:p w14:paraId="24E024E2" w14:textId="77777777" w:rsidR="00596499" w:rsidRPr="00EE1B45" w:rsidRDefault="00596499" w:rsidP="00D36E15">
            <w:pPr>
              <w:pStyle w:val="TableParagraph"/>
              <w:spacing w:line="275" w:lineRule="exact"/>
              <w:ind w:left="484" w:right="474"/>
              <w:jc w:val="center"/>
              <w:rPr>
                <w:sz w:val="24"/>
              </w:rPr>
            </w:pPr>
            <w:r w:rsidRPr="00EE1B45">
              <w:rPr>
                <w:sz w:val="24"/>
              </w:rPr>
              <w:t>VUGD</w:t>
            </w:r>
          </w:p>
          <w:p w14:paraId="45F3A6A0" w14:textId="77777777" w:rsidR="00596499" w:rsidRPr="00EE1B45" w:rsidRDefault="00596499" w:rsidP="00596499">
            <w:pPr>
              <w:pStyle w:val="TableParagraph"/>
              <w:ind w:left="199" w:right="185" w:firstLine="1"/>
              <w:jc w:val="center"/>
              <w:rPr>
                <w:sz w:val="24"/>
              </w:rPr>
            </w:pPr>
            <w:r w:rsidRPr="00EE1B45">
              <w:rPr>
                <w:sz w:val="24"/>
              </w:rPr>
              <w:t>Elektroniskie plašsaziņas līdzekļi ar kuriem VUGD ir</w:t>
            </w:r>
          </w:p>
          <w:p w14:paraId="2F4C2EA1" w14:textId="77777777" w:rsidR="00596499" w:rsidRPr="00EE1B45" w:rsidRDefault="00596499" w:rsidP="00596499">
            <w:pPr>
              <w:pStyle w:val="TableParagraph"/>
              <w:spacing w:line="257" w:lineRule="exact"/>
              <w:ind w:left="104" w:right="91"/>
              <w:jc w:val="center"/>
              <w:rPr>
                <w:sz w:val="24"/>
              </w:rPr>
            </w:pPr>
            <w:r w:rsidRPr="00EE1B45">
              <w:rPr>
                <w:sz w:val="24"/>
              </w:rPr>
              <w:t>noslēgti līgumi</w:t>
            </w:r>
          </w:p>
        </w:tc>
        <w:tc>
          <w:tcPr>
            <w:tcW w:w="2281" w:type="dxa"/>
            <w:gridSpan w:val="2"/>
          </w:tcPr>
          <w:p w14:paraId="18A59C8D" w14:textId="77777777" w:rsidR="00596499" w:rsidRPr="00EE1B45" w:rsidRDefault="00596499" w:rsidP="00596499">
            <w:pPr>
              <w:pStyle w:val="TableParagraph"/>
              <w:rPr>
                <w:sz w:val="24"/>
              </w:rPr>
            </w:pPr>
          </w:p>
        </w:tc>
      </w:tr>
      <w:tr w:rsidR="00596499" w:rsidRPr="00EE1B45" w14:paraId="17934642"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414"/>
        </w:trPr>
        <w:tc>
          <w:tcPr>
            <w:tcW w:w="838" w:type="dxa"/>
            <w:gridSpan w:val="2"/>
            <w:tcBorders>
              <w:bottom w:val="nil"/>
            </w:tcBorders>
            <w:vAlign w:val="center"/>
          </w:tcPr>
          <w:p w14:paraId="7D28CFB0" w14:textId="77777777" w:rsidR="00596499" w:rsidRPr="00EE1B45" w:rsidRDefault="00D36E15" w:rsidP="00D36E15">
            <w:pPr>
              <w:pStyle w:val="TableParagraph"/>
              <w:jc w:val="center"/>
              <w:rPr>
                <w:sz w:val="24"/>
              </w:rPr>
            </w:pPr>
            <w:r w:rsidRPr="00EE1B45">
              <w:rPr>
                <w:sz w:val="24"/>
              </w:rPr>
              <w:t>2.7.</w:t>
            </w:r>
          </w:p>
        </w:tc>
        <w:tc>
          <w:tcPr>
            <w:tcW w:w="3401" w:type="dxa"/>
            <w:gridSpan w:val="2"/>
            <w:tcBorders>
              <w:bottom w:val="nil"/>
            </w:tcBorders>
            <w:vAlign w:val="center"/>
          </w:tcPr>
          <w:p w14:paraId="21B497B6" w14:textId="77777777" w:rsidR="00596499" w:rsidRPr="00EE1B45" w:rsidRDefault="00D36E15" w:rsidP="00D36E15">
            <w:pPr>
              <w:pStyle w:val="TableParagraph"/>
              <w:jc w:val="center"/>
              <w:rPr>
                <w:sz w:val="24"/>
              </w:rPr>
            </w:pPr>
            <w:r w:rsidRPr="00EE1B45">
              <w:rPr>
                <w:sz w:val="24"/>
              </w:rPr>
              <w:t>Iespējamo papildus apziņošanas līdzekļu iesaistīšana iedzīvotāju apziņošanā</w:t>
            </w:r>
          </w:p>
        </w:tc>
        <w:tc>
          <w:tcPr>
            <w:tcW w:w="1560" w:type="dxa"/>
            <w:gridSpan w:val="2"/>
            <w:tcBorders>
              <w:bottom w:val="nil"/>
            </w:tcBorders>
            <w:vAlign w:val="center"/>
          </w:tcPr>
          <w:p w14:paraId="282CF5DD" w14:textId="77777777" w:rsidR="00596499" w:rsidRPr="00EE1B45" w:rsidRDefault="00D36E15" w:rsidP="00D36E15">
            <w:pPr>
              <w:pStyle w:val="TableParagraph"/>
              <w:jc w:val="center"/>
              <w:rPr>
                <w:sz w:val="24"/>
              </w:rPr>
            </w:pPr>
            <w:r w:rsidRPr="00EE1B45">
              <w:rPr>
                <w:sz w:val="24"/>
              </w:rPr>
              <w:t>12 stundas</w:t>
            </w:r>
          </w:p>
        </w:tc>
        <w:tc>
          <w:tcPr>
            <w:tcW w:w="1870" w:type="dxa"/>
            <w:gridSpan w:val="2"/>
            <w:tcBorders>
              <w:bottom w:val="nil"/>
            </w:tcBorders>
            <w:vAlign w:val="center"/>
          </w:tcPr>
          <w:p w14:paraId="5FE0E378" w14:textId="77777777" w:rsidR="00D36E15" w:rsidRPr="00EE1B45" w:rsidRDefault="00D36E15" w:rsidP="00D36E15">
            <w:pPr>
              <w:pStyle w:val="TableParagraph"/>
              <w:ind w:left="242" w:right="230" w:firstLine="2"/>
              <w:jc w:val="center"/>
              <w:rPr>
                <w:sz w:val="24"/>
              </w:rPr>
            </w:pPr>
            <w:r w:rsidRPr="00EE1B45">
              <w:rPr>
                <w:sz w:val="24"/>
              </w:rPr>
              <w:t>Valsts ugunsdzēsības un glābšanas dienesta</w:t>
            </w:r>
          </w:p>
          <w:p w14:paraId="518357AC" w14:textId="77777777" w:rsidR="00596499" w:rsidRPr="00EE1B45" w:rsidRDefault="00D36E15" w:rsidP="00D36E15">
            <w:pPr>
              <w:pStyle w:val="TableParagraph"/>
              <w:jc w:val="center"/>
              <w:rPr>
                <w:sz w:val="24"/>
              </w:rPr>
            </w:pPr>
            <w:r w:rsidRPr="00EE1B45">
              <w:rPr>
                <w:sz w:val="24"/>
              </w:rPr>
              <w:t>priekšnieks</w:t>
            </w:r>
          </w:p>
        </w:tc>
        <w:tc>
          <w:tcPr>
            <w:tcW w:w="2280" w:type="dxa"/>
            <w:gridSpan w:val="2"/>
            <w:tcBorders>
              <w:bottom w:val="nil"/>
            </w:tcBorders>
            <w:vAlign w:val="center"/>
          </w:tcPr>
          <w:p w14:paraId="36C73C99" w14:textId="77777777" w:rsidR="00596499" w:rsidRPr="00EE1B45" w:rsidRDefault="00596499" w:rsidP="00D36E15">
            <w:pPr>
              <w:pStyle w:val="TableParagraph"/>
              <w:spacing w:before="138" w:line="256" w:lineRule="exact"/>
              <w:ind w:left="142" w:right="130"/>
              <w:jc w:val="center"/>
              <w:rPr>
                <w:sz w:val="24"/>
              </w:rPr>
            </w:pPr>
            <w:r w:rsidRPr="00EE1B45">
              <w:rPr>
                <w:sz w:val="24"/>
              </w:rPr>
              <w:t>Iekšlietu ministrija</w:t>
            </w:r>
            <w:r w:rsidR="00D36E15" w:rsidRPr="00EE1B45">
              <w:rPr>
                <w:sz w:val="24"/>
              </w:rPr>
              <w:t xml:space="preserve"> Satiksmes ministrija Ministrijas</w:t>
            </w:r>
          </w:p>
        </w:tc>
        <w:tc>
          <w:tcPr>
            <w:tcW w:w="2281" w:type="dxa"/>
            <w:gridSpan w:val="2"/>
            <w:vAlign w:val="center"/>
          </w:tcPr>
          <w:p w14:paraId="146C8EA1" w14:textId="77777777" w:rsidR="00596499" w:rsidRPr="00EE1B45" w:rsidRDefault="00596499" w:rsidP="00D36E15">
            <w:pPr>
              <w:pStyle w:val="TableParagraph"/>
              <w:spacing w:line="275" w:lineRule="exact"/>
              <w:ind w:left="484" w:right="474"/>
              <w:jc w:val="center"/>
              <w:rPr>
                <w:sz w:val="24"/>
              </w:rPr>
            </w:pPr>
            <w:r w:rsidRPr="00EE1B45">
              <w:rPr>
                <w:sz w:val="24"/>
              </w:rPr>
              <w:t>VUGD</w:t>
            </w:r>
          </w:p>
          <w:p w14:paraId="23A8702F" w14:textId="77777777" w:rsidR="00596499" w:rsidRPr="00EE1B45" w:rsidRDefault="00596499" w:rsidP="00D36E15">
            <w:pPr>
              <w:pStyle w:val="TableParagraph"/>
              <w:ind w:left="285" w:right="271" w:firstLine="147"/>
              <w:jc w:val="center"/>
              <w:rPr>
                <w:sz w:val="24"/>
              </w:rPr>
            </w:pPr>
            <w:r w:rsidRPr="00EE1B45">
              <w:rPr>
                <w:sz w:val="24"/>
              </w:rPr>
              <w:t>VAS “Latvijas Valsts radio un televīzijas</w:t>
            </w:r>
            <w:r w:rsidRPr="00EE1B45">
              <w:rPr>
                <w:spacing w:val="10"/>
                <w:sz w:val="24"/>
              </w:rPr>
              <w:t xml:space="preserve"> </w:t>
            </w:r>
            <w:r w:rsidRPr="00EE1B45">
              <w:rPr>
                <w:spacing w:val="-4"/>
                <w:sz w:val="24"/>
              </w:rPr>
              <w:t>centrs”</w:t>
            </w:r>
          </w:p>
          <w:p w14:paraId="0FE48FAC" w14:textId="77777777" w:rsidR="00596499" w:rsidRPr="00EE1B45" w:rsidRDefault="00596499" w:rsidP="00D36E15">
            <w:pPr>
              <w:pStyle w:val="TableParagraph"/>
              <w:spacing w:line="270" w:lineRule="atLeast"/>
              <w:ind w:left="271" w:right="260" w:firstLine="76"/>
              <w:jc w:val="center"/>
              <w:rPr>
                <w:sz w:val="24"/>
              </w:rPr>
            </w:pPr>
            <w:r w:rsidRPr="00EE1B45">
              <w:rPr>
                <w:sz w:val="24"/>
              </w:rPr>
              <w:t>Ministrijas un to padotības</w:t>
            </w:r>
            <w:r w:rsidRPr="00EE1B45">
              <w:rPr>
                <w:spacing w:val="4"/>
                <w:sz w:val="24"/>
              </w:rPr>
              <w:t xml:space="preserve"> </w:t>
            </w:r>
            <w:r w:rsidRPr="00EE1B45">
              <w:rPr>
                <w:spacing w:val="-3"/>
                <w:sz w:val="24"/>
              </w:rPr>
              <w:t>iestādes</w:t>
            </w:r>
          </w:p>
        </w:tc>
        <w:tc>
          <w:tcPr>
            <w:tcW w:w="2281" w:type="dxa"/>
            <w:gridSpan w:val="2"/>
            <w:vAlign w:val="center"/>
          </w:tcPr>
          <w:p w14:paraId="4E686FBB" w14:textId="77777777" w:rsidR="00596499" w:rsidRPr="00EE1B45" w:rsidRDefault="00596499" w:rsidP="00D36E15">
            <w:pPr>
              <w:pStyle w:val="TableParagraph"/>
              <w:jc w:val="center"/>
              <w:rPr>
                <w:sz w:val="24"/>
              </w:rPr>
            </w:pPr>
          </w:p>
        </w:tc>
      </w:tr>
      <w:tr w:rsidR="00596499" w:rsidRPr="00EE1B45" w14:paraId="7C48F80F"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92"/>
        </w:trPr>
        <w:tc>
          <w:tcPr>
            <w:tcW w:w="838" w:type="dxa"/>
            <w:gridSpan w:val="2"/>
          </w:tcPr>
          <w:p w14:paraId="07FB05FB" w14:textId="77777777" w:rsidR="00596499" w:rsidRPr="00EE1B45" w:rsidRDefault="00596499" w:rsidP="00596499">
            <w:pPr>
              <w:pStyle w:val="TableParagraph"/>
              <w:rPr>
                <w:sz w:val="26"/>
              </w:rPr>
            </w:pPr>
          </w:p>
          <w:p w14:paraId="442123E8" w14:textId="77777777" w:rsidR="00596499" w:rsidRPr="00EE1B45" w:rsidRDefault="00596499" w:rsidP="00596499">
            <w:pPr>
              <w:pStyle w:val="TableParagraph"/>
              <w:spacing w:before="11"/>
              <w:rPr>
                <w:sz w:val="21"/>
              </w:rPr>
            </w:pPr>
          </w:p>
          <w:p w14:paraId="466B5E30" w14:textId="77777777" w:rsidR="00596499" w:rsidRPr="00EE1B45" w:rsidRDefault="00596499" w:rsidP="00596499">
            <w:pPr>
              <w:pStyle w:val="TableParagraph"/>
              <w:ind w:right="197"/>
              <w:jc w:val="right"/>
              <w:rPr>
                <w:sz w:val="24"/>
              </w:rPr>
            </w:pPr>
            <w:r w:rsidRPr="00EE1B45">
              <w:rPr>
                <w:sz w:val="24"/>
              </w:rPr>
              <w:t>2.8.</w:t>
            </w:r>
          </w:p>
        </w:tc>
        <w:tc>
          <w:tcPr>
            <w:tcW w:w="3401" w:type="dxa"/>
            <w:gridSpan w:val="2"/>
          </w:tcPr>
          <w:p w14:paraId="2009284A" w14:textId="77777777" w:rsidR="00596499" w:rsidRPr="00EE1B45" w:rsidRDefault="00596499" w:rsidP="00596499">
            <w:pPr>
              <w:pStyle w:val="TableParagraph"/>
              <w:spacing w:before="11"/>
              <w:rPr>
                <w:sz w:val="23"/>
              </w:rPr>
            </w:pPr>
          </w:p>
          <w:p w14:paraId="1A5B51FD" w14:textId="77777777" w:rsidR="00596499" w:rsidRPr="00EE1B45" w:rsidRDefault="00596499" w:rsidP="00596499">
            <w:pPr>
              <w:pStyle w:val="TableParagraph"/>
              <w:ind w:left="268" w:right="257" w:firstLine="2"/>
              <w:jc w:val="center"/>
              <w:rPr>
                <w:sz w:val="24"/>
              </w:rPr>
            </w:pPr>
            <w:r w:rsidRPr="00EE1B45">
              <w:rPr>
                <w:sz w:val="24"/>
              </w:rPr>
              <w:t>Pārtikas izsniegšana (</w:t>
            </w:r>
            <w:r w:rsidRPr="00EE1B45">
              <w:rPr>
                <w:i/>
                <w:sz w:val="24"/>
              </w:rPr>
              <w:t>t.sk. piegāde</w:t>
            </w:r>
            <w:r w:rsidRPr="00EE1B45">
              <w:rPr>
                <w:sz w:val="24"/>
              </w:rPr>
              <w:t>) iedzīvotājiem, kā arī izsniegtās pārtikas uzskaite</w:t>
            </w:r>
          </w:p>
        </w:tc>
        <w:tc>
          <w:tcPr>
            <w:tcW w:w="1560" w:type="dxa"/>
            <w:gridSpan w:val="2"/>
          </w:tcPr>
          <w:p w14:paraId="3C6505BE" w14:textId="77777777" w:rsidR="00596499" w:rsidRPr="00EE1B45" w:rsidRDefault="00596499" w:rsidP="00596499">
            <w:pPr>
              <w:pStyle w:val="TableParagraph"/>
              <w:spacing w:before="11"/>
              <w:rPr>
                <w:sz w:val="23"/>
              </w:rPr>
            </w:pPr>
          </w:p>
          <w:p w14:paraId="0A9A11A9" w14:textId="77777777" w:rsidR="00596499" w:rsidRPr="00EE1B45" w:rsidRDefault="00596499" w:rsidP="00596499">
            <w:pPr>
              <w:pStyle w:val="TableParagraph"/>
              <w:ind w:left="204" w:right="187" w:hanging="1"/>
              <w:jc w:val="center"/>
              <w:rPr>
                <w:sz w:val="24"/>
              </w:rPr>
            </w:pPr>
            <w:r w:rsidRPr="00EE1B45">
              <w:rPr>
                <w:sz w:val="24"/>
              </w:rPr>
              <w:t xml:space="preserve">Atbilstoši </w:t>
            </w:r>
            <w:r w:rsidRPr="00EE1B45">
              <w:rPr>
                <w:spacing w:val="-1"/>
                <w:sz w:val="24"/>
              </w:rPr>
              <w:t xml:space="preserve">izstrādātajai </w:t>
            </w:r>
            <w:r w:rsidRPr="00EE1B45">
              <w:rPr>
                <w:sz w:val="24"/>
              </w:rPr>
              <w:t>kārtībai</w:t>
            </w:r>
          </w:p>
        </w:tc>
        <w:tc>
          <w:tcPr>
            <w:tcW w:w="1870" w:type="dxa"/>
            <w:gridSpan w:val="2"/>
          </w:tcPr>
          <w:p w14:paraId="53A42662" w14:textId="77777777" w:rsidR="00596499" w:rsidRPr="00EE1B45" w:rsidRDefault="00596499" w:rsidP="00596499">
            <w:pPr>
              <w:pStyle w:val="TableParagraph"/>
              <w:spacing w:before="11"/>
              <w:rPr>
                <w:sz w:val="23"/>
              </w:rPr>
            </w:pPr>
          </w:p>
          <w:p w14:paraId="5B615AF6" w14:textId="2F0182C2" w:rsidR="00596499" w:rsidRPr="00EE1B45" w:rsidRDefault="009F5F9F" w:rsidP="00596499">
            <w:pPr>
              <w:pStyle w:val="TableParagraph"/>
              <w:ind w:left="261" w:right="252" w:firstLine="4"/>
              <w:jc w:val="center"/>
              <w:rPr>
                <w:sz w:val="24"/>
              </w:rPr>
            </w:pPr>
            <w:r w:rsidRPr="00EE1B45">
              <w:rPr>
                <w:sz w:val="24"/>
              </w:rPr>
              <w:t>Novada dome</w:t>
            </w:r>
          </w:p>
        </w:tc>
        <w:tc>
          <w:tcPr>
            <w:tcW w:w="2280" w:type="dxa"/>
            <w:gridSpan w:val="2"/>
          </w:tcPr>
          <w:p w14:paraId="40EB75A5" w14:textId="77777777" w:rsidR="00596499" w:rsidRPr="00EE1B45" w:rsidRDefault="00596499" w:rsidP="00596499">
            <w:pPr>
              <w:pStyle w:val="TableParagraph"/>
              <w:rPr>
                <w:sz w:val="26"/>
              </w:rPr>
            </w:pPr>
          </w:p>
          <w:p w14:paraId="240D1276" w14:textId="77777777" w:rsidR="00596499" w:rsidRPr="00EE1B45" w:rsidRDefault="00596499" w:rsidP="00596499">
            <w:pPr>
              <w:pStyle w:val="TableParagraph"/>
              <w:spacing w:before="11"/>
              <w:rPr>
                <w:sz w:val="21"/>
              </w:rPr>
            </w:pPr>
          </w:p>
          <w:p w14:paraId="2489F257" w14:textId="77777777" w:rsidR="00596499" w:rsidRPr="00EE1B45" w:rsidRDefault="00596499" w:rsidP="00596499">
            <w:pPr>
              <w:pStyle w:val="TableParagraph"/>
              <w:ind w:left="145" w:right="130"/>
              <w:jc w:val="center"/>
              <w:rPr>
                <w:sz w:val="24"/>
              </w:rPr>
            </w:pPr>
            <w:r w:rsidRPr="00EE1B45">
              <w:rPr>
                <w:sz w:val="24"/>
              </w:rPr>
              <w:t>VARAM</w:t>
            </w:r>
          </w:p>
        </w:tc>
        <w:tc>
          <w:tcPr>
            <w:tcW w:w="2281" w:type="dxa"/>
            <w:gridSpan w:val="2"/>
            <w:vAlign w:val="center"/>
          </w:tcPr>
          <w:p w14:paraId="5B22B34B" w14:textId="77777777" w:rsidR="00596499" w:rsidRPr="00EE1B45" w:rsidRDefault="00E15648" w:rsidP="00D36E15">
            <w:pPr>
              <w:pStyle w:val="TableParagraph"/>
              <w:ind w:left="106" w:right="91"/>
              <w:jc w:val="center"/>
              <w:rPr>
                <w:sz w:val="24"/>
              </w:rPr>
            </w:pPr>
            <w:r w:rsidRPr="00EE1B45">
              <w:rPr>
                <w:sz w:val="24"/>
              </w:rPr>
              <w:t>Civilās</w:t>
            </w:r>
            <w:r w:rsidR="00596499" w:rsidRPr="00EE1B45">
              <w:rPr>
                <w:sz w:val="24"/>
              </w:rPr>
              <w:t xml:space="preserve"> aizsardzības komisija</w:t>
            </w:r>
          </w:p>
          <w:p w14:paraId="5D452D38" w14:textId="77777777" w:rsidR="00596499" w:rsidRPr="00EE1B45" w:rsidRDefault="00596499" w:rsidP="00D36E15">
            <w:pPr>
              <w:pStyle w:val="TableParagraph"/>
              <w:spacing w:line="257" w:lineRule="exact"/>
              <w:ind w:left="488" w:right="474"/>
              <w:jc w:val="center"/>
              <w:rPr>
                <w:sz w:val="24"/>
              </w:rPr>
            </w:pPr>
            <w:r w:rsidRPr="00EE1B45">
              <w:rPr>
                <w:sz w:val="24"/>
              </w:rPr>
              <w:t>Pašvaldības</w:t>
            </w:r>
          </w:p>
        </w:tc>
        <w:tc>
          <w:tcPr>
            <w:tcW w:w="2281" w:type="dxa"/>
            <w:gridSpan w:val="2"/>
          </w:tcPr>
          <w:p w14:paraId="41E4A98A" w14:textId="77777777" w:rsidR="00596499" w:rsidRPr="00EE1B45" w:rsidRDefault="00596499" w:rsidP="00596499">
            <w:pPr>
              <w:pStyle w:val="TableParagraph"/>
              <w:rPr>
                <w:sz w:val="24"/>
              </w:rPr>
            </w:pPr>
          </w:p>
        </w:tc>
      </w:tr>
      <w:tr w:rsidR="00596499" w:rsidRPr="00EE1B45" w14:paraId="35493F69"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54"/>
        </w:trPr>
        <w:tc>
          <w:tcPr>
            <w:tcW w:w="838" w:type="dxa"/>
            <w:gridSpan w:val="2"/>
            <w:vAlign w:val="center"/>
          </w:tcPr>
          <w:p w14:paraId="16614AFE" w14:textId="77777777" w:rsidR="00596499" w:rsidRPr="00EE1B45" w:rsidRDefault="00596499" w:rsidP="006279F8">
            <w:pPr>
              <w:pStyle w:val="TableParagraph"/>
              <w:spacing w:before="138"/>
              <w:jc w:val="center"/>
              <w:rPr>
                <w:sz w:val="24"/>
              </w:rPr>
            </w:pPr>
            <w:r w:rsidRPr="00EE1B45">
              <w:rPr>
                <w:sz w:val="24"/>
              </w:rPr>
              <w:t>2.9.</w:t>
            </w:r>
          </w:p>
        </w:tc>
        <w:tc>
          <w:tcPr>
            <w:tcW w:w="3401" w:type="dxa"/>
            <w:gridSpan w:val="2"/>
            <w:vAlign w:val="center"/>
          </w:tcPr>
          <w:p w14:paraId="2D86A959" w14:textId="77777777" w:rsidR="00596499" w:rsidRPr="00EE1B45" w:rsidRDefault="00596499" w:rsidP="00D36E15">
            <w:pPr>
              <w:pStyle w:val="TableParagraph"/>
              <w:spacing w:before="2" w:line="276" w:lineRule="exact"/>
              <w:ind w:left="261" w:right="231" w:firstLine="127"/>
              <w:jc w:val="center"/>
              <w:rPr>
                <w:sz w:val="24"/>
              </w:rPr>
            </w:pPr>
            <w:r w:rsidRPr="00EE1B45">
              <w:rPr>
                <w:sz w:val="24"/>
              </w:rPr>
              <w:t>Nosaka kontaktpersonu par pirmās nepieciešamības preču</w:t>
            </w:r>
            <w:r w:rsidR="008674FE" w:rsidRPr="00EE1B45">
              <w:rPr>
                <w:sz w:val="24"/>
              </w:rPr>
              <w:t xml:space="preserve"> nodrošinājumu, par to informējot pašvaldības</w:t>
            </w:r>
          </w:p>
        </w:tc>
        <w:tc>
          <w:tcPr>
            <w:tcW w:w="1560" w:type="dxa"/>
            <w:gridSpan w:val="2"/>
            <w:vAlign w:val="center"/>
          </w:tcPr>
          <w:p w14:paraId="221B8237" w14:textId="77777777" w:rsidR="00596499" w:rsidRPr="00EE1B45" w:rsidRDefault="00596499" w:rsidP="00D36E15">
            <w:pPr>
              <w:pStyle w:val="TableParagraph"/>
              <w:spacing w:before="138"/>
              <w:ind w:left="131" w:right="119"/>
              <w:jc w:val="center"/>
              <w:rPr>
                <w:sz w:val="24"/>
              </w:rPr>
            </w:pPr>
            <w:r w:rsidRPr="00EE1B45">
              <w:rPr>
                <w:sz w:val="24"/>
              </w:rPr>
              <w:t>2 stundās</w:t>
            </w:r>
          </w:p>
        </w:tc>
        <w:tc>
          <w:tcPr>
            <w:tcW w:w="1870" w:type="dxa"/>
            <w:gridSpan w:val="2"/>
            <w:vAlign w:val="center"/>
          </w:tcPr>
          <w:p w14:paraId="145F4B61" w14:textId="77777777" w:rsidR="00596499" w:rsidRPr="00EE1B45" w:rsidRDefault="00596499" w:rsidP="00D36E15">
            <w:pPr>
              <w:pStyle w:val="TableParagraph"/>
              <w:spacing w:before="2" w:line="276" w:lineRule="exact"/>
              <w:ind w:left="79" w:right="95"/>
              <w:jc w:val="center"/>
              <w:rPr>
                <w:sz w:val="24"/>
              </w:rPr>
            </w:pPr>
            <w:r w:rsidRPr="00EE1B45">
              <w:rPr>
                <w:sz w:val="24"/>
              </w:rPr>
              <w:t>Ekonomikas ministrs</w:t>
            </w:r>
          </w:p>
        </w:tc>
        <w:tc>
          <w:tcPr>
            <w:tcW w:w="2280" w:type="dxa"/>
            <w:gridSpan w:val="2"/>
            <w:vAlign w:val="center"/>
          </w:tcPr>
          <w:p w14:paraId="26DB8216" w14:textId="77777777" w:rsidR="00596499" w:rsidRPr="00EE1B45" w:rsidRDefault="00596499" w:rsidP="00D36E15">
            <w:pPr>
              <w:pStyle w:val="TableParagraph"/>
              <w:spacing w:before="2" w:line="276" w:lineRule="exact"/>
              <w:ind w:left="189" w:right="249"/>
              <w:jc w:val="center"/>
              <w:rPr>
                <w:sz w:val="24"/>
              </w:rPr>
            </w:pPr>
            <w:r w:rsidRPr="00EE1B45">
              <w:rPr>
                <w:sz w:val="24"/>
              </w:rPr>
              <w:t>Ekonomikas ministrija</w:t>
            </w:r>
          </w:p>
        </w:tc>
        <w:tc>
          <w:tcPr>
            <w:tcW w:w="2281" w:type="dxa"/>
            <w:gridSpan w:val="2"/>
            <w:vAlign w:val="center"/>
          </w:tcPr>
          <w:p w14:paraId="4E1A4229" w14:textId="77777777" w:rsidR="00596499" w:rsidRPr="00EE1B45" w:rsidRDefault="00596499" w:rsidP="00D36E15">
            <w:pPr>
              <w:pStyle w:val="TableParagraph"/>
              <w:spacing w:before="2" w:line="276" w:lineRule="exact"/>
              <w:ind w:left="177" w:right="261"/>
              <w:jc w:val="center"/>
              <w:rPr>
                <w:sz w:val="24"/>
              </w:rPr>
            </w:pPr>
            <w:r w:rsidRPr="00EE1B45">
              <w:rPr>
                <w:sz w:val="24"/>
              </w:rPr>
              <w:t>Ekonomikas ministrija</w:t>
            </w:r>
          </w:p>
        </w:tc>
        <w:tc>
          <w:tcPr>
            <w:tcW w:w="2281" w:type="dxa"/>
            <w:gridSpan w:val="2"/>
            <w:vAlign w:val="center"/>
          </w:tcPr>
          <w:p w14:paraId="6068F343" w14:textId="77777777" w:rsidR="00596499" w:rsidRPr="00EE1B45" w:rsidRDefault="00596499" w:rsidP="00D36E15">
            <w:pPr>
              <w:pStyle w:val="TableParagraph"/>
              <w:jc w:val="center"/>
              <w:rPr>
                <w:sz w:val="24"/>
              </w:rPr>
            </w:pPr>
          </w:p>
        </w:tc>
      </w:tr>
      <w:tr w:rsidR="00596499" w:rsidRPr="00EE1B45" w14:paraId="4884287F"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5"/>
        </w:trPr>
        <w:tc>
          <w:tcPr>
            <w:tcW w:w="838" w:type="dxa"/>
            <w:gridSpan w:val="2"/>
          </w:tcPr>
          <w:p w14:paraId="56127277" w14:textId="77777777" w:rsidR="00596499" w:rsidRPr="00EE1B45" w:rsidRDefault="00596499" w:rsidP="00596499">
            <w:pPr>
              <w:pStyle w:val="TableParagraph"/>
              <w:spacing w:before="8"/>
              <w:rPr>
                <w:sz w:val="23"/>
              </w:rPr>
            </w:pPr>
          </w:p>
          <w:p w14:paraId="1CBE1879" w14:textId="77777777" w:rsidR="00596499" w:rsidRPr="00EE1B45" w:rsidRDefault="00596499" w:rsidP="00596499">
            <w:pPr>
              <w:pStyle w:val="TableParagraph"/>
              <w:ind w:left="167"/>
              <w:rPr>
                <w:sz w:val="24"/>
              </w:rPr>
            </w:pPr>
            <w:r w:rsidRPr="00EE1B45">
              <w:rPr>
                <w:sz w:val="24"/>
              </w:rPr>
              <w:t>2.10.</w:t>
            </w:r>
          </w:p>
        </w:tc>
        <w:tc>
          <w:tcPr>
            <w:tcW w:w="3401" w:type="dxa"/>
            <w:gridSpan w:val="2"/>
          </w:tcPr>
          <w:p w14:paraId="43BD9A3F" w14:textId="77777777" w:rsidR="00596499" w:rsidRPr="00EE1B45" w:rsidRDefault="00596499" w:rsidP="00596499">
            <w:pPr>
              <w:pStyle w:val="TableParagraph"/>
              <w:spacing w:line="276" w:lineRule="exact"/>
              <w:ind w:left="136" w:right="123" w:hanging="1"/>
              <w:jc w:val="center"/>
              <w:rPr>
                <w:sz w:val="24"/>
              </w:rPr>
            </w:pPr>
            <w:r w:rsidRPr="00EE1B45">
              <w:rPr>
                <w:sz w:val="24"/>
              </w:rPr>
              <w:t xml:space="preserve">Pirmās nepieciešamības preču izsniegšana iedzīvotājiem, kā </w:t>
            </w:r>
            <w:r w:rsidRPr="00EE1B45">
              <w:rPr>
                <w:spacing w:val="-6"/>
                <w:sz w:val="24"/>
              </w:rPr>
              <w:t xml:space="preserve">arī </w:t>
            </w:r>
            <w:r w:rsidRPr="00EE1B45">
              <w:rPr>
                <w:sz w:val="24"/>
              </w:rPr>
              <w:t>izsniegto preču uzskaite</w:t>
            </w:r>
          </w:p>
        </w:tc>
        <w:tc>
          <w:tcPr>
            <w:tcW w:w="1560" w:type="dxa"/>
            <w:gridSpan w:val="2"/>
          </w:tcPr>
          <w:p w14:paraId="5BD336E1" w14:textId="77777777" w:rsidR="00596499" w:rsidRPr="00EE1B45" w:rsidRDefault="00596499" w:rsidP="00596499">
            <w:pPr>
              <w:pStyle w:val="TableParagraph"/>
              <w:spacing w:line="276" w:lineRule="exact"/>
              <w:ind w:left="204" w:right="187" w:hanging="1"/>
              <w:jc w:val="center"/>
              <w:rPr>
                <w:sz w:val="24"/>
              </w:rPr>
            </w:pPr>
            <w:r w:rsidRPr="00EE1B45">
              <w:rPr>
                <w:sz w:val="24"/>
              </w:rPr>
              <w:t xml:space="preserve">Atbilstoši </w:t>
            </w:r>
            <w:r w:rsidRPr="00EE1B45">
              <w:rPr>
                <w:spacing w:val="-1"/>
                <w:sz w:val="24"/>
              </w:rPr>
              <w:t xml:space="preserve">izstrādātajai </w:t>
            </w:r>
            <w:r w:rsidRPr="00EE1B45">
              <w:rPr>
                <w:sz w:val="24"/>
              </w:rPr>
              <w:t>kārtībai</w:t>
            </w:r>
          </w:p>
        </w:tc>
        <w:tc>
          <w:tcPr>
            <w:tcW w:w="1870" w:type="dxa"/>
            <w:gridSpan w:val="2"/>
          </w:tcPr>
          <w:p w14:paraId="50ED4754" w14:textId="650954DD" w:rsidR="00596499" w:rsidRPr="00EE1B45" w:rsidRDefault="009F5F9F" w:rsidP="00596499">
            <w:pPr>
              <w:pStyle w:val="TableParagraph"/>
              <w:spacing w:line="276" w:lineRule="exact"/>
              <w:ind w:left="261" w:right="252" w:firstLine="4"/>
              <w:jc w:val="center"/>
              <w:rPr>
                <w:sz w:val="24"/>
              </w:rPr>
            </w:pPr>
            <w:r w:rsidRPr="00EE1B45">
              <w:rPr>
                <w:sz w:val="24"/>
              </w:rPr>
              <w:t>Novada dome</w:t>
            </w:r>
          </w:p>
        </w:tc>
        <w:tc>
          <w:tcPr>
            <w:tcW w:w="2280" w:type="dxa"/>
            <w:gridSpan w:val="2"/>
          </w:tcPr>
          <w:p w14:paraId="39D64971" w14:textId="77777777" w:rsidR="00596499" w:rsidRPr="00EE1B45" w:rsidRDefault="00596499" w:rsidP="00596499">
            <w:pPr>
              <w:pStyle w:val="TableParagraph"/>
              <w:spacing w:before="8"/>
              <w:rPr>
                <w:sz w:val="23"/>
              </w:rPr>
            </w:pPr>
          </w:p>
          <w:p w14:paraId="6CCC4B6A" w14:textId="77777777" w:rsidR="00596499" w:rsidRPr="00EE1B45" w:rsidRDefault="00596499" w:rsidP="00596499">
            <w:pPr>
              <w:pStyle w:val="TableParagraph"/>
              <w:ind w:left="145" w:right="130"/>
              <w:jc w:val="center"/>
              <w:rPr>
                <w:sz w:val="24"/>
              </w:rPr>
            </w:pPr>
            <w:r w:rsidRPr="00EE1B45">
              <w:rPr>
                <w:sz w:val="24"/>
              </w:rPr>
              <w:t>VARAM</w:t>
            </w:r>
          </w:p>
        </w:tc>
        <w:tc>
          <w:tcPr>
            <w:tcW w:w="2281" w:type="dxa"/>
            <w:gridSpan w:val="2"/>
          </w:tcPr>
          <w:p w14:paraId="747619C4" w14:textId="77777777" w:rsidR="00596499" w:rsidRPr="00EE1B45" w:rsidRDefault="00596499" w:rsidP="00596499">
            <w:pPr>
              <w:pStyle w:val="TableParagraph"/>
              <w:spacing w:before="8"/>
              <w:rPr>
                <w:sz w:val="23"/>
              </w:rPr>
            </w:pPr>
          </w:p>
          <w:p w14:paraId="71C76292" w14:textId="77777777" w:rsidR="00596499" w:rsidRPr="00EE1B45" w:rsidRDefault="00596499" w:rsidP="00596499">
            <w:pPr>
              <w:pStyle w:val="TableParagraph"/>
              <w:ind w:left="622"/>
              <w:rPr>
                <w:sz w:val="24"/>
              </w:rPr>
            </w:pPr>
            <w:r w:rsidRPr="00EE1B45">
              <w:rPr>
                <w:sz w:val="24"/>
              </w:rPr>
              <w:t>Pašvaldība</w:t>
            </w:r>
          </w:p>
        </w:tc>
        <w:tc>
          <w:tcPr>
            <w:tcW w:w="2281" w:type="dxa"/>
            <w:gridSpan w:val="2"/>
          </w:tcPr>
          <w:p w14:paraId="091D6A50" w14:textId="77777777" w:rsidR="00596499" w:rsidRPr="00EE1B45" w:rsidRDefault="00596499" w:rsidP="00596499">
            <w:pPr>
              <w:pStyle w:val="TableParagraph"/>
              <w:rPr>
                <w:sz w:val="24"/>
              </w:rPr>
            </w:pPr>
          </w:p>
        </w:tc>
      </w:tr>
      <w:tr w:rsidR="00596499" w:rsidRPr="00EE1B45" w14:paraId="0988BF25"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4"/>
        </w:trPr>
        <w:tc>
          <w:tcPr>
            <w:tcW w:w="838" w:type="dxa"/>
            <w:gridSpan w:val="2"/>
          </w:tcPr>
          <w:p w14:paraId="11127B23" w14:textId="77777777" w:rsidR="00596499" w:rsidRPr="00EE1B45" w:rsidRDefault="00596499" w:rsidP="00596499">
            <w:pPr>
              <w:pStyle w:val="TableParagraph"/>
              <w:spacing w:before="7"/>
              <w:rPr>
                <w:sz w:val="23"/>
              </w:rPr>
            </w:pPr>
          </w:p>
          <w:p w14:paraId="0D0AAFE1" w14:textId="77777777" w:rsidR="00596499" w:rsidRPr="00EE1B45" w:rsidRDefault="00596499" w:rsidP="00596499">
            <w:pPr>
              <w:pStyle w:val="TableParagraph"/>
              <w:ind w:left="167"/>
              <w:rPr>
                <w:sz w:val="24"/>
              </w:rPr>
            </w:pPr>
            <w:r w:rsidRPr="00EE1B45">
              <w:rPr>
                <w:sz w:val="24"/>
              </w:rPr>
              <w:t>2.11.</w:t>
            </w:r>
          </w:p>
        </w:tc>
        <w:tc>
          <w:tcPr>
            <w:tcW w:w="3401" w:type="dxa"/>
            <w:gridSpan w:val="2"/>
          </w:tcPr>
          <w:p w14:paraId="6E0A0D1F" w14:textId="77777777" w:rsidR="00596499" w:rsidRPr="00EE1B45" w:rsidRDefault="00596499" w:rsidP="00596499">
            <w:pPr>
              <w:pStyle w:val="TableParagraph"/>
              <w:spacing w:before="135"/>
              <w:ind w:left="911" w:right="161" w:hanging="720"/>
              <w:rPr>
                <w:sz w:val="24"/>
              </w:rPr>
            </w:pPr>
            <w:r w:rsidRPr="00EE1B45">
              <w:rPr>
                <w:sz w:val="24"/>
              </w:rPr>
              <w:t>Tautsaimniecības mobilizācijas plāna īstenošana</w:t>
            </w:r>
          </w:p>
        </w:tc>
        <w:tc>
          <w:tcPr>
            <w:tcW w:w="1560" w:type="dxa"/>
            <w:gridSpan w:val="2"/>
          </w:tcPr>
          <w:p w14:paraId="12A65BEB" w14:textId="77777777" w:rsidR="00596499" w:rsidRPr="00EE1B45" w:rsidRDefault="00596499" w:rsidP="00596499">
            <w:pPr>
              <w:pStyle w:val="TableParagraph"/>
              <w:ind w:left="523" w:right="282" w:hanging="209"/>
              <w:rPr>
                <w:sz w:val="24"/>
              </w:rPr>
            </w:pPr>
            <w:r w:rsidRPr="00EE1B45">
              <w:rPr>
                <w:sz w:val="24"/>
              </w:rPr>
              <w:t>Atbilstoši plānā</w:t>
            </w:r>
          </w:p>
          <w:p w14:paraId="13211161" w14:textId="77777777" w:rsidR="00596499" w:rsidRPr="00EE1B45" w:rsidRDefault="00596499" w:rsidP="00596499">
            <w:pPr>
              <w:pStyle w:val="TableParagraph"/>
              <w:spacing w:line="257" w:lineRule="exact"/>
              <w:ind w:left="216"/>
              <w:rPr>
                <w:sz w:val="24"/>
              </w:rPr>
            </w:pPr>
            <w:r w:rsidRPr="00EE1B45">
              <w:rPr>
                <w:sz w:val="24"/>
              </w:rPr>
              <w:t>noteiktajam</w:t>
            </w:r>
          </w:p>
        </w:tc>
        <w:tc>
          <w:tcPr>
            <w:tcW w:w="1870" w:type="dxa"/>
            <w:gridSpan w:val="2"/>
          </w:tcPr>
          <w:p w14:paraId="76A462E4" w14:textId="77777777" w:rsidR="00596499" w:rsidRPr="00EE1B45" w:rsidRDefault="00596499" w:rsidP="00596499">
            <w:pPr>
              <w:pStyle w:val="TableParagraph"/>
              <w:spacing w:before="135"/>
              <w:ind w:left="549" w:right="305" w:hanging="214"/>
              <w:rPr>
                <w:sz w:val="24"/>
              </w:rPr>
            </w:pPr>
            <w:r w:rsidRPr="00EE1B45">
              <w:rPr>
                <w:sz w:val="24"/>
              </w:rPr>
              <w:t>Ekonomikas ministrs</w:t>
            </w:r>
          </w:p>
        </w:tc>
        <w:tc>
          <w:tcPr>
            <w:tcW w:w="2280" w:type="dxa"/>
            <w:gridSpan w:val="2"/>
          </w:tcPr>
          <w:p w14:paraId="1B72CEEC" w14:textId="77777777" w:rsidR="00596499" w:rsidRPr="00EE1B45" w:rsidRDefault="00596499" w:rsidP="00596499">
            <w:pPr>
              <w:pStyle w:val="TableParagraph"/>
              <w:spacing w:before="135"/>
              <w:ind w:left="681" w:right="509" w:hanging="140"/>
              <w:rPr>
                <w:sz w:val="24"/>
              </w:rPr>
            </w:pPr>
            <w:r w:rsidRPr="00EE1B45">
              <w:rPr>
                <w:sz w:val="24"/>
              </w:rPr>
              <w:t>Ekonomikas ministrija</w:t>
            </w:r>
          </w:p>
        </w:tc>
        <w:tc>
          <w:tcPr>
            <w:tcW w:w="2281" w:type="dxa"/>
            <w:gridSpan w:val="2"/>
          </w:tcPr>
          <w:p w14:paraId="1E790496" w14:textId="77777777" w:rsidR="00596499" w:rsidRPr="00EE1B45" w:rsidRDefault="00596499" w:rsidP="00596499">
            <w:pPr>
              <w:pStyle w:val="TableParagraph"/>
              <w:ind w:left="213" w:right="197" w:hanging="3"/>
              <w:jc w:val="center"/>
              <w:rPr>
                <w:sz w:val="24"/>
              </w:rPr>
            </w:pPr>
            <w:r w:rsidRPr="00EE1B45">
              <w:rPr>
                <w:sz w:val="24"/>
              </w:rPr>
              <w:t>Tautsaimniecības mobilizācijas</w:t>
            </w:r>
            <w:r w:rsidRPr="00EE1B45">
              <w:rPr>
                <w:spacing w:val="1"/>
                <w:sz w:val="24"/>
              </w:rPr>
              <w:t xml:space="preserve"> </w:t>
            </w:r>
            <w:r w:rsidRPr="00EE1B45">
              <w:rPr>
                <w:spacing w:val="-4"/>
                <w:sz w:val="24"/>
              </w:rPr>
              <w:t>plānā</w:t>
            </w:r>
          </w:p>
          <w:p w14:paraId="23B1A198" w14:textId="77777777" w:rsidR="00596499" w:rsidRPr="00EE1B45" w:rsidRDefault="00596499" w:rsidP="00596499">
            <w:pPr>
              <w:pStyle w:val="TableParagraph"/>
              <w:spacing w:line="257" w:lineRule="exact"/>
              <w:ind w:left="104" w:right="91"/>
              <w:jc w:val="center"/>
              <w:rPr>
                <w:sz w:val="24"/>
              </w:rPr>
            </w:pPr>
            <w:r w:rsidRPr="00EE1B45">
              <w:rPr>
                <w:sz w:val="24"/>
              </w:rPr>
              <w:t>noteiktās</w:t>
            </w:r>
            <w:r w:rsidRPr="00EE1B45">
              <w:rPr>
                <w:spacing w:val="-2"/>
                <w:sz w:val="24"/>
              </w:rPr>
              <w:t xml:space="preserve"> </w:t>
            </w:r>
            <w:r w:rsidRPr="00EE1B45">
              <w:rPr>
                <w:sz w:val="24"/>
              </w:rPr>
              <w:t>institūcijas</w:t>
            </w:r>
          </w:p>
        </w:tc>
        <w:tc>
          <w:tcPr>
            <w:tcW w:w="2281" w:type="dxa"/>
            <w:gridSpan w:val="2"/>
          </w:tcPr>
          <w:p w14:paraId="70911969" w14:textId="77777777" w:rsidR="00596499" w:rsidRPr="00EE1B45" w:rsidRDefault="00596499" w:rsidP="00596499">
            <w:pPr>
              <w:pStyle w:val="TableParagraph"/>
              <w:rPr>
                <w:sz w:val="24"/>
              </w:rPr>
            </w:pPr>
          </w:p>
        </w:tc>
      </w:tr>
      <w:tr w:rsidR="005F0506" w:rsidRPr="00EE1B45" w14:paraId="22F8B814" w14:textId="77777777" w:rsidTr="000A1E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4"/>
        </w:trPr>
        <w:tc>
          <w:tcPr>
            <w:tcW w:w="838" w:type="dxa"/>
            <w:gridSpan w:val="2"/>
          </w:tcPr>
          <w:p w14:paraId="5E19946E" w14:textId="77777777" w:rsidR="005F0506" w:rsidRPr="00EE1B45" w:rsidRDefault="005F0506" w:rsidP="005F0506">
            <w:pPr>
              <w:pStyle w:val="TableParagraph"/>
              <w:rPr>
                <w:sz w:val="36"/>
              </w:rPr>
            </w:pPr>
          </w:p>
          <w:p w14:paraId="16601D53" w14:textId="77777777" w:rsidR="005F0506" w:rsidRPr="00EE1B45" w:rsidRDefault="005F0506" w:rsidP="005F0506">
            <w:pPr>
              <w:pStyle w:val="TableParagraph"/>
              <w:ind w:left="167"/>
              <w:rPr>
                <w:sz w:val="24"/>
              </w:rPr>
            </w:pPr>
            <w:r w:rsidRPr="00EE1B45">
              <w:rPr>
                <w:sz w:val="24"/>
              </w:rPr>
              <w:t>2.12.</w:t>
            </w:r>
          </w:p>
        </w:tc>
        <w:tc>
          <w:tcPr>
            <w:tcW w:w="3401" w:type="dxa"/>
            <w:gridSpan w:val="2"/>
          </w:tcPr>
          <w:p w14:paraId="0051B912" w14:textId="77777777" w:rsidR="005F0506" w:rsidRPr="00EE1B45" w:rsidRDefault="005F0506" w:rsidP="005F0506">
            <w:pPr>
              <w:pStyle w:val="TableParagraph"/>
              <w:spacing w:before="2" w:line="276" w:lineRule="exact"/>
              <w:ind w:left="174" w:right="162" w:hanging="3"/>
              <w:jc w:val="center"/>
              <w:rPr>
                <w:sz w:val="24"/>
              </w:rPr>
            </w:pPr>
            <w:r w:rsidRPr="00EE1B45">
              <w:rPr>
                <w:sz w:val="24"/>
              </w:rPr>
              <w:t>Apgādes ar elektroenerģiju koordinēšana atbilstoši noteikto enerģijas lietotāju grupām un enerģētiskās krīzes līmeņiem</w:t>
            </w:r>
          </w:p>
        </w:tc>
        <w:tc>
          <w:tcPr>
            <w:tcW w:w="1560" w:type="dxa"/>
            <w:gridSpan w:val="2"/>
          </w:tcPr>
          <w:p w14:paraId="12887A64" w14:textId="77777777" w:rsidR="000A1EB0" w:rsidRPr="00EE1B45" w:rsidRDefault="000A1EB0" w:rsidP="005F0506">
            <w:pPr>
              <w:pStyle w:val="TableParagraph"/>
              <w:jc w:val="center"/>
              <w:rPr>
                <w:sz w:val="24"/>
              </w:rPr>
            </w:pPr>
          </w:p>
          <w:p w14:paraId="5A3598B1" w14:textId="00DF533A" w:rsidR="005F0506" w:rsidRPr="00EE1B45" w:rsidRDefault="005F0506" w:rsidP="005F0506">
            <w:pPr>
              <w:pStyle w:val="TableParagraph"/>
              <w:jc w:val="center"/>
              <w:rPr>
                <w:sz w:val="24"/>
              </w:rPr>
            </w:pPr>
            <w:r w:rsidRPr="00EE1B45">
              <w:rPr>
                <w:sz w:val="24"/>
              </w:rPr>
              <w:t xml:space="preserve">Atbilstoši </w:t>
            </w:r>
            <w:r w:rsidRPr="00EE1B45">
              <w:rPr>
                <w:spacing w:val="-1"/>
                <w:sz w:val="24"/>
              </w:rPr>
              <w:t xml:space="preserve">izstrādātajai </w:t>
            </w:r>
            <w:r w:rsidRPr="00EE1B45">
              <w:rPr>
                <w:sz w:val="24"/>
              </w:rPr>
              <w:t>kārtībai</w:t>
            </w:r>
          </w:p>
        </w:tc>
        <w:tc>
          <w:tcPr>
            <w:tcW w:w="1870" w:type="dxa"/>
            <w:gridSpan w:val="2"/>
          </w:tcPr>
          <w:p w14:paraId="552F9E22" w14:textId="77777777" w:rsidR="005F0506" w:rsidRPr="00EE1B45" w:rsidRDefault="005F0506" w:rsidP="005F0506">
            <w:pPr>
              <w:pStyle w:val="TableParagraph"/>
              <w:spacing w:before="11"/>
              <w:rPr>
                <w:sz w:val="23"/>
              </w:rPr>
            </w:pPr>
          </w:p>
          <w:p w14:paraId="1ED272CB" w14:textId="77777777" w:rsidR="005F0506" w:rsidRPr="00EE1B45" w:rsidRDefault="005F0506" w:rsidP="005F0506">
            <w:pPr>
              <w:pStyle w:val="TableParagraph"/>
              <w:ind w:left="549" w:right="305" w:hanging="214"/>
              <w:rPr>
                <w:sz w:val="24"/>
              </w:rPr>
            </w:pPr>
            <w:r w:rsidRPr="00EE1B45">
              <w:rPr>
                <w:sz w:val="24"/>
              </w:rPr>
              <w:t>Ekonomikas ministrs</w:t>
            </w:r>
          </w:p>
        </w:tc>
        <w:tc>
          <w:tcPr>
            <w:tcW w:w="2280" w:type="dxa"/>
            <w:gridSpan w:val="2"/>
          </w:tcPr>
          <w:p w14:paraId="0A8A9391" w14:textId="77777777" w:rsidR="005F0506" w:rsidRPr="00EE1B45" w:rsidRDefault="005F0506" w:rsidP="005F0506">
            <w:pPr>
              <w:pStyle w:val="TableParagraph"/>
              <w:spacing w:before="11"/>
              <w:rPr>
                <w:sz w:val="23"/>
              </w:rPr>
            </w:pPr>
          </w:p>
          <w:p w14:paraId="014BCF89" w14:textId="77777777" w:rsidR="005F0506" w:rsidRPr="00EE1B45" w:rsidRDefault="005F0506" w:rsidP="005F0506">
            <w:pPr>
              <w:pStyle w:val="TableParagraph"/>
              <w:ind w:left="681" w:right="509" w:hanging="140"/>
              <w:rPr>
                <w:sz w:val="24"/>
              </w:rPr>
            </w:pPr>
            <w:r w:rsidRPr="00EE1B45">
              <w:rPr>
                <w:sz w:val="24"/>
              </w:rPr>
              <w:t>Ekonomikas ministrija</w:t>
            </w:r>
          </w:p>
        </w:tc>
        <w:tc>
          <w:tcPr>
            <w:tcW w:w="2281" w:type="dxa"/>
            <w:gridSpan w:val="2"/>
          </w:tcPr>
          <w:p w14:paraId="5465748A" w14:textId="77777777" w:rsidR="005F0506" w:rsidRPr="00EE1B45" w:rsidRDefault="005F0506" w:rsidP="005F0506">
            <w:pPr>
              <w:pStyle w:val="TableParagraph"/>
              <w:ind w:left="491" w:right="474"/>
              <w:jc w:val="center"/>
              <w:rPr>
                <w:sz w:val="24"/>
              </w:rPr>
            </w:pPr>
            <w:r w:rsidRPr="00EE1B45">
              <w:rPr>
                <w:sz w:val="24"/>
              </w:rPr>
              <w:t>Ekonomikas</w:t>
            </w:r>
            <w:r w:rsidRPr="00EE1B45">
              <w:rPr>
                <w:w w:val="99"/>
                <w:sz w:val="24"/>
              </w:rPr>
              <w:t xml:space="preserve"> </w:t>
            </w:r>
            <w:r w:rsidRPr="00EE1B45">
              <w:rPr>
                <w:sz w:val="24"/>
              </w:rPr>
              <w:t>ministrija</w:t>
            </w:r>
          </w:p>
          <w:p w14:paraId="5334ADB2" w14:textId="77777777" w:rsidR="005F0506" w:rsidRPr="00EE1B45" w:rsidRDefault="005F0506" w:rsidP="005F0506">
            <w:pPr>
              <w:pStyle w:val="TableParagraph"/>
              <w:spacing w:line="257" w:lineRule="exact"/>
              <w:ind w:left="101" w:right="91"/>
              <w:jc w:val="center"/>
              <w:rPr>
                <w:sz w:val="24"/>
              </w:rPr>
            </w:pPr>
            <w:r w:rsidRPr="00EE1B45">
              <w:rPr>
                <w:sz w:val="24"/>
              </w:rPr>
              <w:t>AS „Latvenergo”</w:t>
            </w:r>
          </w:p>
        </w:tc>
        <w:tc>
          <w:tcPr>
            <w:tcW w:w="2281" w:type="dxa"/>
            <w:gridSpan w:val="2"/>
          </w:tcPr>
          <w:p w14:paraId="26F8699F" w14:textId="77777777" w:rsidR="005F0506" w:rsidRPr="00EE1B45" w:rsidRDefault="005F0506" w:rsidP="005F0506">
            <w:pPr>
              <w:pStyle w:val="TableParagraph"/>
              <w:rPr>
                <w:sz w:val="24"/>
              </w:rPr>
            </w:pPr>
          </w:p>
        </w:tc>
      </w:tr>
      <w:tr w:rsidR="005F0506" w:rsidRPr="00EE1B45" w14:paraId="2BAF72D0" w14:textId="77777777" w:rsidTr="000A1E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1"/>
        </w:trPr>
        <w:tc>
          <w:tcPr>
            <w:tcW w:w="838" w:type="dxa"/>
            <w:gridSpan w:val="2"/>
          </w:tcPr>
          <w:p w14:paraId="3ABA9D66" w14:textId="77777777" w:rsidR="005F0506" w:rsidRPr="00EE1B45" w:rsidRDefault="005F0506" w:rsidP="005F0506">
            <w:pPr>
              <w:pStyle w:val="TableParagraph"/>
              <w:spacing w:before="9"/>
              <w:rPr>
                <w:sz w:val="35"/>
              </w:rPr>
            </w:pPr>
          </w:p>
          <w:p w14:paraId="24352C7F" w14:textId="77777777" w:rsidR="005F0506" w:rsidRPr="00EE1B45" w:rsidRDefault="005F0506" w:rsidP="005F0506">
            <w:pPr>
              <w:pStyle w:val="TableParagraph"/>
              <w:spacing w:before="1"/>
              <w:ind w:left="167"/>
              <w:rPr>
                <w:sz w:val="24"/>
              </w:rPr>
            </w:pPr>
            <w:r w:rsidRPr="00EE1B45">
              <w:rPr>
                <w:sz w:val="24"/>
              </w:rPr>
              <w:t>2.13.</w:t>
            </w:r>
          </w:p>
        </w:tc>
        <w:tc>
          <w:tcPr>
            <w:tcW w:w="3401" w:type="dxa"/>
            <w:gridSpan w:val="2"/>
          </w:tcPr>
          <w:p w14:paraId="26F8C0D5" w14:textId="77777777" w:rsidR="005F0506" w:rsidRPr="00EE1B45" w:rsidRDefault="005F0506" w:rsidP="005F0506">
            <w:pPr>
              <w:pStyle w:val="TableParagraph"/>
              <w:spacing w:line="276" w:lineRule="exact"/>
              <w:ind w:left="150" w:right="140" w:firstLine="2"/>
              <w:jc w:val="center"/>
              <w:rPr>
                <w:sz w:val="24"/>
              </w:rPr>
            </w:pPr>
            <w:r w:rsidRPr="00EE1B45">
              <w:rPr>
                <w:sz w:val="24"/>
              </w:rPr>
              <w:t>Nodrošināšana ar naftas produktiem un naftas produktu rezervju sadales koordinācija un kontrole</w:t>
            </w:r>
          </w:p>
        </w:tc>
        <w:tc>
          <w:tcPr>
            <w:tcW w:w="1560" w:type="dxa"/>
            <w:gridSpan w:val="2"/>
          </w:tcPr>
          <w:p w14:paraId="6687CC55" w14:textId="77777777" w:rsidR="000A1EB0" w:rsidRPr="00EE1B45" w:rsidRDefault="000A1EB0" w:rsidP="005F0506">
            <w:pPr>
              <w:pStyle w:val="TableParagraph"/>
              <w:jc w:val="center"/>
              <w:rPr>
                <w:sz w:val="24"/>
              </w:rPr>
            </w:pPr>
          </w:p>
          <w:p w14:paraId="300A63CD" w14:textId="18CC0927" w:rsidR="005F0506" w:rsidRPr="00EE1B45" w:rsidRDefault="005F0506" w:rsidP="005F0506">
            <w:pPr>
              <w:pStyle w:val="TableParagraph"/>
              <w:jc w:val="center"/>
              <w:rPr>
                <w:sz w:val="24"/>
              </w:rPr>
            </w:pPr>
            <w:r w:rsidRPr="00EE1B45">
              <w:rPr>
                <w:sz w:val="24"/>
              </w:rPr>
              <w:t xml:space="preserve">Atbilstoši </w:t>
            </w:r>
            <w:r w:rsidRPr="00EE1B45">
              <w:rPr>
                <w:spacing w:val="-1"/>
                <w:sz w:val="24"/>
              </w:rPr>
              <w:t xml:space="preserve">izstrādātajai </w:t>
            </w:r>
            <w:r w:rsidRPr="00EE1B45">
              <w:rPr>
                <w:sz w:val="24"/>
              </w:rPr>
              <w:t>kārtībai</w:t>
            </w:r>
          </w:p>
        </w:tc>
        <w:tc>
          <w:tcPr>
            <w:tcW w:w="1870" w:type="dxa"/>
            <w:gridSpan w:val="2"/>
          </w:tcPr>
          <w:p w14:paraId="19A380B3" w14:textId="77777777" w:rsidR="005F0506" w:rsidRPr="00EE1B45" w:rsidRDefault="005F0506" w:rsidP="005F0506">
            <w:pPr>
              <w:pStyle w:val="TableParagraph"/>
              <w:spacing w:before="8"/>
              <w:rPr>
                <w:sz w:val="23"/>
              </w:rPr>
            </w:pPr>
          </w:p>
          <w:p w14:paraId="308D029C" w14:textId="77777777" w:rsidR="005F0506" w:rsidRPr="00EE1B45" w:rsidRDefault="005F0506" w:rsidP="005F0506">
            <w:pPr>
              <w:pStyle w:val="TableParagraph"/>
              <w:ind w:left="549" w:right="305" w:hanging="214"/>
              <w:rPr>
                <w:sz w:val="24"/>
              </w:rPr>
            </w:pPr>
            <w:r w:rsidRPr="00EE1B45">
              <w:rPr>
                <w:sz w:val="24"/>
              </w:rPr>
              <w:t>Ekonomikas ministrs</w:t>
            </w:r>
          </w:p>
        </w:tc>
        <w:tc>
          <w:tcPr>
            <w:tcW w:w="2280" w:type="dxa"/>
            <w:gridSpan w:val="2"/>
          </w:tcPr>
          <w:p w14:paraId="2CA9DB43" w14:textId="77777777" w:rsidR="005F0506" w:rsidRPr="00EE1B45" w:rsidRDefault="005F0506" w:rsidP="005F0506">
            <w:pPr>
              <w:pStyle w:val="TableParagraph"/>
              <w:spacing w:before="8"/>
              <w:rPr>
                <w:sz w:val="23"/>
              </w:rPr>
            </w:pPr>
          </w:p>
          <w:p w14:paraId="0B4D62D9" w14:textId="77777777" w:rsidR="005F0506" w:rsidRPr="00EE1B45" w:rsidRDefault="005F0506" w:rsidP="005F0506">
            <w:pPr>
              <w:pStyle w:val="TableParagraph"/>
              <w:ind w:left="681" w:right="509" w:hanging="140"/>
              <w:rPr>
                <w:sz w:val="24"/>
              </w:rPr>
            </w:pPr>
            <w:r w:rsidRPr="00EE1B45">
              <w:rPr>
                <w:sz w:val="24"/>
              </w:rPr>
              <w:t>Ekonomikas ministrija</w:t>
            </w:r>
          </w:p>
        </w:tc>
        <w:tc>
          <w:tcPr>
            <w:tcW w:w="2281" w:type="dxa"/>
            <w:gridSpan w:val="2"/>
          </w:tcPr>
          <w:p w14:paraId="32D5D994" w14:textId="77777777" w:rsidR="005F0506" w:rsidRPr="00EE1B45" w:rsidRDefault="005F0506" w:rsidP="005F0506">
            <w:pPr>
              <w:pStyle w:val="TableParagraph"/>
              <w:ind w:left="682" w:right="509" w:hanging="140"/>
              <w:rPr>
                <w:sz w:val="24"/>
              </w:rPr>
            </w:pPr>
            <w:r w:rsidRPr="00EE1B45">
              <w:rPr>
                <w:sz w:val="24"/>
              </w:rPr>
              <w:t>Ekonomikas ministrija</w:t>
            </w:r>
          </w:p>
          <w:p w14:paraId="5108C5D3" w14:textId="77777777" w:rsidR="005F0506" w:rsidRPr="00EE1B45" w:rsidRDefault="005F0506" w:rsidP="005F0506">
            <w:pPr>
              <w:pStyle w:val="TableParagraph"/>
              <w:spacing w:line="257" w:lineRule="exact"/>
              <w:ind w:left="581"/>
              <w:rPr>
                <w:sz w:val="24"/>
              </w:rPr>
            </w:pPr>
            <w:r w:rsidRPr="00EE1B45">
              <w:rPr>
                <w:sz w:val="24"/>
              </w:rPr>
              <w:t>Komersanti</w:t>
            </w:r>
          </w:p>
        </w:tc>
        <w:tc>
          <w:tcPr>
            <w:tcW w:w="2281" w:type="dxa"/>
            <w:gridSpan w:val="2"/>
          </w:tcPr>
          <w:p w14:paraId="589A1F4B" w14:textId="77777777" w:rsidR="005F0506" w:rsidRPr="00EE1B45" w:rsidRDefault="005F0506" w:rsidP="005F0506">
            <w:pPr>
              <w:pStyle w:val="TableParagraph"/>
              <w:rPr>
                <w:sz w:val="24"/>
              </w:rPr>
            </w:pPr>
          </w:p>
        </w:tc>
      </w:tr>
      <w:tr w:rsidR="00596499" w:rsidRPr="00EE1B45" w14:paraId="42CD3B4A" w14:textId="77777777" w:rsidTr="00DB2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154"/>
        </w:trPr>
        <w:tc>
          <w:tcPr>
            <w:tcW w:w="838" w:type="dxa"/>
            <w:gridSpan w:val="2"/>
            <w:vAlign w:val="center"/>
          </w:tcPr>
          <w:p w14:paraId="04D464FE" w14:textId="77777777" w:rsidR="00596499" w:rsidRPr="00EE1B45" w:rsidRDefault="00596499" w:rsidP="00DB2008">
            <w:pPr>
              <w:pStyle w:val="TableParagraph"/>
              <w:spacing w:before="1"/>
              <w:jc w:val="center"/>
              <w:rPr>
                <w:sz w:val="24"/>
              </w:rPr>
            </w:pPr>
            <w:r w:rsidRPr="00EE1B45">
              <w:rPr>
                <w:sz w:val="24"/>
              </w:rPr>
              <w:t>2.14.</w:t>
            </w:r>
          </w:p>
        </w:tc>
        <w:tc>
          <w:tcPr>
            <w:tcW w:w="3401" w:type="dxa"/>
            <w:gridSpan w:val="2"/>
            <w:vAlign w:val="center"/>
          </w:tcPr>
          <w:p w14:paraId="63330610" w14:textId="77777777" w:rsidR="00596499" w:rsidRPr="00EE1B45" w:rsidRDefault="00596499" w:rsidP="00DB2008">
            <w:pPr>
              <w:pStyle w:val="TableParagraph"/>
              <w:ind w:right="185"/>
              <w:jc w:val="center"/>
              <w:rPr>
                <w:sz w:val="24"/>
              </w:rPr>
            </w:pPr>
            <w:r w:rsidRPr="00EE1B45">
              <w:rPr>
                <w:sz w:val="24"/>
              </w:rPr>
              <w:t>VAS “Latvijas Pasts”, VSIA “Latvijas Radio”, VSIA “Latvijas Televīzija” un VAS “Latvijas Valsts radio un televīzijas centrs” rīcības plānu darbības nodrošināšanai valsts apdraudējuma gadījumā īstenošana</w:t>
            </w:r>
          </w:p>
        </w:tc>
        <w:tc>
          <w:tcPr>
            <w:tcW w:w="1560" w:type="dxa"/>
            <w:gridSpan w:val="2"/>
            <w:vAlign w:val="center"/>
          </w:tcPr>
          <w:p w14:paraId="377C90F2" w14:textId="77777777" w:rsidR="00596499" w:rsidRPr="00EE1B45" w:rsidRDefault="00596499" w:rsidP="00DB2008">
            <w:pPr>
              <w:pStyle w:val="TableParagraph"/>
              <w:spacing w:before="1"/>
              <w:ind w:right="199"/>
              <w:jc w:val="center"/>
              <w:rPr>
                <w:sz w:val="24"/>
              </w:rPr>
            </w:pPr>
            <w:r w:rsidRPr="00EE1B45">
              <w:rPr>
                <w:sz w:val="24"/>
              </w:rPr>
              <w:t>Atbilstoši plānā noteiktajam</w:t>
            </w:r>
          </w:p>
        </w:tc>
        <w:tc>
          <w:tcPr>
            <w:tcW w:w="1870" w:type="dxa"/>
            <w:gridSpan w:val="2"/>
            <w:vAlign w:val="center"/>
          </w:tcPr>
          <w:p w14:paraId="40D1546D" w14:textId="77777777" w:rsidR="00596499" w:rsidRPr="00EE1B45" w:rsidRDefault="00596499" w:rsidP="00DB2008">
            <w:pPr>
              <w:pStyle w:val="TableParagraph"/>
              <w:spacing w:before="183"/>
              <w:jc w:val="center"/>
              <w:rPr>
                <w:sz w:val="24"/>
              </w:rPr>
            </w:pPr>
            <w:r w:rsidRPr="00EE1B45">
              <w:rPr>
                <w:sz w:val="24"/>
              </w:rPr>
              <w:t>Satiksmes ministrs</w:t>
            </w:r>
          </w:p>
        </w:tc>
        <w:tc>
          <w:tcPr>
            <w:tcW w:w="2280" w:type="dxa"/>
            <w:gridSpan w:val="2"/>
            <w:vAlign w:val="center"/>
          </w:tcPr>
          <w:p w14:paraId="39A0C27F" w14:textId="77777777" w:rsidR="00596499" w:rsidRPr="00EE1B45" w:rsidRDefault="00596499" w:rsidP="00DB2008">
            <w:pPr>
              <w:pStyle w:val="TableParagraph"/>
              <w:spacing w:before="1"/>
              <w:ind w:right="130"/>
              <w:jc w:val="center"/>
              <w:rPr>
                <w:sz w:val="24"/>
              </w:rPr>
            </w:pPr>
            <w:r w:rsidRPr="00EE1B45">
              <w:rPr>
                <w:sz w:val="24"/>
              </w:rPr>
              <w:t>Satiksmes ministrija</w:t>
            </w:r>
          </w:p>
        </w:tc>
        <w:tc>
          <w:tcPr>
            <w:tcW w:w="2281" w:type="dxa"/>
            <w:gridSpan w:val="2"/>
            <w:vAlign w:val="center"/>
          </w:tcPr>
          <w:p w14:paraId="6752675D" w14:textId="77777777" w:rsidR="00596499" w:rsidRPr="00EE1B45" w:rsidRDefault="00596499" w:rsidP="00DB2008">
            <w:pPr>
              <w:pStyle w:val="TableParagraph"/>
              <w:ind w:right="191"/>
              <w:jc w:val="center"/>
              <w:rPr>
                <w:sz w:val="24"/>
              </w:rPr>
            </w:pPr>
            <w:r w:rsidRPr="00EE1B45">
              <w:rPr>
                <w:sz w:val="24"/>
              </w:rPr>
              <w:t>VAS “Latvijas Pasts”</w:t>
            </w:r>
          </w:p>
          <w:p w14:paraId="5F5443D5" w14:textId="77777777" w:rsidR="00596499" w:rsidRPr="00EE1B45" w:rsidRDefault="00596499" w:rsidP="00DB2008">
            <w:pPr>
              <w:pStyle w:val="TableParagraph"/>
              <w:ind w:left="106" w:right="89"/>
              <w:jc w:val="center"/>
              <w:rPr>
                <w:sz w:val="24"/>
              </w:rPr>
            </w:pPr>
            <w:r w:rsidRPr="00EE1B45">
              <w:rPr>
                <w:sz w:val="24"/>
              </w:rPr>
              <w:t>VSIA “Latvijas Radio”</w:t>
            </w:r>
          </w:p>
          <w:p w14:paraId="3EBB358B" w14:textId="77777777" w:rsidR="00596499" w:rsidRPr="00EE1B45" w:rsidRDefault="00596499" w:rsidP="00DB2008">
            <w:pPr>
              <w:pStyle w:val="TableParagraph"/>
              <w:ind w:left="106" w:right="89"/>
              <w:jc w:val="center"/>
              <w:rPr>
                <w:sz w:val="24"/>
              </w:rPr>
            </w:pPr>
            <w:r w:rsidRPr="00EE1B45">
              <w:rPr>
                <w:sz w:val="24"/>
              </w:rPr>
              <w:t>VSIA “Latvijas Televīzija”</w:t>
            </w:r>
          </w:p>
          <w:p w14:paraId="2F01F64E" w14:textId="77777777" w:rsidR="00596499" w:rsidRPr="00EE1B45" w:rsidRDefault="00596499" w:rsidP="00DB2008">
            <w:pPr>
              <w:pStyle w:val="TableParagraph"/>
              <w:ind w:left="205" w:right="191"/>
              <w:jc w:val="center"/>
              <w:rPr>
                <w:sz w:val="24"/>
              </w:rPr>
            </w:pPr>
            <w:r w:rsidRPr="00EE1B45">
              <w:rPr>
                <w:sz w:val="24"/>
              </w:rPr>
              <w:t>VAS “Latvijas Valsts radio un</w:t>
            </w:r>
          </w:p>
          <w:p w14:paraId="7952DBE2" w14:textId="77777777" w:rsidR="00596499" w:rsidRPr="00EE1B45" w:rsidRDefault="00596499" w:rsidP="00DB2008">
            <w:pPr>
              <w:pStyle w:val="TableParagraph"/>
              <w:spacing w:before="1" w:line="257" w:lineRule="exact"/>
              <w:ind w:left="103" w:right="91"/>
              <w:jc w:val="center"/>
              <w:rPr>
                <w:sz w:val="24"/>
              </w:rPr>
            </w:pPr>
            <w:r w:rsidRPr="00EE1B45">
              <w:rPr>
                <w:sz w:val="24"/>
              </w:rPr>
              <w:t>televīzijas centrs”</w:t>
            </w:r>
          </w:p>
        </w:tc>
        <w:tc>
          <w:tcPr>
            <w:tcW w:w="2281" w:type="dxa"/>
            <w:gridSpan w:val="2"/>
            <w:vAlign w:val="center"/>
          </w:tcPr>
          <w:p w14:paraId="7ACA6D3A" w14:textId="77777777" w:rsidR="00596499" w:rsidRPr="00EE1B45" w:rsidRDefault="00596499" w:rsidP="00DB2008">
            <w:pPr>
              <w:pStyle w:val="TableParagraph"/>
              <w:jc w:val="center"/>
              <w:rPr>
                <w:sz w:val="24"/>
              </w:rPr>
            </w:pPr>
          </w:p>
        </w:tc>
      </w:tr>
      <w:tr w:rsidR="00596499" w:rsidRPr="00EE1B45" w14:paraId="1F470ABC" w14:textId="77777777" w:rsidTr="00DB2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3"/>
        </w:trPr>
        <w:tc>
          <w:tcPr>
            <w:tcW w:w="838" w:type="dxa"/>
            <w:gridSpan w:val="2"/>
            <w:vAlign w:val="center"/>
          </w:tcPr>
          <w:p w14:paraId="56684B0A" w14:textId="77777777" w:rsidR="00596499" w:rsidRPr="00EE1B45" w:rsidRDefault="00596499" w:rsidP="00DB2008">
            <w:pPr>
              <w:pStyle w:val="TableParagraph"/>
              <w:jc w:val="center"/>
              <w:rPr>
                <w:sz w:val="24"/>
              </w:rPr>
            </w:pPr>
            <w:r w:rsidRPr="00EE1B45">
              <w:rPr>
                <w:sz w:val="24"/>
              </w:rPr>
              <w:t>2.15.</w:t>
            </w:r>
          </w:p>
        </w:tc>
        <w:tc>
          <w:tcPr>
            <w:tcW w:w="3401" w:type="dxa"/>
            <w:gridSpan w:val="2"/>
            <w:vAlign w:val="center"/>
          </w:tcPr>
          <w:p w14:paraId="7A13B192" w14:textId="77777777" w:rsidR="00596499" w:rsidRPr="00EE1B45" w:rsidRDefault="00596499" w:rsidP="00DB2008">
            <w:pPr>
              <w:pStyle w:val="TableParagraph"/>
              <w:ind w:right="358"/>
              <w:jc w:val="center"/>
              <w:rPr>
                <w:sz w:val="24"/>
              </w:rPr>
            </w:pPr>
            <w:r w:rsidRPr="00EE1B45">
              <w:rPr>
                <w:sz w:val="24"/>
              </w:rPr>
              <w:t>Katastrofu medicīnas plāna īstenošana</w:t>
            </w:r>
          </w:p>
        </w:tc>
        <w:tc>
          <w:tcPr>
            <w:tcW w:w="1560" w:type="dxa"/>
            <w:gridSpan w:val="2"/>
            <w:vAlign w:val="center"/>
          </w:tcPr>
          <w:p w14:paraId="6090204E" w14:textId="77777777" w:rsidR="00596499" w:rsidRPr="00EE1B45" w:rsidRDefault="00596499" w:rsidP="00DB2008">
            <w:pPr>
              <w:pStyle w:val="TableParagraph"/>
              <w:spacing w:before="138"/>
              <w:ind w:right="199"/>
              <w:jc w:val="center"/>
              <w:rPr>
                <w:sz w:val="24"/>
              </w:rPr>
            </w:pPr>
            <w:r w:rsidRPr="00EE1B45">
              <w:rPr>
                <w:sz w:val="24"/>
              </w:rPr>
              <w:t>Atbilstoši plānā noteiktajam</w:t>
            </w:r>
          </w:p>
        </w:tc>
        <w:tc>
          <w:tcPr>
            <w:tcW w:w="1870" w:type="dxa"/>
            <w:gridSpan w:val="2"/>
            <w:vAlign w:val="center"/>
          </w:tcPr>
          <w:p w14:paraId="14342A54" w14:textId="77777777" w:rsidR="00596499" w:rsidRPr="00EE1B45" w:rsidRDefault="00596499" w:rsidP="00DB2008">
            <w:pPr>
              <w:pStyle w:val="TableParagraph"/>
              <w:ind w:right="437"/>
              <w:jc w:val="center"/>
              <w:rPr>
                <w:sz w:val="24"/>
              </w:rPr>
            </w:pPr>
            <w:r w:rsidRPr="00EE1B45">
              <w:rPr>
                <w:sz w:val="24"/>
              </w:rPr>
              <w:t>Veselības ministrs</w:t>
            </w:r>
          </w:p>
        </w:tc>
        <w:tc>
          <w:tcPr>
            <w:tcW w:w="2280" w:type="dxa"/>
            <w:gridSpan w:val="2"/>
            <w:vAlign w:val="center"/>
          </w:tcPr>
          <w:p w14:paraId="304891C3" w14:textId="77777777" w:rsidR="00596499" w:rsidRPr="00EE1B45" w:rsidRDefault="00596499" w:rsidP="00DB2008">
            <w:pPr>
              <w:pStyle w:val="TableParagraph"/>
              <w:ind w:right="130"/>
              <w:jc w:val="center"/>
              <w:rPr>
                <w:sz w:val="24"/>
              </w:rPr>
            </w:pPr>
            <w:r w:rsidRPr="00EE1B45">
              <w:rPr>
                <w:sz w:val="24"/>
              </w:rPr>
              <w:t>Veselības ministrija</w:t>
            </w:r>
          </w:p>
        </w:tc>
        <w:tc>
          <w:tcPr>
            <w:tcW w:w="2281" w:type="dxa"/>
            <w:gridSpan w:val="2"/>
            <w:vAlign w:val="center"/>
          </w:tcPr>
          <w:p w14:paraId="6B0CB6FC" w14:textId="77777777" w:rsidR="00596499" w:rsidRPr="00EE1B45" w:rsidRDefault="00596499" w:rsidP="00DB2008">
            <w:pPr>
              <w:pStyle w:val="TableParagraph"/>
              <w:spacing w:before="1"/>
              <w:ind w:left="486" w:right="474"/>
              <w:jc w:val="center"/>
              <w:rPr>
                <w:sz w:val="24"/>
              </w:rPr>
            </w:pPr>
            <w:r w:rsidRPr="00EE1B45">
              <w:rPr>
                <w:sz w:val="24"/>
              </w:rPr>
              <w:t>NMPD</w:t>
            </w:r>
          </w:p>
          <w:p w14:paraId="61D4D6E2" w14:textId="77777777" w:rsidR="008674FE" w:rsidRPr="00EE1B45" w:rsidRDefault="00596499" w:rsidP="00DB2008">
            <w:pPr>
              <w:pStyle w:val="TableParagraph"/>
              <w:ind w:left="106" w:right="93"/>
              <w:jc w:val="center"/>
              <w:rPr>
                <w:sz w:val="24"/>
              </w:rPr>
            </w:pPr>
            <w:r w:rsidRPr="00EE1B45">
              <w:rPr>
                <w:sz w:val="24"/>
              </w:rPr>
              <w:t>Slimnīcas</w:t>
            </w:r>
            <w:r w:rsidR="008674FE" w:rsidRPr="00EE1B45">
              <w:rPr>
                <w:sz w:val="24"/>
              </w:rPr>
              <w:t xml:space="preserve"> Slimību profilakses un kontroles centrs</w:t>
            </w:r>
          </w:p>
          <w:p w14:paraId="3D448753" w14:textId="77777777" w:rsidR="00596499" w:rsidRPr="00EE1B45" w:rsidRDefault="008674FE" w:rsidP="00DB2008">
            <w:pPr>
              <w:pStyle w:val="TableParagraph"/>
              <w:ind w:left="106" w:right="91"/>
              <w:jc w:val="center"/>
              <w:rPr>
                <w:sz w:val="24"/>
              </w:rPr>
            </w:pPr>
            <w:r w:rsidRPr="00EE1B45">
              <w:rPr>
                <w:sz w:val="24"/>
              </w:rPr>
              <w:t>Valsts asinsdonoru centrs</w:t>
            </w:r>
            <w:r w:rsidR="00DB2008" w:rsidRPr="00EE1B45">
              <w:rPr>
                <w:sz w:val="24"/>
              </w:rPr>
              <w:t xml:space="preserve">, </w:t>
            </w:r>
            <w:r w:rsidRPr="00EE1B45">
              <w:rPr>
                <w:sz w:val="24"/>
              </w:rPr>
              <w:t>Citas ārstniecības iestādes</w:t>
            </w:r>
          </w:p>
        </w:tc>
        <w:tc>
          <w:tcPr>
            <w:tcW w:w="2281" w:type="dxa"/>
            <w:gridSpan w:val="2"/>
            <w:vAlign w:val="center"/>
          </w:tcPr>
          <w:p w14:paraId="09085239" w14:textId="77777777" w:rsidR="00596499" w:rsidRPr="00EE1B45" w:rsidRDefault="00596499" w:rsidP="00DB2008">
            <w:pPr>
              <w:pStyle w:val="TableParagraph"/>
              <w:jc w:val="center"/>
              <w:rPr>
                <w:sz w:val="24"/>
              </w:rPr>
            </w:pPr>
          </w:p>
        </w:tc>
      </w:tr>
      <w:tr w:rsidR="00596499" w:rsidRPr="00EE1B45" w14:paraId="77EB4E8A" w14:textId="77777777" w:rsidTr="009F5F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098"/>
        </w:trPr>
        <w:tc>
          <w:tcPr>
            <w:tcW w:w="838" w:type="dxa"/>
            <w:gridSpan w:val="2"/>
            <w:vAlign w:val="center"/>
          </w:tcPr>
          <w:p w14:paraId="0373805A" w14:textId="77777777" w:rsidR="00596499" w:rsidRPr="00EE1B45" w:rsidRDefault="00596499" w:rsidP="004D27A4">
            <w:pPr>
              <w:pStyle w:val="TableParagraph"/>
              <w:spacing w:before="1"/>
              <w:jc w:val="center"/>
              <w:rPr>
                <w:sz w:val="24"/>
              </w:rPr>
            </w:pPr>
            <w:r w:rsidRPr="00EE1B45">
              <w:rPr>
                <w:sz w:val="24"/>
              </w:rPr>
              <w:lastRenderedPageBreak/>
              <w:t>2.16.</w:t>
            </w:r>
          </w:p>
        </w:tc>
        <w:tc>
          <w:tcPr>
            <w:tcW w:w="3401" w:type="dxa"/>
            <w:gridSpan w:val="2"/>
            <w:vAlign w:val="center"/>
          </w:tcPr>
          <w:p w14:paraId="010FBD10" w14:textId="77777777" w:rsidR="00596499" w:rsidRPr="00EE1B45" w:rsidRDefault="00596499" w:rsidP="004D27A4">
            <w:pPr>
              <w:pStyle w:val="TableParagraph"/>
              <w:spacing w:before="206"/>
              <w:ind w:right="129"/>
              <w:jc w:val="center"/>
              <w:rPr>
                <w:sz w:val="24"/>
              </w:rPr>
            </w:pPr>
            <w:r w:rsidRPr="00EE1B45">
              <w:rPr>
                <w:sz w:val="24"/>
              </w:rPr>
              <w:t>Neatliekamās medicīniskās palīdzības sniegšana cietušajiem un veselības aprūpes nodrošināšana iedzīvotājiem</w:t>
            </w:r>
          </w:p>
        </w:tc>
        <w:tc>
          <w:tcPr>
            <w:tcW w:w="1560" w:type="dxa"/>
            <w:gridSpan w:val="2"/>
            <w:vAlign w:val="center"/>
          </w:tcPr>
          <w:p w14:paraId="53D4C369" w14:textId="77777777" w:rsidR="00596499" w:rsidRPr="00EE1B45" w:rsidRDefault="00596499" w:rsidP="004D27A4">
            <w:pPr>
              <w:pStyle w:val="TableParagraph"/>
              <w:spacing w:before="1"/>
              <w:ind w:right="119"/>
              <w:jc w:val="center"/>
              <w:rPr>
                <w:sz w:val="24"/>
              </w:rPr>
            </w:pPr>
            <w:r w:rsidRPr="00EE1B45">
              <w:rPr>
                <w:sz w:val="24"/>
              </w:rPr>
              <w:t>Pastāvīgi</w:t>
            </w:r>
          </w:p>
        </w:tc>
        <w:tc>
          <w:tcPr>
            <w:tcW w:w="1870" w:type="dxa"/>
            <w:gridSpan w:val="2"/>
            <w:vAlign w:val="center"/>
          </w:tcPr>
          <w:p w14:paraId="2459809E" w14:textId="1DD7F732" w:rsidR="00596499" w:rsidRPr="00EE1B45" w:rsidRDefault="009F5F9F" w:rsidP="009F5F9F">
            <w:pPr>
              <w:pStyle w:val="TableParagraph"/>
              <w:jc w:val="center"/>
              <w:rPr>
                <w:sz w:val="24"/>
              </w:rPr>
            </w:pPr>
            <w:r w:rsidRPr="00EE1B45">
              <w:rPr>
                <w:sz w:val="24"/>
              </w:rPr>
              <w:t>NMPD</w:t>
            </w:r>
          </w:p>
        </w:tc>
        <w:tc>
          <w:tcPr>
            <w:tcW w:w="2280" w:type="dxa"/>
            <w:gridSpan w:val="2"/>
            <w:vAlign w:val="center"/>
          </w:tcPr>
          <w:p w14:paraId="18A7FACD" w14:textId="77777777" w:rsidR="00596499" w:rsidRPr="00EE1B45" w:rsidRDefault="00596499" w:rsidP="004D27A4">
            <w:pPr>
              <w:pStyle w:val="TableParagraph"/>
              <w:spacing w:before="1"/>
              <w:ind w:right="130"/>
              <w:jc w:val="center"/>
              <w:rPr>
                <w:sz w:val="24"/>
              </w:rPr>
            </w:pPr>
            <w:r w:rsidRPr="00EE1B45">
              <w:rPr>
                <w:sz w:val="24"/>
              </w:rPr>
              <w:t>Veselības ministrija</w:t>
            </w:r>
          </w:p>
        </w:tc>
        <w:tc>
          <w:tcPr>
            <w:tcW w:w="2281" w:type="dxa"/>
            <w:gridSpan w:val="2"/>
            <w:vAlign w:val="center"/>
          </w:tcPr>
          <w:p w14:paraId="7F4D564C" w14:textId="77777777" w:rsidR="00596499" w:rsidRPr="00EE1B45" w:rsidRDefault="00596499" w:rsidP="004D27A4">
            <w:pPr>
              <w:pStyle w:val="TableParagraph"/>
              <w:spacing w:line="276" w:lineRule="exact"/>
              <w:ind w:left="35"/>
              <w:jc w:val="center"/>
              <w:rPr>
                <w:sz w:val="24"/>
              </w:rPr>
            </w:pPr>
            <w:r w:rsidRPr="00EE1B45">
              <w:rPr>
                <w:sz w:val="24"/>
              </w:rPr>
              <w:t>NMPD</w:t>
            </w:r>
          </w:p>
          <w:p w14:paraId="54F49AEB" w14:textId="77777777" w:rsidR="00596499" w:rsidRPr="00EE1B45" w:rsidRDefault="00596499" w:rsidP="004D27A4">
            <w:pPr>
              <w:pStyle w:val="TableParagraph"/>
              <w:ind w:left="35"/>
              <w:jc w:val="center"/>
              <w:rPr>
                <w:sz w:val="24"/>
              </w:rPr>
            </w:pPr>
            <w:r w:rsidRPr="00EE1B45">
              <w:rPr>
                <w:sz w:val="24"/>
              </w:rPr>
              <w:t>Slimnīcas</w:t>
            </w:r>
          </w:p>
          <w:p w14:paraId="46E80635" w14:textId="77777777" w:rsidR="00596499" w:rsidRPr="00EE1B45" w:rsidRDefault="00596499" w:rsidP="004D27A4">
            <w:pPr>
              <w:pStyle w:val="TableParagraph"/>
              <w:ind w:left="35"/>
              <w:jc w:val="center"/>
              <w:rPr>
                <w:sz w:val="24"/>
              </w:rPr>
            </w:pPr>
            <w:r w:rsidRPr="00EE1B45">
              <w:rPr>
                <w:sz w:val="24"/>
              </w:rPr>
              <w:t>Slimību profilakses un kontroles centrs</w:t>
            </w:r>
          </w:p>
          <w:p w14:paraId="4E42FB1E" w14:textId="77777777" w:rsidR="00596499" w:rsidRPr="00EE1B45" w:rsidRDefault="00596499" w:rsidP="004D27A4">
            <w:pPr>
              <w:pStyle w:val="TableParagraph"/>
              <w:ind w:left="35"/>
              <w:jc w:val="center"/>
              <w:rPr>
                <w:sz w:val="24"/>
              </w:rPr>
            </w:pPr>
            <w:r w:rsidRPr="00EE1B45">
              <w:rPr>
                <w:sz w:val="24"/>
              </w:rPr>
              <w:t>Valsts asinsdonoru centrs</w:t>
            </w:r>
          </w:p>
          <w:p w14:paraId="7AA87BE5" w14:textId="77777777" w:rsidR="00596499" w:rsidRPr="00EE1B45" w:rsidRDefault="00596499" w:rsidP="004D27A4">
            <w:pPr>
              <w:pStyle w:val="TableParagraph"/>
              <w:spacing w:line="270" w:lineRule="atLeast"/>
              <w:ind w:left="35"/>
              <w:jc w:val="center"/>
              <w:rPr>
                <w:sz w:val="24"/>
              </w:rPr>
            </w:pPr>
            <w:r w:rsidRPr="00EE1B45">
              <w:rPr>
                <w:sz w:val="24"/>
              </w:rPr>
              <w:t>Citas ārstniecības iestādes</w:t>
            </w:r>
          </w:p>
        </w:tc>
        <w:tc>
          <w:tcPr>
            <w:tcW w:w="2281" w:type="dxa"/>
            <w:gridSpan w:val="2"/>
            <w:vAlign w:val="center"/>
          </w:tcPr>
          <w:p w14:paraId="2CA603C4" w14:textId="77777777" w:rsidR="00596499" w:rsidRPr="00EE1B45" w:rsidRDefault="00596499" w:rsidP="004D27A4">
            <w:pPr>
              <w:pStyle w:val="TableParagraph"/>
              <w:jc w:val="center"/>
              <w:rPr>
                <w:sz w:val="24"/>
              </w:rPr>
            </w:pPr>
          </w:p>
        </w:tc>
      </w:tr>
      <w:tr w:rsidR="00596499" w:rsidRPr="00EE1B45" w14:paraId="4D7D1BB3" w14:textId="77777777" w:rsidTr="009F5F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3"/>
        </w:trPr>
        <w:tc>
          <w:tcPr>
            <w:tcW w:w="838" w:type="dxa"/>
            <w:gridSpan w:val="2"/>
          </w:tcPr>
          <w:p w14:paraId="19310A42" w14:textId="77777777" w:rsidR="00596499" w:rsidRPr="00EE1B45" w:rsidRDefault="00596499" w:rsidP="00596499">
            <w:pPr>
              <w:pStyle w:val="TableParagraph"/>
              <w:rPr>
                <w:sz w:val="36"/>
              </w:rPr>
            </w:pPr>
          </w:p>
          <w:p w14:paraId="09633EDA" w14:textId="77777777" w:rsidR="00596499" w:rsidRPr="00EE1B45" w:rsidRDefault="00596499" w:rsidP="00596499">
            <w:pPr>
              <w:pStyle w:val="TableParagraph"/>
              <w:ind w:left="167"/>
              <w:rPr>
                <w:sz w:val="24"/>
              </w:rPr>
            </w:pPr>
            <w:r w:rsidRPr="00EE1B45">
              <w:rPr>
                <w:sz w:val="24"/>
              </w:rPr>
              <w:t>2.17.</w:t>
            </w:r>
          </w:p>
        </w:tc>
        <w:tc>
          <w:tcPr>
            <w:tcW w:w="3401" w:type="dxa"/>
            <w:gridSpan w:val="2"/>
          </w:tcPr>
          <w:p w14:paraId="3F6EDF80" w14:textId="77777777" w:rsidR="00596499" w:rsidRPr="00EE1B45" w:rsidRDefault="00596499" w:rsidP="00596499">
            <w:pPr>
              <w:pStyle w:val="TableParagraph"/>
              <w:spacing w:before="10"/>
              <w:rPr>
                <w:sz w:val="23"/>
              </w:rPr>
            </w:pPr>
          </w:p>
          <w:p w14:paraId="1B811515" w14:textId="77777777" w:rsidR="00596499" w:rsidRPr="00EE1B45" w:rsidRDefault="00596499" w:rsidP="00596499">
            <w:pPr>
              <w:pStyle w:val="TableParagraph"/>
              <w:ind w:left="482" w:right="449" w:firstLine="26"/>
              <w:rPr>
                <w:sz w:val="24"/>
              </w:rPr>
            </w:pPr>
            <w:r w:rsidRPr="00EE1B45">
              <w:rPr>
                <w:sz w:val="24"/>
              </w:rPr>
              <w:t>Ugunsgrēku dzēšanas un glābšanas darbu veikšana</w:t>
            </w:r>
          </w:p>
        </w:tc>
        <w:tc>
          <w:tcPr>
            <w:tcW w:w="1560" w:type="dxa"/>
            <w:gridSpan w:val="2"/>
          </w:tcPr>
          <w:p w14:paraId="42128977" w14:textId="77777777" w:rsidR="00596499" w:rsidRPr="00EE1B45" w:rsidRDefault="00596499" w:rsidP="00596499">
            <w:pPr>
              <w:pStyle w:val="TableParagraph"/>
              <w:rPr>
                <w:sz w:val="36"/>
              </w:rPr>
            </w:pPr>
          </w:p>
          <w:p w14:paraId="5C3074F8" w14:textId="77777777" w:rsidR="00596499" w:rsidRPr="00EE1B45" w:rsidRDefault="00596499" w:rsidP="00596499">
            <w:pPr>
              <w:pStyle w:val="TableParagraph"/>
              <w:ind w:left="130" w:right="119"/>
              <w:jc w:val="center"/>
              <w:rPr>
                <w:sz w:val="24"/>
              </w:rPr>
            </w:pPr>
            <w:r w:rsidRPr="00EE1B45">
              <w:rPr>
                <w:sz w:val="24"/>
              </w:rPr>
              <w:t>Pastāvīgi</w:t>
            </w:r>
          </w:p>
        </w:tc>
        <w:tc>
          <w:tcPr>
            <w:tcW w:w="1870" w:type="dxa"/>
            <w:gridSpan w:val="2"/>
          </w:tcPr>
          <w:p w14:paraId="05DA1392" w14:textId="77777777" w:rsidR="009F5F9F" w:rsidRPr="00EE1B45" w:rsidRDefault="009F5F9F" w:rsidP="009F5F9F">
            <w:pPr>
              <w:pStyle w:val="TableParagraph"/>
              <w:jc w:val="center"/>
              <w:rPr>
                <w:sz w:val="24"/>
              </w:rPr>
            </w:pPr>
          </w:p>
          <w:p w14:paraId="4A0426A9" w14:textId="54D8379B" w:rsidR="00596499" w:rsidRPr="00EE1B45" w:rsidRDefault="009F5F9F" w:rsidP="009F5F9F">
            <w:pPr>
              <w:pStyle w:val="TableParagraph"/>
              <w:jc w:val="center"/>
              <w:rPr>
                <w:sz w:val="24"/>
              </w:rPr>
            </w:pPr>
            <w:r w:rsidRPr="00EE1B45">
              <w:rPr>
                <w:sz w:val="24"/>
              </w:rPr>
              <w:t>VUGD</w:t>
            </w:r>
          </w:p>
        </w:tc>
        <w:tc>
          <w:tcPr>
            <w:tcW w:w="2280" w:type="dxa"/>
            <w:gridSpan w:val="2"/>
          </w:tcPr>
          <w:p w14:paraId="1C4BEFB2" w14:textId="77777777" w:rsidR="00596499" w:rsidRPr="00EE1B45" w:rsidRDefault="00596499" w:rsidP="00596499">
            <w:pPr>
              <w:pStyle w:val="TableParagraph"/>
              <w:rPr>
                <w:sz w:val="36"/>
              </w:rPr>
            </w:pPr>
          </w:p>
          <w:p w14:paraId="28375263" w14:textId="77777777" w:rsidR="00596499" w:rsidRPr="00EE1B45" w:rsidRDefault="00596499" w:rsidP="00596499">
            <w:pPr>
              <w:pStyle w:val="TableParagraph"/>
              <w:ind w:left="142" w:right="130"/>
              <w:jc w:val="center"/>
              <w:rPr>
                <w:sz w:val="24"/>
              </w:rPr>
            </w:pPr>
            <w:r w:rsidRPr="00EE1B45">
              <w:rPr>
                <w:sz w:val="24"/>
              </w:rPr>
              <w:t>Iekšlietu ministrija</w:t>
            </w:r>
          </w:p>
        </w:tc>
        <w:tc>
          <w:tcPr>
            <w:tcW w:w="2281" w:type="dxa"/>
            <w:gridSpan w:val="2"/>
            <w:vAlign w:val="center"/>
          </w:tcPr>
          <w:p w14:paraId="6D6067D2" w14:textId="77777777" w:rsidR="00596499" w:rsidRPr="00EE1B45" w:rsidRDefault="00596499" w:rsidP="004D27A4">
            <w:pPr>
              <w:pStyle w:val="TableParagraph"/>
              <w:spacing w:line="275" w:lineRule="exact"/>
              <w:ind w:left="484" w:right="474"/>
              <w:jc w:val="center"/>
              <w:rPr>
                <w:sz w:val="24"/>
              </w:rPr>
            </w:pPr>
            <w:r w:rsidRPr="00EE1B45">
              <w:rPr>
                <w:sz w:val="24"/>
              </w:rPr>
              <w:t>VUGD</w:t>
            </w:r>
          </w:p>
          <w:p w14:paraId="267BC48C" w14:textId="77777777" w:rsidR="00596499" w:rsidRPr="00EE1B45" w:rsidRDefault="00596499" w:rsidP="004D27A4">
            <w:pPr>
              <w:pStyle w:val="TableParagraph"/>
              <w:spacing w:line="270" w:lineRule="atLeast"/>
              <w:ind w:left="105" w:right="91"/>
              <w:jc w:val="center"/>
              <w:rPr>
                <w:sz w:val="24"/>
              </w:rPr>
            </w:pPr>
            <w:r w:rsidRPr="00EE1B45">
              <w:rPr>
                <w:sz w:val="24"/>
              </w:rPr>
              <w:t xml:space="preserve">Juridiskas un </w:t>
            </w:r>
            <w:r w:rsidRPr="00EE1B45">
              <w:rPr>
                <w:spacing w:val="-3"/>
                <w:sz w:val="24"/>
              </w:rPr>
              <w:t xml:space="preserve">fiziskas </w:t>
            </w:r>
            <w:r w:rsidRPr="00EE1B45">
              <w:rPr>
                <w:sz w:val="24"/>
              </w:rPr>
              <w:t>personas</w:t>
            </w:r>
          </w:p>
        </w:tc>
        <w:tc>
          <w:tcPr>
            <w:tcW w:w="2281" w:type="dxa"/>
            <w:gridSpan w:val="2"/>
          </w:tcPr>
          <w:p w14:paraId="75300001" w14:textId="77777777" w:rsidR="00596499" w:rsidRPr="00EE1B45" w:rsidRDefault="00596499" w:rsidP="00596499">
            <w:pPr>
              <w:pStyle w:val="TableParagraph"/>
              <w:rPr>
                <w:sz w:val="24"/>
              </w:rPr>
            </w:pPr>
          </w:p>
        </w:tc>
      </w:tr>
      <w:tr w:rsidR="00596499" w:rsidRPr="00EE1B45" w14:paraId="2B267E57" w14:textId="77777777" w:rsidTr="009F5F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4"/>
        </w:trPr>
        <w:tc>
          <w:tcPr>
            <w:tcW w:w="838" w:type="dxa"/>
            <w:gridSpan w:val="2"/>
          </w:tcPr>
          <w:p w14:paraId="539C8D40" w14:textId="77777777" w:rsidR="00596499" w:rsidRPr="00EE1B45" w:rsidRDefault="00596499" w:rsidP="00596499">
            <w:pPr>
              <w:pStyle w:val="TableParagraph"/>
              <w:rPr>
                <w:sz w:val="36"/>
              </w:rPr>
            </w:pPr>
          </w:p>
          <w:p w14:paraId="37E3A751" w14:textId="77777777" w:rsidR="00596499" w:rsidRPr="00EE1B45" w:rsidRDefault="00596499" w:rsidP="00596499">
            <w:pPr>
              <w:pStyle w:val="TableParagraph"/>
              <w:ind w:left="167"/>
              <w:rPr>
                <w:sz w:val="24"/>
              </w:rPr>
            </w:pPr>
            <w:r w:rsidRPr="00EE1B45">
              <w:rPr>
                <w:sz w:val="24"/>
              </w:rPr>
              <w:t>2.18.</w:t>
            </w:r>
          </w:p>
        </w:tc>
        <w:tc>
          <w:tcPr>
            <w:tcW w:w="3401" w:type="dxa"/>
            <w:gridSpan w:val="2"/>
          </w:tcPr>
          <w:p w14:paraId="3396AAD0" w14:textId="77777777" w:rsidR="00596499" w:rsidRPr="00EE1B45" w:rsidRDefault="00596499" w:rsidP="00596499">
            <w:pPr>
              <w:pStyle w:val="TableParagraph"/>
              <w:spacing w:before="138"/>
              <w:ind w:left="390" w:right="378" w:firstLine="1"/>
              <w:jc w:val="center"/>
              <w:rPr>
                <w:sz w:val="24"/>
              </w:rPr>
            </w:pPr>
            <w:r w:rsidRPr="00EE1B45">
              <w:rPr>
                <w:sz w:val="24"/>
              </w:rPr>
              <w:t>Atbalsta sniegšana Nacionālajiem bruņotajiem spēkiem</w:t>
            </w:r>
          </w:p>
        </w:tc>
        <w:tc>
          <w:tcPr>
            <w:tcW w:w="1560" w:type="dxa"/>
            <w:gridSpan w:val="2"/>
          </w:tcPr>
          <w:p w14:paraId="3623C5FB" w14:textId="77777777" w:rsidR="00596499" w:rsidRPr="00EE1B45" w:rsidRDefault="00596499" w:rsidP="00596499">
            <w:pPr>
              <w:pStyle w:val="TableParagraph"/>
              <w:rPr>
                <w:sz w:val="36"/>
              </w:rPr>
            </w:pPr>
          </w:p>
          <w:p w14:paraId="156EEE8D" w14:textId="77777777" w:rsidR="00596499" w:rsidRPr="00EE1B45" w:rsidRDefault="00596499" w:rsidP="00596499">
            <w:pPr>
              <w:pStyle w:val="TableParagraph"/>
              <w:ind w:left="130" w:right="119"/>
              <w:jc w:val="center"/>
              <w:rPr>
                <w:sz w:val="24"/>
              </w:rPr>
            </w:pPr>
            <w:r w:rsidRPr="00EE1B45">
              <w:rPr>
                <w:sz w:val="24"/>
              </w:rPr>
              <w:t>Pastāvīgi</w:t>
            </w:r>
          </w:p>
        </w:tc>
        <w:tc>
          <w:tcPr>
            <w:tcW w:w="1870" w:type="dxa"/>
            <w:gridSpan w:val="2"/>
          </w:tcPr>
          <w:p w14:paraId="682EDB66" w14:textId="77777777" w:rsidR="009F5F9F" w:rsidRPr="00EE1B45" w:rsidRDefault="009F5F9F" w:rsidP="009F5F9F">
            <w:pPr>
              <w:pStyle w:val="TableParagraph"/>
              <w:jc w:val="center"/>
              <w:rPr>
                <w:sz w:val="24"/>
              </w:rPr>
            </w:pPr>
          </w:p>
          <w:p w14:paraId="5BC24BD2" w14:textId="683584A7" w:rsidR="00596499" w:rsidRPr="00EE1B45" w:rsidRDefault="009F5F9F" w:rsidP="009F5F9F">
            <w:pPr>
              <w:pStyle w:val="TableParagraph"/>
              <w:jc w:val="center"/>
              <w:rPr>
                <w:sz w:val="24"/>
              </w:rPr>
            </w:pPr>
            <w:r w:rsidRPr="00EE1B45">
              <w:rPr>
                <w:sz w:val="24"/>
              </w:rPr>
              <w:t>Novada dome</w:t>
            </w:r>
          </w:p>
        </w:tc>
        <w:tc>
          <w:tcPr>
            <w:tcW w:w="2280" w:type="dxa"/>
            <w:gridSpan w:val="2"/>
          </w:tcPr>
          <w:p w14:paraId="47E3A4C2" w14:textId="77777777" w:rsidR="00596499" w:rsidRPr="00EE1B45" w:rsidRDefault="00596499" w:rsidP="00596499">
            <w:pPr>
              <w:pStyle w:val="TableParagraph"/>
              <w:spacing w:before="10"/>
              <w:rPr>
                <w:sz w:val="23"/>
              </w:rPr>
            </w:pPr>
          </w:p>
          <w:p w14:paraId="03348EC8" w14:textId="77777777" w:rsidR="00596499" w:rsidRPr="00EE1B45" w:rsidRDefault="00596499" w:rsidP="00596499">
            <w:pPr>
              <w:pStyle w:val="TableParagraph"/>
              <w:ind w:left="144" w:right="130"/>
              <w:jc w:val="center"/>
              <w:rPr>
                <w:sz w:val="24"/>
              </w:rPr>
            </w:pPr>
            <w:r w:rsidRPr="00EE1B45">
              <w:rPr>
                <w:sz w:val="24"/>
              </w:rPr>
              <w:t>Ministrijas</w:t>
            </w:r>
          </w:p>
        </w:tc>
        <w:tc>
          <w:tcPr>
            <w:tcW w:w="2281" w:type="dxa"/>
            <w:gridSpan w:val="2"/>
            <w:vAlign w:val="center"/>
          </w:tcPr>
          <w:p w14:paraId="12563C24" w14:textId="77777777" w:rsidR="00596499" w:rsidRPr="00EE1B45" w:rsidRDefault="00596499" w:rsidP="004D27A4">
            <w:pPr>
              <w:pStyle w:val="TableParagraph"/>
              <w:ind w:left="103" w:right="91"/>
              <w:jc w:val="center"/>
              <w:rPr>
                <w:sz w:val="24"/>
              </w:rPr>
            </w:pPr>
            <w:r w:rsidRPr="00EE1B45">
              <w:rPr>
                <w:sz w:val="24"/>
              </w:rPr>
              <w:t>Ministriju padotības iestādes</w:t>
            </w:r>
          </w:p>
          <w:p w14:paraId="114DEE60" w14:textId="77777777" w:rsidR="00596499" w:rsidRPr="00EE1B45" w:rsidRDefault="00596499" w:rsidP="004D27A4">
            <w:pPr>
              <w:pStyle w:val="TableParagraph"/>
              <w:spacing w:line="257" w:lineRule="exact"/>
              <w:ind w:left="488" w:right="474"/>
              <w:jc w:val="center"/>
              <w:rPr>
                <w:sz w:val="24"/>
              </w:rPr>
            </w:pPr>
            <w:r w:rsidRPr="00EE1B45">
              <w:rPr>
                <w:sz w:val="24"/>
              </w:rPr>
              <w:t>Pašvaldības</w:t>
            </w:r>
          </w:p>
        </w:tc>
        <w:tc>
          <w:tcPr>
            <w:tcW w:w="2281" w:type="dxa"/>
            <w:gridSpan w:val="2"/>
          </w:tcPr>
          <w:p w14:paraId="75BE9351" w14:textId="77777777" w:rsidR="00596499" w:rsidRPr="00EE1B45" w:rsidRDefault="00596499" w:rsidP="00596499">
            <w:pPr>
              <w:pStyle w:val="TableParagraph"/>
              <w:rPr>
                <w:sz w:val="24"/>
              </w:rPr>
            </w:pPr>
          </w:p>
        </w:tc>
      </w:tr>
      <w:tr w:rsidR="00596499" w:rsidRPr="00EE1B45" w14:paraId="0791C7A6"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9"/>
        </w:trPr>
        <w:tc>
          <w:tcPr>
            <w:tcW w:w="838" w:type="dxa"/>
            <w:gridSpan w:val="2"/>
            <w:vAlign w:val="center"/>
          </w:tcPr>
          <w:p w14:paraId="7EC9A971" w14:textId="77777777" w:rsidR="00596499" w:rsidRPr="00EE1B45" w:rsidRDefault="00596499" w:rsidP="004D27A4">
            <w:pPr>
              <w:pStyle w:val="TableParagraph"/>
              <w:jc w:val="center"/>
              <w:rPr>
                <w:sz w:val="24"/>
              </w:rPr>
            </w:pPr>
            <w:r w:rsidRPr="00EE1B45">
              <w:rPr>
                <w:sz w:val="24"/>
              </w:rPr>
              <w:t>2.19.</w:t>
            </w:r>
          </w:p>
        </w:tc>
        <w:tc>
          <w:tcPr>
            <w:tcW w:w="3401" w:type="dxa"/>
            <w:gridSpan w:val="2"/>
            <w:vAlign w:val="center"/>
          </w:tcPr>
          <w:p w14:paraId="19764C17" w14:textId="77777777" w:rsidR="00596499" w:rsidRPr="00EE1B45" w:rsidRDefault="00596499" w:rsidP="004D27A4">
            <w:pPr>
              <w:pStyle w:val="TableParagraph"/>
              <w:ind w:right="465"/>
              <w:jc w:val="center"/>
              <w:rPr>
                <w:sz w:val="24"/>
              </w:rPr>
            </w:pPr>
            <w:r w:rsidRPr="00EE1B45">
              <w:rPr>
                <w:sz w:val="24"/>
              </w:rPr>
              <w:t>Valsts materiālo rezervju izmantošana</w:t>
            </w:r>
          </w:p>
        </w:tc>
        <w:tc>
          <w:tcPr>
            <w:tcW w:w="1560" w:type="dxa"/>
            <w:gridSpan w:val="2"/>
            <w:vAlign w:val="center"/>
          </w:tcPr>
          <w:p w14:paraId="6A51C187" w14:textId="77777777" w:rsidR="00596499" w:rsidRPr="00EE1B45" w:rsidRDefault="00596499" w:rsidP="004D27A4">
            <w:pPr>
              <w:pStyle w:val="TableParagraph"/>
              <w:ind w:right="119"/>
              <w:jc w:val="center"/>
              <w:rPr>
                <w:sz w:val="24"/>
              </w:rPr>
            </w:pPr>
            <w:r w:rsidRPr="00EE1B45">
              <w:rPr>
                <w:sz w:val="24"/>
              </w:rPr>
              <w:t>4 stundas</w:t>
            </w:r>
          </w:p>
        </w:tc>
        <w:tc>
          <w:tcPr>
            <w:tcW w:w="1870" w:type="dxa"/>
            <w:gridSpan w:val="2"/>
            <w:vAlign w:val="center"/>
          </w:tcPr>
          <w:p w14:paraId="5D7A5A91" w14:textId="77777777" w:rsidR="00596499" w:rsidRPr="00EE1B45" w:rsidRDefault="00596499" w:rsidP="004D27A4">
            <w:pPr>
              <w:pStyle w:val="TableParagraph"/>
              <w:spacing w:before="2" w:line="276" w:lineRule="exact"/>
              <w:ind w:left="182" w:right="95" w:hanging="6"/>
              <w:jc w:val="center"/>
              <w:rPr>
                <w:sz w:val="24"/>
              </w:rPr>
            </w:pPr>
            <w:r w:rsidRPr="00EE1B45">
              <w:rPr>
                <w:sz w:val="24"/>
              </w:rPr>
              <w:t>Nozares ministrija Lēmuma pieņēmējs par valsts materiālo</w:t>
            </w:r>
            <w:r w:rsidR="008674FE" w:rsidRPr="00EE1B45">
              <w:rPr>
                <w:sz w:val="24"/>
              </w:rPr>
              <w:t xml:space="preserve"> rezervju izmantošanu</w:t>
            </w:r>
          </w:p>
        </w:tc>
        <w:tc>
          <w:tcPr>
            <w:tcW w:w="2280" w:type="dxa"/>
            <w:gridSpan w:val="2"/>
            <w:vAlign w:val="center"/>
          </w:tcPr>
          <w:p w14:paraId="39F1568D" w14:textId="77777777" w:rsidR="00596499" w:rsidRPr="00EE1B45" w:rsidRDefault="00596499" w:rsidP="004D27A4">
            <w:pPr>
              <w:pStyle w:val="TableParagraph"/>
              <w:ind w:right="171"/>
              <w:jc w:val="center"/>
              <w:rPr>
                <w:sz w:val="24"/>
              </w:rPr>
            </w:pPr>
            <w:r w:rsidRPr="00EE1B45">
              <w:rPr>
                <w:sz w:val="24"/>
              </w:rPr>
              <w:t>Valsts materiālo rezervju glabātājs Pasākuma īstenotāji</w:t>
            </w:r>
          </w:p>
        </w:tc>
        <w:tc>
          <w:tcPr>
            <w:tcW w:w="2281" w:type="dxa"/>
            <w:gridSpan w:val="2"/>
            <w:vAlign w:val="center"/>
          </w:tcPr>
          <w:p w14:paraId="7A922BF2" w14:textId="77777777" w:rsidR="00596499" w:rsidRPr="00EE1B45" w:rsidRDefault="00596499" w:rsidP="004D27A4">
            <w:pPr>
              <w:pStyle w:val="TableParagraph"/>
              <w:ind w:right="207"/>
              <w:jc w:val="center"/>
              <w:rPr>
                <w:sz w:val="24"/>
              </w:rPr>
            </w:pPr>
            <w:r w:rsidRPr="00EE1B45">
              <w:rPr>
                <w:sz w:val="24"/>
              </w:rPr>
              <w:t>Institūcija, kas izmanto valsts materiālās rezerves</w:t>
            </w:r>
          </w:p>
        </w:tc>
        <w:tc>
          <w:tcPr>
            <w:tcW w:w="2281" w:type="dxa"/>
            <w:gridSpan w:val="2"/>
            <w:vAlign w:val="center"/>
          </w:tcPr>
          <w:p w14:paraId="54ACE31E" w14:textId="77777777" w:rsidR="00596499" w:rsidRPr="00EE1B45" w:rsidRDefault="00596499" w:rsidP="004D27A4">
            <w:pPr>
              <w:pStyle w:val="TableParagraph"/>
              <w:jc w:val="center"/>
              <w:rPr>
                <w:sz w:val="24"/>
              </w:rPr>
            </w:pPr>
          </w:p>
        </w:tc>
      </w:tr>
      <w:tr w:rsidR="00596499" w:rsidRPr="00EE1B45" w14:paraId="0849E9A1"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7"/>
        </w:trPr>
        <w:tc>
          <w:tcPr>
            <w:tcW w:w="838" w:type="dxa"/>
            <w:gridSpan w:val="2"/>
          </w:tcPr>
          <w:p w14:paraId="7EA4E54C" w14:textId="77777777" w:rsidR="00596499" w:rsidRPr="00EE1B45" w:rsidRDefault="00596499" w:rsidP="00596499">
            <w:pPr>
              <w:pStyle w:val="TableParagraph"/>
              <w:rPr>
                <w:sz w:val="26"/>
              </w:rPr>
            </w:pPr>
          </w:p>
          <w:p w14:paraId="16FD8514" w14:textId="77777777" w:rsidR="00596499" w:rsidRPr="00EE1B45" w:rsidRDefault="00596499" w:rsidP="00596499">
            <w:pPr>
              <w:pStyle w:val="TableParagraph"/>
              <w:spacing w:before="8"/>
              <w:rPr>
                <w:sz w:val="21"/>
              </w:rPr>
            </w:pPr>
          </w:p>
          <w:p w14:paraId="16E71C78" w14:textId="77777777" w:rsidR="00596499" w:rsidRPr="00EE1B45" w:rsidRDefault="00596499" w:rsidP="00596499">
            <w:pPr>
              <w:pStyle w:val="TableParagraph"/>
              <w:ind w:left="167"/>
              <w:rPr>
                <w:sz w:val="24"/>
              </w:rPr>
            </w:pPr>
            <w:r w:rsidRPr="00EE1B45">
              <w:rPr>
                <w:sz w:val="24"/>
              </w:rPr>
              <w:t>2.20.</w:t>
            </w:r>
          </w:p>
        </w:tc>
        <w:tc>
          <w:tcPr>
            <w:tcW w:w="3401" w:type="dxa"/>
            <w:gridSpan w:val="2"/>
          </w:tcPr>
          <w:p w14:paraId="3B3BF705" w14:textId="77777777" w:rsidR="00596499" w:rsidRPr="00EE1B45" w:rsidRDefault="00596499" w:rsidP="00596499">
            <w:pPr>
              <w:pStyle w:val="TableParagraph"/>
              <w:spacing w:before="8"/>
              <w:rPr>
                <w:sz w:val="23"/>
              </w:rPr>
            </w:pPr>
          </w:p>
          <w:p w14:paraId="068042FA" w14:textId="77777777" w:rsidR="00596499" w:rsidRPr="00EE1B45" w:rsidRDefault="00596499" w:rsidP="00596499">
            <w:pPr>
              <w:pStyle w:val="TableParagraph"/>
              <w:ind w:left="605" w:right="592"/>
              <w:jc w:val="center"/>
              <w:rPr>
                <w:sz w:val="24"/>
              </w:rPr>
            </w:pPr>
            <w:r w:rsidRPr="00EE1B45">
              <w:rPr>
                <w:sz w:val="24"/>
              </w:rPr>
              <w:t>Sabiedriskās kārtības uzturēšanas pasākumu pastiprināšana</w:t>
            </w:r>
          </w:p>
        </w:tc>
        <w:tc>
          <w:tcPr>
            <w:tcW w:w="1560" w:type="dxa"/>
            <w:gridSpan w:val="2"/>
          </w:tcPr>
          <w:p w14:paraId="0196213A" w14:textId="77777777" w:rsidR="00596499" w:rsidRPr="00EE1B45" w:rsidRDefault="00596499" w:rsidP="00596499">
            <w:pPr>
              <w:pStyle w:val="TableParagraph"/>
              <w:rPr>
                <w:sz w:val="26"/>
              </w:rPr>
            </w:pPr>
          </w:p>
          <w:p w14:paraId="77856E95" w14:textId="77777777" w:rsidR="00596499" w:rsidRPr="00EE1B45" w:rsidRDefault="00596499" w:rsidP="00596499">
            <w:pPr>
              <w:pStyle w:val="TableParagraph"/>
              <w:spacing w:before="8"/>
              <w:rPr>
                <w:sz w:val="21"/>
              </w:rPr>
            </w:pPr>
          </w:p>
          <w:p w14:paraId="54F03307" w14:textId="77777777" w:rsidR="00596499" w:rsidRPr="00EE1B45" w:rsidRDefault="00596499" w:rsidP="00596499">
            <w:pPr>
              <w:pStyle w:val="TableParagraph"/>
              <w:ind w:left="131" w:right="119"/>
              <w:jc w:val="center"/>
              <w:rPr>
                <w:sz w:val="24"/>
              </w:rPr>
            </w:pPr>
            <w:r w:rsidRPr="00EE1B45">
              <w:rPr>
                <w:sz w:val="24"/>
              </w:rPr>
              <w:t>6 – 8 stundas</w:t>
            </w:r>
          </w:p>
        </w:tc>
        <w:tc>
          <w:tcPr>
            <w:tcW w:w="1870" w:type="dxa"/>
            <w:gridSpan w:val="2"/>
          </w:tcPr>
          <w:p w14:paraId="1DE28450" w14:textId="77777777" w:rsidR="00596499" w:rsidRPr="00EE1B45" w:rsidRDefault="00596499" w:rsidP="00596499">
            <w:pPr>
              <w:pStyle w:val="TableParagraph"/>
              <w:spacing w:before="9"/>
              <w:rPr>
                <w:sz w:val="35"/>
              </w:rPr>
            </w:pPr>
          </w:p>
          <w:p w14:paraId="15FAB2B4" w14:textId="77777777" w:rsidR="00596499" w:rsidRPr="00EE1B45" w:rsidRDefault="00596499" w:rsidP="00596499">
            <w:pPr>
              <w:pStyle w:val="TableParagraph"/>
              <w:ind w:left="388" w:right="168" w:hanging="190"/>
              <w:rPr>
                <w:sz w:val="24"/>
              </w:rPr>
            </w:pPr>
            <w:r w:rsidRPr="00EE1B45">
              <w:rPr>
                <w:sz w:val="24"/>
              </w:rPr>
              <w:t>Valsts policijas priekšnieks</w:t>
            </w:r>
          </w:p>
        </w:tc>
        <w:tc>
          <w:tcPr>
            <w:tcW w:w="2280" w:type="dxa"/>
            <w:gridSpan w:val="2"/>
            <w:vAlign w:val="center"/>
          </w:tcPr>
          <w:p w14:paraId="4DA65B5D" w14:textId="77777777" w:rsidR="00596499" w:rsidRPr="00EE1B45" w:rsidRDefault="00596499" w:rsidP="004D27A4">
            <w:pPr>
              <w:pStyle w:val="TableParagraph"/>
              <w:spacing w:line="273" w:lineRule="exact"/>
              <w:ind w:left="142" w:right="130"/>
              <w:jc w:val="center"/>
              <w:rPr>
                <w:sz w:val="24"/>
              </w:rPr>
            </w:pPr>
            <w:r w:rsidRPr="00EE1B45">
              <w:rPr>
                <w:sz w:val="24"/>
              </w:rPr>
              <w:t>Iekšlietu</w:t>
            </w:r>
            <w:r w:rsidRPr="00EE1B45">
              <w:rPr>
                <w:spacing w:val="-7"/>
                <w:sz w:val="24"/>
              </w:rPr>
              <w:t xml:space="preserve"> </w:t>
            </w:r>
            <w:r w:rsidRPr="00EE1B45">
              <w:rPr>
                <w:sz w:val="24"/>
              </w:rPr>
              <w:t>ministrija</w:t>
            </w:r>
          </w:p>
          <w:p w14:paraId="020BCC91" w14:textId="77777777" w:rsidR="00596499" w:rsidRPr="00EE1B45" w:rsidRDefault="00596499" w:rsidP="004D27A4">
            <w:pPr>
              <w:pStyle w:val="TableParagraph"/>
              <w:spacing w:line="270" w:lineRule="atLeast"/>
              <w:ind w:left="147" w:right="130"/>
              <w:jc w:val="center"/>
              <w:rPr>
                <w:sz w:val="24"/>
              </w:rPr>
            </w:pPr>
            <w:r w:rsidRPr="00EE1B45">
              <w:rPr>
                <w:sz w:val="24"/>
              </w:rPr>
              <w:t>Vides aizsardzības un reģionālās attīstības</w:t>
            </w:r>
            <w:r w:rsidRPr="00EE1B45">
              <w:rPr>
                <w:spacing w:val="13"/>
                <w:sz w:val="24"/>
              </w:rPr>
              <w:t xml:space="preserve"> </w:t>
            </w:r>
            <w:r w:rsidRPr="00EE1B45">
              <w:rPr>
                <w:spacing w:val="-3"/>
                <w:sz w:val="24"/>
              </w:rPr>
              <w:t>ministrija</w:t>
            </w:r>
          </w:p>
        </w:tc>
        <w:tc>
          <w:tcPr>
            <w:tcW w:w="2281" w:type="dxa"/>
            <w:gridSpan w:val="2"/>
          </w:tcPr>
          <w:p w14:paraId="19B3789F" w14:textId="77777777" w:rsidR="00596499" w:rsidRPr="00EE1B45" w:rsidRDefault="00596499" w:rsidP="00596499">
            <w:pPr>
              <w:pStyle w:val="TableParagraph"/>
              <w:spacing w:before="8"/>
              <w:rPr>
                <w:sz w:val="23"/>
              </w:rPr>
            </w:pPr>
          </w:p>
          <w:p w14:paraId="15272A1B" w14:textId="77777777" w:rsidR="00596499" w:rsidRPr="00EE1B45" w:rsidRDefault="00596499" w:rsidP="004D27A4">
            <w:pPr>
              <w:pStyle w:val="TableParagraph"/>
              <w:ind w:left="487" w:right="474"/>
              <w:jc w:val="center"/>
              <w:rPr>
                <w:sz w:val="24"/>
              </w:rPr>
            </w:pPr>
            <w:r w:rsidRPr="00EE1B45">
              <w:rPr>
                <w:sz w:val="24"/>
              </w:rPr>
              <w:t>VP</w:t>
            </w:r>
          </w:p>
          <w:p w14:paraId="1A871D16" w14:textId="77777777" w:rsidR="00596499" w:rsidRPr="00EE1B45" w:rsidRDefault="00596499" w:rsidP="00596499">
            <w:pPr>
              <w:pStyle w:val="TableParagraph"/>
              <w:ind w:left="488" w:right="474"/>
              <w:jc w:val="center"/>
              <w:rPr>
                <w:sz w:val="24"/>
              </w:rPr>
            </w:pPr>
            <w:r w:rsidRPr="00EE1B45">
              <w:rPr>
                <w:sz w:val="24"/>
              </w:rPr>
              <w:t>Pašvaldības</w:t>
            </w:r>
          </w:p>
        </w:tc>
        <w:tc>
          <w:tcPr>
            <w:tcW w:w="2281" w:type="dxa"/>
            <w:gridSpan w:val="2"/>
          </w:tcPr>
          <w:p w14:paraId="4C738F36" w14:textId="77777777" w:rsidR="00596499" w:rsidRPr="00EE1B45" w:rsidRDefault="00596499" w:rsidP="00596499">
            <w:pPr>
              <w:pStyle w:val="TableParagraph"/>
              <w:rPr>
                <w:sz w:val="24"/>
              </w:rPr>
            </w:pPr>
          </w:p>
        </w:tc>
      </w:tr>
      <w:tr w:rsidR="00596499" w:rsidRPr="00EE1B45" w14:paraId="04100BD4"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324"/>
        </w:trPr>
        <w:tc>
          <w:tcPr>
            <w:tcW w:w="838" w:type="dxa"/>
            <w:gridSpan w:val="2"/>
            <w:vAlign w:val="center"/>
          </w:tcPr>
          <w:p w14:paraId="16948541" w14:textId="77777777" w:rsidR="00596499" w:rsidRPr="00EE1B45" w:rsidRDefault="00596499" w:rsidP="004D27A4">
            <w:pPr>
              <w:pStyle w:val="TableParagraph"/>
              <w:spacing w:before="183"/>
              <w:jc w:val="center"/>
              <w:rPr>
                <w:sz w:val="24"/>
              </w:rPr>
            </w:pPr>
            <w:r w:rsidRPr="00EE1B45">
              <w:rPr>
                <w:sz w:val="24"/>
              </w:rPr>
              <w:lastRenderedPageBreak/>
              <w:t>2.21.</w:t>
            </w:r>
          </w:p>
        </w:tc>
        <w:tc>
          <w:tcPr>
            <w:tcW w:w="3401" w:type="dxa"/>
            <w:gridSpan w:val="2"/>
            <w:vAlign w:val="center"/>
          </w:tcPr>
          <w:p w14:paraId="5AC8D831" w14:textId="77777777" w:rsidR="00596499" w:rsidRPr="00EE1B45" w:rsidRDefault="00596499" w:rsidP="004D27A4">
            <w:pPr>
              <w:pStyle w:val="TableParagraph"/>
              <w:spacing w:before="206"/>
              <w:ind w:right="128"/>
              <w:jc w:val="center"/>
              <w:rPr>
                <w:sz w:val="24"/>
              </w:rPr>
            </w:pPr>
            <w:r w:rsidRPr="00EE1B45">
              <w:rPr>
                <w:sz w:val="24"/>
              </w:rPr>
              <w:t>Iedzīvotāju evakuācija vai kontrolēta cilvēku pārvietošana no bīstamās zonas</w:t>
            </w:r>
          </w:p>
        </w:tc>
        <w:tc>
          <w:tcPr>
            <w:tcW w:w="1560" w:type="dxa"/>
            <w:gridSpan w:val="2"/>
            <w:vAlign w:val="center"/>
          </w:tcPr>
          <w:p w14:paraId="661AB7E0" w14:textId="77777777" w:rsidR="00596499" w:rsidRPr="00EE1B45" w:rsidRDefault="00596499" w:rsidP="004D27A4">
            <w:pPr>
              <w:pStyle w:val="TableParagraph"/>
              <w:spacing w:before="183"/>
              <w:ind w:right="119"/>
              <w:jc w:val="center"/>
              <w:rPr>
                <w:sz w:val="24"/>
              </w:rPr>
            </w:pPr>
            <w:r w:rsidRPr="00EE1B45">
              <w:rPr>
                <w:sz w:val="24"/>
              </w:rPr>
              <w:t>24 stundas</w:t>
            </w:r>
          </w:p>
        </w:tc>
        <w:tc>
          <w:tcPr>
            <w:tcW w:w="1870" w:type="dxa"/>
            <w:gridSpan w:val="2"/>
            <w:vAlign w:val="center"/>
          </w:tcPr>
          <w:p w14:paraId="2A0CF1AE" w14:textId="77777777" w:rsidR="00596499" w:rsidRPr="00EE1B45" w:rsidRDefault="00596499" w:rsidP="004D27A4">
            <w:pPr>
              <w:pStyle w:val="TableParagraph"/>
              <w:ind w:right="95"/>
              <w:jc w:val="center"/>
              <w:rPr>
                <w:sz w:val="24"/>
              </w:rPr>
            </w:pPr>
            <w:r w:rsidRPr="00EE1B45">
              <w:rPr>
                <w:sz w:val="24"/>
              </w:rPr>
              <w:t>Katastrofu pārvaldīšanas subjekts</w:t>
            </w:r>
          </w:p>
          <w:p w14:paraId="4DA069DD" w14:textId="77777777" w:rsidR="00596499" w:rsidRPr="00EE1B45" w:rsidRDefault="00596499" w:rsidP="004D27A4">
            <w:pPr>
              <w:pStyle w:val="TableParagraph"/>
              <w:spacing w:before="1"/>
              <w:ind w:right="95"/>
              <w:jc w:val="center"/>
              <w:rPr>
                <w:sz w:val="24"/>
              </w:rPr>
            </w:pPr>
            <w:r w:rsidRPr="00EE1B45">
              <w:rPr>
                <w:sz w:val="24"/>
              </w:rPr>
              <w:t>Aizsardzības ministrija</w:t>
            </w:r>
          </w:p>
        </w:tc>
        <w:tc>
          <w:tcPr>
            <w:tcW w:w="2280" w:type="dxa"/>
            <w:gridSpan w:val="2"/>
            <w:vAlign w:val="center"/>
          </w:tcPr>
          <w:p w14:paraId="1E0A3255" w14:textId="77777777" w:rsidR="00596499" w:rsidRPr="00EE1B45" w:rsidRDefault="00596499" w:rsidP="004D27A4">
            <w:pPr>
              <w:pStyle w:val="TableParagraph"/>
              <w:ind w:right="130"/>
              <w:jc w:val="center"/>
              <w:rPr>
                <w:sz w:val="24"/>
              </w:rPr>
            </w:pPr>
            <w:r w:rsidRPr="00EE1B45">
              <w:rPr>
                <w:sz w:val="24"/>
              </w:rPr>
              <w:t>Vides aizsardzības un reģionālās attīstības ministrija</w:t>
            </w:r>
          </w:p>
          <w:p w14:paraId="0839A1B4" w14:textId="77777777" w:rsidR="00596499" w:rsidRPr="00EE1B45" w:rsidRDefault="00596499" w:rsidP="004D27A4">
            <w:pPr>
              <w:pStyle w:val="TableParagraph"/>
              <w:spacing w:before="1"/>
              <w:ind w:right="130"/>
              <w:jc w:val="center"/>
              <w:rPr>
                <w:sz w:val="24"/>
              </w:rPr>
            </w:pPr>
            <w:r w:rsidRPr="00EE1B45">
              <w:rPr>
                <w:sz w:val="24"/>
              </w:rPr>
              <w:t>Civilās aizsardzības operacionālās vadības centrs</w:t>
            </w:r>
          </w:p>
        </w:tc>
        <w:tc>
          <w:tcPr>
            <w:tcW w:w="2281" w:type="dxa"/>
            <w:gridSpan w:val="2"/>
            <w:vAlign w:val="center"/>
          </w:tcPr>
          <w:p w14:paraId="25FD1A0F" w14:textId="77777777" w:rsidR="00596499" w:rsidRPr="00EE1B45" w:rsidRDefault="00E15648" w:rsidP="004D27A4">
            <w:pPr>
              <w:pStyle w:val="TableParagraph"/>
              <w:ind w:left="106" w:right="91"/>
              <w:jc w:val="center"/>
              <w:rPr>
                <w:sz w:val="24"/>
              </w:rPr>
            </w:pPr>
            <w:r w:rsidRPr="00EE1B45">
              <w:rPr>
                <w:sz w:val="24"/>
              </w:rPr>
              <w:t>Civilās</w:t>
            </w:r>
            <w:r w:rsidR="00596499" w:rsidRPr="00EE1B45">
              <w:rPr>
                <w:sz w:val="24"/>
              </w:rPr>
              <w:t xml:space="preserve"> aizsardzības plānā noteiktās institūcijas</w:t>
            </w:r>
          </w:p>
          <w:p w14:paraId="79DD769B" w14:textId="77777777" w:rsidR="00596499" w:rsidRPr="00EE1B45" w:rsidRDefault="00596499" w:rsidP="004D27A4">
            <w:pPr>
              <w:pStyle w:val="TableParagraph"/>
              <w:ind w:left="300" w:right="283" w:hanging="2"/>
              <w:jc w:val="center"/>
              <w:rPr>
                <w:sz w:val="24"/>
              </w:rPr>
            </w:pPr>
            <w:r w:rsidRPr="00EE1B45">
              <w:rPr>
                <w:sz w:val="24"/>
              </w:rPr>
              <w:t>Cilvēku nekontrolētas pārvietošanās (evakuācijas) pārvaldības plānā</w:t>
            </w:r>
          </w:p>
          <w:p w14:paraId="401C0B40" w14:textId="77777777" w:rsidR="00596499" w:rsidRPr="00EE1B45" w:rsidRDefault="00596499" w:rsidP="004D27A4">
            <w:pPr>
              <w:pStyle w:val="TableParagraph"/>
              <w:spacing w:line="257" w:lineRule="exact"/>
              <w:ind w:left="104" w:right="91"/>
              <w:jc w:val="center"/>
              <w:rPr>
                <w:sz w:val="24"/>
              </w:rPr>
            </w:pPr>
            <w:r w:rsidRPr="00EE1B45">
              <w:rPr>
                <w:sz w:val="24"/>
              </w:rPr>
              <w:t>noteiktās institūcijas</w:t>
            </w:r>
          </w:p>
        </w:tc>
        <w:tc>
          <w:tcPr>
            <w:tcW w:w="2281" w:type="dxa"/>
            <w:gridSpan w:val="2"/>
            <w:vAlign w:val="center"/>
          </w:tcPr>
          <w:p w14:paraId="0EE8624E" w14:textId="77777777" w:rsidR="00596499" w:rsidRPr="00EE1B45" w:rsidRDefault="00596499" w:rsidP="004D27A4">
            <w:pPr>
              <w:pStyle w:val="TableParagraph"/>
              <w:jc w:val="center"/>
              <w:rPr>
                <w:sz w:val="24"/>
              </w:rPr>
            </w:pPr>
          </w:p>
        </w:tc>
      </w:tr>
      <w:tr w:rsidR="00596499" w:rsidRPr="00EE1B45" w14:paraId="763D18BD"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7"/>
        </w:trPr>
        <w:tc>
          <w:tcPr>
            <w:tcW w:w="838" w:type="dxa"/>
            <w:gridSpan w:val="2"/>
          </w:tcPr>
          <w:p w14:paraId="76A26E0C" w14:textId="77777777" w:rsidR="00596499" w:rsidRPr="00EE1B45" w:rsidRDefault="00596499" w:rsidP="00596499">
            <w:pPr>
              <w:pStyle w:val="TableParagraph"/>
              <w:spacing w:before="10"/>
              <w:rPr>
                <w:sz w:val="23"/>
              </w:rPr>
            </w:pPr>
          </w:p>
          <w:p w14:paraId="5064BEBD" w14:textId="77777777" w:rsidR="00596499" w:rsidRPr="00EE1B45" w:rsidRDefault="00596499" w:rsidP="00596499">
            <w:pPr>
              <w:pStyle w:val="TableParagraph"/>
              <w:ind w:left="167"/>
              <w:rPr>
                <w:sz w:val="24"/>
              </w:rPr>
            </w:pPr>
            <w:r w:rsidRPr="00EE1B45">
              <w:rPr>
                <w:sz w:val="24"/>
              </w:rPr>
              <w:t>2.22.</w:t>
            </w:r>
          </w:p>
        </w:tc>
        <w:tc>
          <w:tcPr>
            <w:tcW w:w="3401" w:type="dxa"/>
            <w:gridSpan w:val="2"/>
          </w:tcPr>
          <w:p w14:paraId="43F64694" w14:textId="77777777" w:rsidR="00596499" w:rsidRPr="00EE1B45" w:rsidRDefault="00596499" w:rsidP="00596499">
            <w:pPr>
              <w:pStyle w:val="TableParagraph"/>
              <w:spacing w:before="2" w:line="276" w:lineRule="exact"/>
              <w:ind w:left="448" w:right="116" w:hanging="300"/>
              <w:rPr>
                <w:sz w:val="24"/>
              </w:rPr>
            </w:pPr>
            <w:r w:rsidRPr="00EE1B45">
              <w:rPr>
                <w:sz w:val="24"/>
              </w:rPr>
              <w:t>Kritiskās infrastruktūras objektu pastiprinātas apsardzes un aizsardzības organizēšana</w:t>
            </w:r>
          </w:p>
        </w:tc>
        <w:tc>
          <w:tcPr>
            <w:tcW w:w="1560" w:type="dxa"/>
            <w:gridSpan w:val="2"/>
          </w:tcPr>
          <w:p w14:paraId="59FE8783" w14:textId="77777777" w:rsidR="00596499" w:rsidRPr="00EE1B45" w:rsidRDefault="00596499" w:rsidP="00596499">
            <w:pPr>
              <w:pStyle w:val="TableParagraph"/>
              <w:spacing w:before="10"/>
              <w:rPr>
                <w:sz w:val="23"/>
              </w:rPr>
            </w:pPr>
          </w:p>
          <w:p w14:paraId="14A18E13" w14:textId="77777777" w:rsidR="00596499" w:rsidRPr="00EE1B45" w:rsidRDefault="00596499" w:rsidP="00596499">
            <w:pPr>
              <w:pStyle w:val="TableParagraph"/>
              <w:ind w:left="131" w:right="119"/>
              <w:jc w:val="center"/>
              <w:rPr>
                <w:sz w:val="24"/>
              </w:rPr>
            </w:pPr>
            <w:r w:rsidRPr="00EE1B45">
              <w:rPr>
                <w:sz w:val="24"/>
              </w:rPr>
              <w:t>24 stundas</w:t>
            </w:r>
          </w:p>
        </w:tc>
        <w:tc>
          <w:tcPr>
            <w:tcW w:w="1870" w:type="dxa"/>
            <w:gridSpan w:val="2"/>
            <w:vAlign w:val="center"/>
          </w:tcPr>
          <w:p w14:paraId="14D42E72" w14:textId="77777777" w:rsidR="00596499" w:rsidRPr="00EE1B45" w:rsidRDefault="00596499" w:rsidP="004D27A4">
            <w:pPr>
              <w:pStyle w:val="TableParagraph"/>
              <w:ind w:left="535" w:right="493" w:hanging="15"/>
              <w:jc w:val="center"/>
              <w:rPr>
                <w:sz w:val="24"/>
              </w:rPr>
            </w:pPr>
            <w:r w:rsidRPr="00EE1B45">
              <w:rPr>
                <w:sz w:val="24"/>
              </w:rPr>
              <w:t>Ministru kabinets</w:t>
            </w:r>
          </w:p>
        </w:tc>
        <w:tc>
          <w:tcPr>
            <w:tcW w:w="2280" w:type="dxa"/>
            <w:gridSpan w:val="2"/>
          </w:tcPr>
          <w:p w14:paraId="2B068017" w14:textId="77777777" w:rsidR="00596499" w:rsidRPr="00EE1B45" w:rsidRDefault="00596499" w:rsidP="00596499">
            <w:pPr>
              <w:pStyle w:val="TableParagraph"/>
              <w:spacing w:before="2" w:line="276" w:lineRule="exact"/>
              <w:ind w:left="225" w:right="211"/>
              <w:jc w:val="center"/>
              <w:rPr>
                <w:sz w:val="24"/>
              </w:rPr>
            </w:pPr>
            <w:r w:rsidRPr="00EE1B45">
              <w:rPr>
                <w:sz w:val="24"/>
              </w:rPr>
              <w:t>Objekta īpašnieks vai tiesiskais valdītājs</w:t>
            </w:r>
          </w:p>
        </w:tc>
        <w:tc>
          <w:tcPr>
            <w:tcW w:w="2281" w:type="dxa"/>
            <w:gridSpan w:val="2"/>
            <w:vAlign w:val="center"/>
          </w:tcPr>
          <w:p w14:paraId="336CC06F" w14:textId="77777777" w:rsidR="00596499" w:rsidRPr="00EE1B45" w:rsidRDefault="00596499" w:rsidP="004D27A4">
            <w:pPr>
              <w:pStyle w:val="TableParagraph"/>
              <w:spacing w:line="275" w:lineRule="exact"/>
              <w:ind w:left="103" w:right="91"/>
              <w:jc w:val="center"/>
              <w:rPr>
                <w:sz w:val="24"/>
              </w:rPr>
            </w:pPr>
            <w:r w:rsidRPr="00EE1B45">
              <w:rPr>
                <w:sz w:val="24"/>
              </w:rPr>
              <w:t>Atbildīgā persona</w:t>
            </w:r>
          </w:p>
          <w:p w14:paraId="6E1F2023" w14:textId="77777777" w:rsidR="00596499" w:rsidRPr="00EE1B45" w:rsidRDefault="00596499" w:rsidP="004D27A4">
            <w:pPr>
              <w:pStyle w:val="TableParagraph"/>
              <w:spacing w:line="257" w:lineRule="exact"/>
              <w:ind w:left="106" w:right="91"/>
              <w:jc w:val="center"/>
              <w:rPr>
                <w:sz w:val="24"/>
              </w:rPr>
            </w:pPr>
            <w:r w:rsidRPr="00EE1B45">
              <w:rPr>
                <w:sz w:val="24"/>
              </w:rPr>
              <w:t>Apsardzes institūcija</w:t>
            </w:r>
          </w:p>
        </w:tc>
        <w:tc>
          <w:tcPr>
            <w:tcW w:w="2281" w:type="dxa"/>
            <w:gridSpan w:val="2"/>
          </w:tcPr>
          <w:p w14:paraId="3B20D94C" w14:textId="77777777" w:rsidR="00596499" w:rsidRPr="00EE1B45" w:rsidRDefault="00596499" w:rsidP="00596499">
            <w:pPr>
              <w:pStyle w:val="TableParagraph"/>
              <w:rPr>
                <w:sz w:val="24"/>
              </w:rPr>
            </w:pPr>
          </w:p>
        </w:tc>
      </w:tr>
      <w:tr w:rsidR="00596499" w:rsidRPr="00EE1B45" w14:paraId="162E5ECC"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7"/>
        </w:trPr>
        <w:tc>
          <w:tcPr>
            <w:tcW w:w="838" w:type="dxa"/>
            <w:gridSpan w:val="2"/>
          </w:tcPr>
          <w:p w14:paraId="20EB0C97" w14:textId="77777777" w:rsidR="00596499" w:rsidRPr="00EE1B45" w:rsidRDefault="00596499" w:rsidP="00596499">
            <w:pPr>
              <w:pStyle w:val="TableParagraph"/>
              <w:rPr>
                <w:sz w:val="26"/>
              </w:rPr>
            </w:pPr>
          </w:p>
          <w:p w14:paraId="744EAF21" w14:textId="77777777" w:rsidR="00596499" w:rsidRPr="00EE1B45" w:rsidRDefault="00596499" w:rsidP="00596499">
            <w:pPr>
              <w:pStyle w:val="TableParagraph"/>
              <w:spacing w:before="8"/>
              <w:rPr>
                <w:sz w:val="21"/>
              </w:rPr>
            </w:pPr>
          </w:p>
          <w:p w14:paraId="09A180A0" w14:textId="77777777" w:rsidR="00596499" w:rsidRPr="00EE1B45" w:rsidRDefault="00596499" w:rsidP="00596499">
            <w:pPr>
              <w:pStyle w:val="TableParagraph"/>
              <w:ind w:left="167"/>
              <w:rPr>
                <w:sz w:val="24"/>
              </w:rPr>
            </w:pPr>
            <w:r w:rsidRPr="00EE1B45">
              <w:rPr>
                <w:sz w:val="24"/>
              </w:rPr>
              <w:t>2.23.</w:t>
            </w:r>
          </w:p>
        </w:tc>
        <w:tc>
          <w:tcPr>
            <w:tcW w:w="3401" w:type="dxa"/>
            <w:gridSpan w:val="2"/>
          </w:tcPr>
          <w:p w14:paraId="13D02284" w14:textId="77777777" w:rsidR="00596499" w:rsidRPr="00EE1B45" w:rsidRDefault="00596499" w:rsidP="00596499">
            <w:pPr>
              <w:pStyle w:val="TableParagraph"/>
              <w:ind w:left="138" w:right="128"/>
              <w:jc w:val="center"/>
              <w:rPr>
                <w:sz w:val="24"/>
              </w:rPr>
            </w:pPr>
            <w:r w:rsidRPr="00EE1B45">
              <w:rPr>
                <w:sz w:val="24"/>
              </w:rPr>
              <w:t>Bīstamo ķīmisko vielu un maisījumu daudzumu samazināšana uzņēmumos, kas nodarbojas ar to glabāšanu un</w:t>
            </w:r>
          </w:p>
          <w:p w14:paraId="32C8D1C2" w14:textId="77777777" w:rsidR="00596499" w:rsidRPr="00EE1B45" w:rsidRDefault="00596499" w:rsidP="00596499">
            <w:pPr>
              <w:pStyle w:val="TableParagraph"/>
              <w:spacing w:line="257" w:lineRule="exact"/>
              <w:ind w:left="135" w:right="128"/>
              <w:jc w:val="center"/>
              <w:rPr>
                <w:sz w:val="24"/>
              </w:rPr>
            </w:pPr>
            <w:r w:rsidRPr="00EE1B45">
              <w:rPr>
                <w:sz w:val="24"/>
              </w:rPr>
              <w:t>izmanto ražošanā</w:t>
            </w:r>
          </w:p>
        </w:tc>
        <w:tc>
          <w:tcPr>
            <w:tcW w:w="1560" w:type="dxa"/>
            <w:gridSpan w:val="2"/>
          </w:tcPr>
          <w:p w14:paraId="5D23D4F8" w14:textId="77777777" w:rsidR="00596499" w:rsidRPr="00EE1B45" w:rsidRDefault="00596499" w:rsidP="00596499">
            <w:pPr>
              <w:pStyle w:val="TableParagraph"/>
              <w:rPr>
                <w:sz w:val="26"/>
              </w:rPr>
            </w:pPr>
          </w:p>
          <w:p w14:paraId="42AE1199" w14:textId="77777777" w:rsidR="00596499" w:rsidRPr="00EE1B45" w:rsidRDefault="00596499" w:rsidP="00596499">
            <w:pPr>
              <w:pStyle w:val="TableParagraph"/>
              <w:spacing w:before="8"/>
              <w:rPr>
                <w:sz w:val="21"/>
              </w:rPr>
            </w:pPr>
          </w:p>
          <w:p w14:paraId="2AE5FCD1" w14:textId="77777777" w:rsidR="00596499" w:rsidRPr="00EE1B45" w:rsidRDefault="00596499" w:rsidP="00596499">
            <w:pPr>
              <w:pStyle w:val="TableParagraph"/>
              <w:ind w:left="131" w:right="119"/>
              <w:jc w:val="center"/>
              <w:rPr>
                <w:sz w:val="24"/>
              </w:rPr>
            </w:pPr>
            <w:r w:rsidRPr="00EE1B45">
              <w:rPr>
                <w:sz w:val="24"/>
              </w:rPr>
              <w:t>48 stundas</w:t>
            </w:r>
          </w:p>
        </w:tc>
        <w:tc>
          <w:tcPr>
            <w:tcW w:w="1870" w:type="dxa"/>
            <w:gridSpan w:val="2"/>
          </w:tcPr>
          <w:p w14:paraId="5420966C" w14:textId="77777777" w:rsidR="00596499" w:rsidRPr="00EE1B45" w:rsidRDefault="00596499" w:rsidP="00596499">
            <w:pPr>
              <w:pStyle w:val="TableParagraph"/>
              <w:spacing w:before="9"/>
              <w:rPr>
                <w:sz w:val="35"/>
              </w:rPr>
            </w:pPr>
          </w:p>
          <w:p w14:paraId="0137856E" w14:textId="77777777" w:rsidR="00596499" w:rsidRPr="00EE1B45" w:rsidRDefault="00596499" w:rsidP="00596499">
            <w:pPr>
              <w:pStyle w:val="TableParagraph"/>
              <w:ind w:left="535" w:right="493" w:hanging="15"/>
              <w:rPr>
                <w:sz w:val="24"/>
              </w:rPr>
            </w:pPr>
            <w:r w:rsidRPr="00EE1B45">
              <w:rPr>
                <w:sz w:val="24"/>
              </w:rPr>
              <w:t>Ministru kabinets</w:t>
            </w:r>
          </w:p>
        </w:tc>
        <w:tc>
          <w:tcPr>
            <w:tcW w:w="2280" w:type="dxa"/>
            <w:gridSpan w:val="2"/>
            <w:vAlign w:val="center"/>
          </w:tcPr>
          <w:p w14:paraId="4A06786B" w14:textId="77777777" w:rsidR="00596499" w:rsidRPr="00EE1B45" w:rsidRDefault="00596499" w:rsidP="004D27A4">
            <w:pPr>
              <w:pStyle w:val="TableParagraph"/>
              <w:ind w:left="147" w:right="130"/>
              <w:jc w:val="center"/>
              <w:rPr>
                <w:sz w:val="24"/>
              </w:rPr>
            </w:pPr>
            <w:r w:rsidRPr="00EE1B45">
              <w:rPr>
                <w:sz w:val="24"/>
              </w:rPr>
              <w:t>Vides aizsardzības un reģionālas attīstības</w:t>
            </w:r>
            <w:r w:rsidRPr="00EE1B45">
              <w:rPr>
                <w:spacing w:val="13"/>
                <w:sz w:val="24"/>
              </w:rPr>
              <w:t xml:space="preserve"> </w:t>
            </w:r>
            <w:r w:rsidRPr="00EE1B45">
              <w:rPr>
                <w:spacing w:val="-3"/>
                <w:sz w:val="24"/>
              </w:rPr>
              <w:t>ministrija</w:t>
            </w:r>
          </w:p>
          <w:p w14:paraId="75468832" w14:textId="77777777" w:rsidR="00596499" w:rsidRPr="00EE1B45" w:rsidRDefault="00596499" w:rsidP="004D27A4">
            <w:pPr>
              <w:pStyle w:val="TableParagraph"/>
              <w:spacing w:line="257" w:lineRule="exact"/>
              <w:ind w:left="142" w:right="130"/>
              <w:jc w:val="center"/>
              <w:rPr>
                <w:sz w:val="24"/>
              </w:rPr>
            </w:pPr>
            <w:r w:rsidRPr="00EE1B45">
              <w:rPr>
                <w:sz w:val="24"/>
              </w:rPr>
              <w:t>Iekšlietu</w:t>
            </w:r>
            <w:r w:rsidRPr="00EE1B45">
              <w:rPr>
                <w:spacing w:val="-7"/>
                <w:sz w:val="24"/>
              </w:rPr>
              <w:t xml:space="preserve"> </w:t>
            </w:r>
            <w:r w:rsidRPr="00EE1B45">
              <w:rPr>
                <w:sz w:val="24"/>
              </w:rPr>
              <w:t>ministrija</w:t>
            </w:r>
          </w:p>
        </w:tc>
        <w:tc>
          <w:tcPr>
            <w:tcW w:w="2281" w:type="dxa"/>
            <w:gridSpan w:val="2"/>
            <w:vAlign w:val="center"/>
          </w:tcPr>
          <w:p w14:paraId="2DE3DDFA" w14:textId="77777777" w:rsidR="00596499" w:rsidRPr="00EE1B45" w:rsidRDefault="00596499" w:rsidP="004D27A4">
            <w:pPr>
              <w:pStyle w:val="TableParagraph"/>
              <w:spacing w:line="273" w:lineRule="exact"/>
              <w:ind w:left="102" w:right="91"/>
              <w:jc w:val="center"/>
              <w:rPr>
                <w:sz w:val="24"/>
              </w:rPr>
            </w:pPr>
            <w:r w:rsidRPr="00EE1B45">
              <w:rPr>
                <w:sz w:val="24"/>
              </w:rPr>
              <w:t>Valsts vides dienests</w:t>
            </w:r>
            <w:r w:rsidR="004D27A4" w:rsidRPr="00EE1B45">
              <w:rPr>
                <w:sz w:val="24"/>
              </w:rPr>
              <w:t xml:space="preserve"> </w:t>
            </w:r>
            <w:r w:rsidRPr="00EE1B45">
              <w:rPr>
                <w:sz w:val="24"/>
              </w:rPr>
              <w:t>VUGD</w:t>
            </w:r>
          </w:p>
        </w:tc>
        <w:tc>
          <w:tcPr>
            <w:tcW w:w="2281" w:type="dxa"/>
            <w:gridSpan w:val="2"/>
          </w:tcPr>
          <w:p w14:paraId="19C78462" w14:textId="77777777" w:rsidR="00596499" w:rsidRPr="00EE1B45" w:rsidRDefault="00596499" w:rsidP="00596499">
            <w:pPr>
              <w:pStyle w:val="TableParagraph"/>
              <w:rPr>
                <w:sz w:val="24"/>
              </w:rPr>
            </w:pPr>
          </w:p>
        </w:tc>
      </w:tr>
      <w:tr w:rsidR="00596499" w:rsidRPr="00EE1B45" w14:paraId="400A732B"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58"/>
        </w:trPr>
        <w:tc>
          <w:tcPr>
            <w:tcW w:w="838" w:type="dxa"/>
            <w:gridSpan w:val="2"/>
          </w:tcPr>
          <w:p w14:paraId="0BF77E9F" w14:textId="77777777" w:rsidR="00596499" w:rsidRPr="00EE1B45" w:rsidRDefault="00596499" w:rsidP="00596499">
            <w:pPr>
              <w:pStyle w:val="TableParagraph"/>
              <w:rPr>
                <w:sz w:val="26"/>
              </w:rPr>
            </w:pPr>
          </w:p>
          <w:p w14:paraId="30C14A51" w14:textId="77777777" w:rsidR="00596499" w:rsidRPr="00EE1B45" w:rsidRDefault="00596499" w:rsidP="00596499">
            <w:pPr>
              <w:pStyle w:val="TableParagraph"/>
              <w:rPr>
                <w:sz w:val="34"/>
              </w:rPr>
            </w:pPr>
          </w:p>
          <w:p w14:paraId="024CD3E1" w14:textId="77777777" w:rsidR="00596499" w:rsidRPr="00EE1B45" w:rsidRDefault="00596499" w:rsidP="00596499">
            <w:pPr>
              <w:pStyle w:val="TableParagraph"/>
              <w:ind w:left="167"/>
              <w:rPr>
                <w:sz w:val="24"/>
              </w:rPr>
            </w:pPr>
            <w:r w:rsidRPr="00EE1B45">
              <w:rPr>
                <w:sz w:val="24"/>
              </w:rPr>
              <w:t>2.24.</w:t>
            </w:r>
          </w:p>
        </w:tc>
        <w:tc>
          <w:tcPr>
            <w:tcW w:w="3401" w:type="dxa"/>
            <w:gridSpan w:val="2"/>
          </w:tcPr>
          <w:p w14:paraId="58691908" w14:textId="77777777" w:rsidR="00596499" w:rsidRPr="00EE1B45" w:rsidRDefault="00596499" w:rsidP="00596499">
            <w:pPr>
              <w:pStyle w:val="TableParagraph"/>
              <w:ind w:left="138" w:right="128"/>
              <w:jc w:val="center"/>
              <w:rPr>
                <w:sz w:val="24"/>
              </w:rPr>
            </w:pPr>
            <w:r w:rsidRPr="00EE1B45">
              <w:rPr>
                <w:sz w:val="24"/>
              </w:rPr>
              <w:t>Kultūras mantojuma, vizuālās mākslas un muzeju vērtību, valsts arhīva dokumentu, bibliotēku fondu saglabāšanas</w:t>
            </w:r>
          </w:p>
          <w:p w14:paraId="52F22DE3" w14:textId="77777777" w:rsidR="00596499" w:rsidRPr="00EE1B45" w:rsidRDefault="00596499" w:rsidP="00596499">
            <w:pPr>
              <w:pStyle w:val="TableParagraph"/>
              <w:spacing w:line="270" w:lineRule="atLeast"/>
              <w:ind w:left="139" w:right="128"/>
              <w:jc w:val="center"/>
              <w:rPr>
                <w:sz w:val="24"/>
              </w:rPr>
            </w:pPr>
            <w:r w:rsidRPr="00EE1B45">
              <w:rPr>
                <w:sz w:val="24"/>
              </w:rPr>
              <w:t>organizēšana uz vietas un sagatavošana evakuācijai</w:t>
            </w:r>
          </w:p>
        </w:tc>
        <w:tc>
          <w:tcPr>
            <w:tcW w:w="1560" w:type="dxa"/>
            <w:gridSpan w:val="2"/>
          </w:tcPr>
          <w:p w14:paraId="2FD7301D" w14:textId="77777777" w:rsidR="00596499" w:rsidRPr="00EE1B45" w:rsidRDefault="00596499" w:rsidP="00596499">
            <w:pPr>
              <w:pStyle w:val="TableParagraph"/>
              <w:rPr>
                <w:sz w:val="26"/>
              </w:rPr>
            </w:pPr>
          </w:p>
          <w:p w14:paraId="6D5D896C" w14:textId="77777777" w:rsidR="00596499" w:rsidRPr="00EE1B45" w:rsidRDefault="00596499" w:rsidP="00596499">
            <w:pPr>
              <w:pStyle w:val="TableParagraph"/>
              <w:rPr>
                <w:sz w:val="34"/>
              </w:rPr>
            </w:pPr>
          </w:p>
          <w:p w14:paraId="386DD99D" w14:textId="77777777" w:rsidR="00596499" w:rsidRPr="00EE1B45" w:rsidRDefault="00596499" w:rsidP="00596499">
            <w:pPr>
              <w:pStyle w:val="TableParagraph"/>
              <w:ind w:left="131" w:right="119"/>
              <w:jc w:val="center"/>
              <w:rPr>
                <w:sz w:val="24"/>
              </w:rPr>
            </w:pPr>
            <w:r w:rsidRPr="00EE1B45">
              <w:rPr>
                <w:sz w:val="24"/>
              </w:rPr>
              <w:t>48 stundas</w:t>
            </w:r>
          </w:p>
        </w:tc>
        <w:tc>
          <w:tcPr>
            <w:tcW w:w="1870" w:type="dxa"/>
            <w:gridSpan w:val="2"/>
          </w:tcPr>
          <w:p w14:paraId="69422CBB" w14:textId="77777777" w:rsidR="00596499" w:rsidRPr="00EE1B45" w:rsidRDefault="00596499" w:rsidP="00596499">
            <w:pPr>
              <w:pStyle w:val="TableParagraph"/>
              <w:rPr>
                <w:sz w:val="26"/>
              </w:rPr>
            </w:pPr>
          </w:p>
          <w:p w14:paraId="2ABAF3D4" w14:textId="77777777" w:rsidR="00596499" w:rsidRPr="00EE1B45" w:rsidRDefault="00596499" w:rsidP="00596499">
            <w:pPr>
              <w:pStyle w:val="TableParagraph"/>
              <w:spacing w:before="11"/>
              <w:rPr>
                <w:sz w:val="21"/>
              </w:rPr>
            </w:pPr>
          </w:p>
          <w:p w14:paraId="6128C316" w14:textId="77777777" w:rsidR="00596499" w:rsidRPr="00EE1B45" w:rsidRDefault="00596499" w:rsidP="00596499">
            <w:pPr>
              <w:pStyle w:val="TableParagraph"/>
              <w:ind w:left="549" w:right="491" w:hanging="27"/>
              <w:rPr>
                <w:sz w:val="24"/>
              </w:rPr>
            </w:pPr>
            <w:r w:rsidRPr="00EE1B45">
              <w:rPr>
                <w:sz w:val="24"/>
              </w:rPr>
              <w:t>Kultūras ministrs</w:t>
            </w:r>
          </w:p>
        </w:tc>
        <w:tc>
          <w:tcPr>
            <w:tcW w:w="2280" w:type="dxa"/>
            <w:gridSpan w:val="2"/>
          </w:tcPr>
          <w:p w14:paraId="73D1103C" w14:textId="77777777" w:rsidR="00596499" w:rsidRPr="00EE1B45" w:rsidRDefault="00596499" w:rsidP="00596499">
            <w:pPr>
              <w:pStyle w:val="TableParagraph"/>
              <w:rPr>
                <w:sz w:val="26"/>
              </w:rPr>
            </w:pPr>
          </w:p>
          <w:p w14:paraId="3668C78E" w14:textId="77777777" w:rsidR="00596499" w:rsidRPr="00EE1B45" w:rsidRDefault="00596499" w:rsidP="00596499">
            <w:pPr>
              <w:pStyle w:val="TableParagraph"/>
              <w:rPr>
                <w:sz w:val="34"/>
              </w:rPr>
            </w:pPr>
          </w:p>
          <w:p w14:paraId="6CBC72DE" w14:textId="77777777" w:rsidR="00596499" w:rsidRPr="00EE1B45" w:rsidRDefault="00596499" w:rsidP="00596499">
            <w:pPr>
              <w:pStyle w:val="TableParagraph"/>
              <w:ind w:left="237"/>
              <w:rPr>
                <w:sz w:val="24"/>
              </w:rPr>
            </w:pPr>
            <w:r w:rsidRPr="00EE1B45">
              <w:rPr>
                <w:sz w:val="24"/>
              </w:rPr>
              <w:t>Kultūras ministrija</w:t>
            </w:r>
          </w:p>
        </w:tc>
        <w:tc>
          <w:tcPr>
            <w:tcW w:w="2281" w:type="dxa"/>
            <w:gridSpan w:val="2"/>
            <w:vAlign w:val="center"/>
          </w:tcPr>
          <w:p w14:paraId="148F9827" w14:textId="77777777" w:rsidR="00596499" w:rsidRPr="00EE1B45" w:rsidRDefault="00596499" w:rsidP="004D27A4">
            <w:pPr>
              <w:pStyle w:val="TableParagraph"/>
              <w:spacing w:before="138"/>
              <w:ind w:left="488" w:right="474"/>
              <w:jc w:val="center"/>
              <w:rPr>
                <w:sz w:val="24"/>
              </w:rPr>
            </w:pPr>
            <w:r w:rsidRPr="00EE1B45">
              <w:rPr>
                <w:sz w:val="24"/>
              </w:rPr>
              <w:t>Valsts arhīvi</w:t>
            </w:r>
            <w:r w:rsidR="004D27A4" w:rsidRPr="00EE1B45">
              <w:rPr>
                <w:sz w:val="24"/>
              </w:rPr>
              <w:t xml:space="preserve"> </w:t>
            </w:r>
            <w:r w:rsidRPr="00EE1B45">
              <w:rPr>
                <w:sz w:val="24"/>
              </w:rPr>
              <w:t>Muzeji Bibliotēkas</w:t>
            </w:r>
          </w:p>
        </w:tc>
        <w:tc>
          <w:tcPr>
            <w:tcW w:w="2281" w:type="dxa"/>
            <w:gridSpan w:val="2"/>
          </w:tcPr>
          <w:p w14:paraId="63CCBA0D" w14:textId="77777777" w:rsidR="00596499" w:rsidRPr="00EE1B45" w:rsidRDefault="00596499" w:rsidP="00596499">
            <w:pPr>
              <w:pStyle w:val="TableParagraph"/>
              <w:rPr>
                <w:sz w:val="24"/>
              </w:rPr>
            </w:pPr>
          </w:p>
        </w:tc>
      </w:tr>
      <w:tr w:rsidR="00596499" w:rsidRPr="00EE1B45" w14:paraId="72ABE70D"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9"/>
        </w:trPr>
        <w:tc>
          <w:tcPr>
            <w:tcW w:w="838" w:type="dxa"/>
            <w:gridSpan w:val="2"/>
          </w:tcPr>
          <w:p w14:paraId="6BF1086B" w14:textId="77777777" w:rsidR="00596499" w:rsidRPr="00EE1B45" w:rsidRDefault="00596499" w:rsidP="00596499">
            <w:pPr>
              <w:pStyle w:val="TableParagraph"/>
              <w:rPr>
                <w:sz w:val="26"/>
              </w:rPr>
            </w:pPr>
          </w:p>
          <w:p w14:paraId="18DCDBDF" w14:textId="77777777" w:rsidR="00596499" w:rsidRPr="00EE1B45" w:rsidRDefault="00596499" w:rsidP="00596499">
            <w:pPr>
              <w:pStyle w:val="TableParagraph"/>
              <w:spacing w:before="10"/>
              <w:rPr>
                <w:sz w:val="21"/>
              </w:rPr>
            </w:pPr>
          </w:p>
          <w:p w14:paraId="6BEBBC2C" w14:textId="77777777" w:rsidR="00596499" w:rsidRPr="00EE1B45" w:rsidRDefault="00596499" w:rsidP="00596499">
            <w:pPr>
              <w:pStyle w:val="TableParagraph"/>
              <w:ind w:left="167"/>
              <w:rPr>
                <w:sz w:val="24"/>
              </w:rPr>
            </w:pPr>
            <w:r w:rsidRPr="00EE1B45">
              <w:rPr>
                <w:sz w:val="24"/>
              </w:rPr>
              <w:t>2.25.</w:t>
            </w:r>
          </w:p>
        </w:tc>
        <w:tc>
          <w:tcPr>
            <w:tcW w:w="3401" w:type="dxa"/>
            <w:gridSpan w:val="2"/>
          </w:tcPr>
          <w:p w14:paraId="4D9ECCBC" w14:textId="77777777" w:rsidR="00596499" w:rsidRPr="00EE1B45" w:rsidRDefault="00596499" w:rsidP="00596499">
            <w:pPr>
              <w:pStyle w:val="TableParagraph"/>
              <w:spacing w:before="2" w:line="276" w:lineRule="exact"/>
              <w:ind w:left="139" w:right="128"/>
              <w:jc w:val="center"/>
              <w:rPr>
                <w:sz w:val="24"/>
              </w:rPr>
            </w:pPr>
            <w:r w:rsidRPr="00EE1B45">
              <w:rPr>
                <w:sz w:val="24"/>
              </w:rPr>
              <w:t>Kultūras mantojuma, vizuālās mākslas un muzeju vērtību, valsts arhīva dokumentu, bibliotēku fondu ieplānotā evakuācija</w:t>
            </w:r>
          </w:p>
        </w:tc>
        <w:tc>
          <w:tcPr>
            <w:tcW w:w="1560" w:type="dxa"/>
            <w:gridSpan w:val="2"/>
          </w:tcPr>
          <w:p w14:paraId="60211FBD" w14:textId="77777777" w:rsidR="00596499" w:rsidRPr="00EE1B45" w:rsidRDefault="00596499" w:rsidP="00596499">
            <w:pPr>
              <w:pStyle w:val="TableParagraph"/>
              <w:rPr>
                <w:sz w:val="26"/>
              </w:rPr>
            </w:pPr>
          </w:p>
          <w:p w14:paraId="71CB6E86" w14:textId="77777777" w:rsidR="00596499" w:rsidRPr="00EE1B45" w:rsidRDefault="00596499" w:rsidP="00596499">
            <w:pPr>
              <w:pStyle w:val="TableParagraph"/>
              <w:spacing w:before="10"/>
              <w:rPr>
                <w:sz w:val="21"/>
              </w:rPr>
            </w:pPr>
          </w:p>
          <w:p w14:paraId="245BF4DB" w14:textId="77777777" w:rsidR="00596499" w:rsidRPr="00EE1B45" w:rsidRDefault="00596499" w:rsidP="00596499">
            <w:pPr>
              <w:pStyle w:val="TableParagraph"/>
              <w:ind w:left="131" w:right="119"/>
              <w:jc w:val="center"/>
              <w:rPr>
                <w:sz w:val="24"/>
              </w:rPr>
            </w:pPr>
            <w:r w:rsidRPr="00EE1B45">
              <w:rPr>
                <w:sz w:val="24"/>
              </w:rPr>
              <w:t>48 stundas</w:t>
            </w:r>
          </w:p>
        </w:tc>
        <w:tc>
          <w:tcPr>
            <w:tcW w:w="1870" w:type="dxa"/>
            <w:gridSpan w:val="2"/>
          </w:tcPr>
          <w:p w14:paraId="76CD37DE" w14:textId="77777777" w:rsidR="00596499" w:rsidRPr="00EE1B45" w:rsidRDefault="00596499" w:rsidP="00596499">
            <w:pPr>
              <w:pStyle w:val="TableParagraph"/>
              <w:spacing w:before="9"/>
              <w:rPr>
                <w:sz w:val="35"/>
              </w:rPr>
            </w:pPr>
          </w:p>
          <w:p w14:paraId="39E53656" w14:textId="77777777" w:rsidR="00596499" w:rsidRPr="00EE1B45" w:rsidRDefault="00596499" w:rsidP="00596499">
            <w:pPr>
              <w:pStyle w:val="TableParagraph"/>
              <w:ind w:left="549" w:right="491" w:hanging="27"/>
              <w:rPr>
                <w:sz w:val="24"/>
              </w:rPr>
            </w:pPr>
            <w:r w:rsidRPr="00EE1B45">
              <w:rPr>
                <w:sz w:val="24"/>
              </w:rPr>
              <w:t>Kultūras ministrs</w:t>
            </w:r>
          </w:p>
        </w:tc>
        <w:tc>
          <w:tcPr>
            <w:tcW w:w="2280" w:type="dxa"/>
            <w:gridSpan w:val="2"/>
          </w:tcPr>
          <w:p w14:paraId="2962504B" w14:textId="77777777" w:rsidR="00596499" w:rsidRPr="00EE1B45" w:rsidRDefault="00596499" w:rsidP="00596499">
            <w:pPr>
              <w:pStyle w:val="TableParagraph"/>
              <w:rPr>
                <w:sz w:val="26"/>
              </w:rPr>
            </w:pPr>
          </w:p>
          <w:p w14:paraId="3BAF18ED" w14:textId="77777777" w:rsidR="00596499" w:rsidRPr="00EE1B45" w:rsidRDefault="00596499" w:rsidP="00596499">
            <w:pPr>
              <w:pStyle w:val="TableParagraph"/>
              <w:spacing w:before="10"/>
              <w:rPr>
                <w:sz w:val="21"/>
              </w:rPr>
            </w:pPr>
          </w:p>
          <w:p w14:paraId="475C011B" w14:textId="77777777" w:rsidR="00596499" w:rsidRPr="00EE1B45" w:rsidRDefault="00596499" w:rsidP="00596499">
            <w:pPr>
              <w:pStyle w:val="TableParagraph"/>
              <w:ind w:left="142" w:right="130"/>
              <w:jc w:val="center"/>
              <w:rPr>
                <w:sz w:val="24"/>
              </w:rPr>
            </w:pPr>
            <w:r w:rsidRPr="00EE1B45">
              <w:rPr>
                <w:sz w:val="24"/>
              </w:rPr>
              <w:t>Kultūras ministrija</w:t>
            </w:r>
          </w:p>
        </w:tc>
        <w:tc>
          <w:tcPr>
            <w:tcW w:w="2281" w:type="dxa"/>
            <w:gridSpan w:val="2"/>
            <w:vAlign w:val="center"/>
          </w:tcPr>
          <w:p w14:paraId="2FA34DD0" w14:textId="77777777" w:rsidR="00596499" w:rsidRPr="00EE1B45" w:rsidRDefault="00596499" w:rsidP="004D27A4">
            <w:pPr>
              <w:pStyle w:val="TableParagraph"/>
              <w:jc w:val="center"/>
              <w:rPr>
                <w:sz w:val="24"/>
              </w:rPr>
            </w:pPr>
            <w:r w:rsidRPr="00EE1B45">
              <w:rPr>
                <w:sz w:val="24"/>
              </w:rPr>
              <w:t>Valsts arhīv</w:t>
            </w:r>
            <w:r w:rsidR="004D27A4" w:rsidRPr="00EE1B45">
              <w:rPr>
                <w:sz w:val="24"/>
              </w:rPr>
              <w:t xml:space="preserve">i </w:t>
            </w:r>
            <w:r w:rsidRPr="00EE1B45">
              <w:rPr>
                <w:sz w:val="24"/>
              </w:rPr>
              <w:t>Muzeji</w:t>
            </w:r>
          </w:p>
          <w:p w14:paraId="26ECF8B5" w14:textId="77777777" w:rsidR="00596499" w:rsidRPr="00EE1B45" w:rsidRDefault="00596499" w:rsidP="004D27A4">
            <w:pPr>
              <w:pStyle w:val="TableParagraph"/>
              <w:jc w:val="center"/>
              <w:rPr>
                <w:sz w:val="24"/>
              </w:rPr>
            </w:pPr>
            <w:r w:rsidRPr="00EE1B45">
              <w:rPr>
                <w:sz w:val="24"/>
              </w:rPr>
              <w:t>Bibliotēkas</w:t>
            </w:r>
          </w:p>
        </w:tc>
        <w:tc>
          <w:tcPr>
            <w:tcW w:w="2281" w:type="dxa"/>
            <w:gridSpan w:val="2"/>
          </w:tcPr>
          <w:p w14:paraId="6C0E10EB" w14:textId="77777777" w:rsidR="00596499" w:rsidRPr="00EE1B45" w:rsidRDefault="00596499" w:rsidP="00596499">
            <w:pPr>
              <w:pStyle w:val="TableParagraph"/>
            </w:pPr>
          </w:p>
        </w:tc>
      </w:tr>
      <w:tr w:rsidR="00596499" w:rsidRPr="00EE1B45" w14:paraId="4619D543"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1"/>
        </w:trPr>
        <w:tc>
          <w:tcPr>
            <w:tcW w:w="838" w:type="dxa"/>
            <w:gridSpan w:val="2"/>
          </w:tcPr>
          <w:p w14:paraId="47CBDC47" w14:textId="77777777" w:rsidR="00596499" w:rsidRPr="00EE1B45" w:rsidRDefault="00596499" w:rsidP="00596499">
            <w:pPr>
              <w:pStyle w:val="TableParagraph"/>
              <w:spacing w:before="9"/>
              <w:rPr>
                <w:sz w:val="35"/>
              </w:rPr>
            </w:pPr>
          </w:p>
          <w:p w14:paraId="72CE61B0" w14:textId="77777777" w:rsidR="00596499" w:rsidRPr="00EE1B45" w:rsidRDefault="005268CE" w:rsidP="00596499">
            <w:pPr>
              <w:pStyle w:val="TableParagraph"/>
              <w:ind w:left="167"/>
              <w:rPr>
                <w:sz w:val="24"/>
              </w:rPr>
            </w:pPr>
            <w:r w:rsidRPr="00EE1B45">
              <w:rPr>
                <w:sz w:val="24"/>
              </w:rPr>
              <w:t>2.26</w:t>
            </w:r>
            <w:r w:rsidR="00596499" w:rsidRPr="00EE1B45">
              <w:rPr>
                <w:sz w:val="24"/>
              </w:rPr>
              <w:t>.</w:t>
            </w:r>
          </w:p>
        </w:tc>
        <w:tc>
          <w:tcPr>
            <w:tcW w:w="3401" w:type="dxa"/>
            <w:gridSpan w:val="2"/>
          </w:tcPr>
          <w:p w14:paraId="72868B3B" w14:textId="77777777" w:rsidR="00596499" w:rsidRPr="00EE1B45" w:rsidRDefault="00596499" w:rsidP="00596499">
            <w:pPr>
              <w:pStyle w:val="TableParagraph"/>
              <w:ind w:left="359" w:right="284" w:firstLine="62"/>
              <w:rPr>
                <w:sz w:val="24"/>
              </w:rPr>
            </w:pPr>
            <w:r w:rsidRPr="00EE1B45">
              <w:rPr>
                <w:sz w:val="24"/>
              </w:rPr>
              <w:t>Starptautiskās un humānās palīdzības pieprasīšanu un</w:t>
            </w:r>
          </w:p>
          <w:p w14:paraId="2E983EA9" w14:textId="77777777" w:rsidR="00596499" w:rsidRPr="00EE1B45" w:rsidRDefault="00596499" w:rsidP="00596499">
            <w:pPr>
              <w:pStyle w:val="TableParagraph"/>
              <w:spacing w:line="270" w:lineRule="atLeast"/>
              <w:ind w:left="227" w:right="197" w:firstLine="132"/>
              <w:rPr>
                <w:sz w:val="24"/>
              </w:rPr>
            </w:pPr>
            <w:r w:rsidRPr="00EE1B45">
              <w:rPr>
                <w:sz w:val="24"/>
              </w:rPr>
              <w:t>saņemšanu (</w:t>
            </w:r>
            <w:r w:rsidRPr="00EE1B45">
              <w:rPr>
                <w:i/>
                <w:sz w:val="24"/>
              </w:rPr>
              <w:t>t.sk. uzņemošās valsts atbalsta nodrošināšana</w:t>
            </w:r>
            <w:r w:rsidRPr="00EE1B45">
              <w:rPr>
                <w:sz w:val="24"/>
              </w:rPr>
              <w:t>)</w:t>
            </w:r>
          </w:p>
        </w:tc>
        <w:tc>
          <w:tcPr>
            <w:tcW w:w="1560" w:type="dxa"/>
            <w:gridSpan w:val="2"/>
          </w:tcPr>
          <w:p w14:paraId="21A8A659" w14:textId="77777777" w:rsidR="00596499" w:rsidRPr="00EE1B45" w:rsidRDefault="00596499" w:rsidP="00596499">
            <w:pPr>
              <w:pStyle w:val="TableParagraph"/>
              <w:spacing w:before="8"/>
              <w:rPr>
                <w:sz w:val="23"/>
              </w:rPr>
            </w:pPr>
          </w:p>
          <w:p w14:paraId="5E026CB6" w14:textId="77777777" w:rsidR="00596499" w:rsidRPr="00EE1B45" w:rsidRDefault="00596499" w:rsidP="00596499">
            <w:pPr>
              <w:pStyle w:val="TableParagraph"/>
              <w:ind w:left="336" w:right="177" w:hanging="123"/>
              <w:rPr>
                <w:sz w:val="24"/>
              </w:rPr>
            </w:pPr>
            <w:r w:rsidRPr="00EE1B45">
              <w:rPr>
                <w:sz w:val="24"/>
              </w:rPr>
              <w:t>Atkarībā no situācijas</w:t>
            </w:r>
          </w:p>
        </w:tc>
        <w:tc>
          <w:tcPr>
            <w:tcW w:w="1870" w:type="dxa"/>
            <w:gridSpan w:val="2"/>
          </w:tcPr>
          <w:p w14:paraId="1E116DCB" w14:textId="77777777" w:rsidR="00596499" w:rsidRPr="00EE1B45" w:rsidRDefault="00596499" w:rsidP="00596499">
            <w:pPr>
              <w:pStyle w:val="TableParagraph"/>
              <w:spacing w:before="8"/>
              <w:rPr>
                <w:sz w:val="23"/>
              </w:rPr>
            </w:pPr>
          </w:p>
          <w:p w14:paraId="1DADB8E6" w14:textId="77777777" w:rsidR="00596499" w:rsidRPr="00EE1B45" w:rsidRDefault="00596499" w:rsidP="00596499">
            <w:pPr>
              <w:pStyle w:val="TableParagraph"/>
              <w:ind w:left="535" w:right="493" w:hanging="15"/>
              <w:rPr>
                <w:sz w:val="24"/>
              </w:rPr>
            </w:pPr>
            <w:r w:rsidRPr="00EE1B45">
              <w:rPr>
                <w:sz w:val="24"/>
              </w:rPr>
              <w:t>Ministru kabinets</w:t>
            </w:r>
          </w:p>
        </w:tc>
        <w:tc>
          <w:tcPr>
            <w:tcW w:w="2280" w:type="dxa"/>
            <w:gridSpan w:val="2"/>
          </w:tcPr>
          <w:p w14:paraId="2C9B1337" w14:textId="77777777" w:rsidR="00596499" w:rsidRPr="00EE1B45" w:rsidRDefault="00596499" w:rsidP="00596499">
            <w:pPr>
              <w:pStyle w:val="TableParagraph"/>
              <w:spacing w:before="9"/>
              <w:rPr>
                <w:sz w:val="35"/>
              </w:rPr>
            </w:pPr>
          </w:p>
          <w:p w14:paraId="543CFFA5" w14:textId="77777777" w:rsidR="00596499" w:rsidRPr="00EE1B45" w:rsidRDefault="00596499" w:rsidP="00596499">
            <w:pPr>
              <w:pStyle w:val="TableParagraph"/>
              <w:ind w:left="144" w:right="130"/>
              <w:jc w:val="center"/>
              <w:rPr>
                <w:sz w:val="24"/>
              </w:rPr>
            </w:pPr>
            <w:r w:rsidRPr="00EE1B45">
              <w:rPr>
                <w:sz w:val="24"/>
              </w:rPr>
              <w:t>Atbildīgā</w:t>
            </w:r>
            <w:r w:rsidRPr="00EE1B45">
              <w:rPr>
                <w:spacing w:val="56"/>
                <w:sz w:val="24"/>
              </w:rPr>
              <w:t xml:space="preserve"> </w:t>
            </w:r>
            <w:r w:rsidRPr="00EE1B45">
              <w:rPr>
                <w:sz w:val="24"/>
              </w:rPr>
              <w:t>ministrija</w:t>
            </w:r>
          </w:p>
        </w:tc>
        <w:tc>
          <w:tcPr>
            <w:tcW w:w="2281" w:type="dxa"/>
            <w:gridSpan w:val="2"/>
          </w:tcPr>
          <w:p w14:paraId="43282E8A" w14:textId="77777777" w:rsidR="00596499" w:rsidRPr="00EE1B45" w:rsidRDefault="00596499" w:rsidP="00596499">
            <w:pPr>
              <w:pStyle w:val="TableParagraph"/>
              <w:spacing w:before="8"/>
              <w:rPr>
                <w:sz w:val="23"/>
              </w:rPr>
            </w:pPr>
          </w:p>
          <w:p w14:paraId="778E368D" w14:textId="77777777" w:rsidR="00596499" w:rsidRPr="00EE1B45" w:rsidRDefault="00596499" w:rsidP="00596499">
            <w:pPr>
              <w:pStyle w:val="TableParagraph"/>
              <w:ind w:left="484" w:right="474"/>
              <w:jc w:val="center"/>
              <w:rPr>
                <w:sz w:val="24"/>
              </w:rPr>
            </w:pPr>
            <w:r w:rsidRPr="00EE1B45">
              <w:rPr>
                <w:sz w:val="24"/>
              </w:rPr>
              <w:t>VUGD</w:t>
            </w:r>
          </w:p>
          <w:p w14:paraId="25CFB7EF" w14:textId="77777777" w:rsidR="00596499" w:rsidRPr="00EE1B45" w:rsidRDefault="00596499" w:rsidP="00596499">
            <w:pPr>
              <w:pStyle w:val="TableParagraph"/>
              <w:ind w:left="488" w:right="474"/>
              <w:jc w:val="center"/>
              <w:rPr>
                <w:sz w:val="24"/>
              </w:rPr>
            </w:pPr>
            <w:r w:rsidRPr="00EE1B45">
              <w:rPr>
                <w:sz w:val="24"/>
              </w:rPr>
              <w:t>Pašvaldības</w:t>
            </w:r>
          </w:p>
        </w:tc>
        <w:tc>
          <w:tcPr>
            <w:tcW w:w="2281" w:type="dxa"/>
            <w:gridSpan w:val="2"/>
          </w:tcPr>
          <w:p w14:paraId="2CD01747" w14:textId="77777777" w:rsidR="00596499" w:rsidRPr="00EE1B45" w:rsidRDefault="00596499" w:rsidP="00596499">
            <w:pPr>
              <w:pStyle w:val="TableParagraph"/>
            </w:pPr>
          </w:p>
        </w:tc>
      </w:tr>
    </w:tbl>
    <w:p w14:paraId="68173657" w14:textId="77777777" w:rsidR="00596499" w:rsidRPr="00EE1B45" w:rsidRDefault="00596499" w:rsidP="00596499">
      <w:pPr>
        <w:widowControl w:val="0"/>
        <w:autoSpaceDE w:val="0"/>
        <w:autoSpaceDN w:val="0"/>
        <w:spacing w:before="1" w:after="0" w:line="240" w:lineRule="auto"/>
        <w:ind w:left="492"/>
        <w:rPr>
          <w:rFonts w:ascii="Times New Roman" w:eastAsia="Times New Roman" w:hAnsi="Times New Roman"/>
          <w:lang w:eastAsia="lv-LV" w:bidi="lv-LV"/>
        </w:rPr>
      </w:pPr>
      <w:r w:rsidRPr="00EE1B45">
        <w:rPr>
          <w:rFonts w:ascii="Times New Roman" w:eastAsia="Times New Roman" w:hAnsi="Times New Roman"/>
          <w:lang w:eastAsia="lv-LV" w:bidi="lv-LV"/>
        </w:rPr>
        <w:t>Piezīme. * Aili aizpilda tikai pasākumiem, kas ir attiecināmi uz NATO krīžu reaģēšanas sistēmu.</w:t>
      </w:r>
    </w:p>
    <w:p w14:paraId="5D8CA0FD" w14:textId="77777777" w:rsidR="00596499" w:rsidRPr="00EE1B45" w:rsidRDefault="00596499" w:rsidP="00596499">
      <w:pPr>
        <w:widowControl w:val="0"/>
        <w:autoSpaceDE w:val="0"/>
        <w:autoSpaceDN w:val="0"/>
        <w:spacing w:before="128" w:after="0" w:line="240" w:lineRule="auto"/>
        <w:ind w:left="492"/>
        <w:rPr>
          <w:rFonts w:ascii="Times New Roman" w:eastAsia="Times New Roman" w:hAnsi="Times New Roman"/>
          <w:lang w:eastAsia="lv-LV" w:bidi="lv-LV"/>
        </w:rPr>
      </w:pPr>
      <w:r w:rsidRPr="00EE1B45">
        <w:rPr>
          <w:rFonts w:ascii="Times New Roman" w:eastAsia="Times New Roman" w:hAnsi="Times New Roman"/>
          <w:lang w:eastAsia="lv-LV" w:bidi="lv-LV"/>
        </w:rPr>
        <w:t>Trūkstošās ailes iespējams papildināt pēc jaunā valsts civilā aizsardzības plāna pieņemšanas, konsultējoties ar Aizsardzības Ministriju un citām institūcijām.</w:t>
      </w:r>
    </w:p>
    <w:p w14:paraId="7708EDA3" w14:textId="0C362DB8" w:rsidR="00596499" w:rsidRPr="00EE1B45" w:rsidRDefault="00596499" w:rsidP="00255958">
      <w:pPr>
        <w:ind w:left="1299"/>
        <w:jc w:val="right"/>
        <w:rPr>
          <w:rFonts w:ascii="Times New Roman" w:hAnsi="Times New Roman"/>
          <w:sz w:val="24"/>
          <w:lang w:eastAsia="lv-LV" w:bidi="lv-LV"/>
        </w:rPr>
      </w:pPr>
      <w:r w:rsidRPr="00EE1B45">
        <w:rPr>
          <w:lang w:eastAsia="lv-LV" w:bidi="lv-LV"/>
        </w:rPr>
        <w:br w:type="page"/>
      </w:r>
      <w:r w:rsidR="00255958" w:rsidRPr="00EE1B45">
        <w:rPr>
          <w:rFonts w:ascii="Times New Roman" w:hAnsi="Times New Roman"/>
          <w:sz w:val="24"/>
          <w:lang w:eastAsia="lv-LV" w:bidi="lv-LV"/>
        </w:rPr>
        <w:lastRenderedPageBreak/>
        <w:t>1</w:t>
      </w:r>
      <w:r w:rsidR="00EC1C94">
        <w:rPr>
          <w:rFonts w:ascii="Times New Roman" w:hAnsi="Times New Roman"/>
          <w:sz w:val="24"/>
          <w:lang w:eastAsia="lv-LV" w:bidi="lv-LV"/>
        </w:rPr>
        <w:t>3</w:t>
      </w:r>
      <w:r w:rsidR="00255958" w:rsidRPr="00EE1B45">
        <w:rPr>
          <w:rFonts w:ascii="Times New Roman" w:hAnsi="Times New Roman"/>
          <w:sz w:val="24"/>
          <w:lang w:eastAsia="lv-LV" w:bidi="lv-LV"/>
        </w:rPr>
        <w:t xml:space="preserve">. </w:t>
      </w:r>
      <w:r w:rsidRPr="00EE1B45">
        <w:rPr>
          <w:rFonts w:ascii="Times New Roman" w:hAnsi="Times New Roman"/>
          <w:sz w:val="24"/>
          <w:lang w:eastAsia="lv-LV" w:bidi="lv-LV"/>
        </w:rPr>
        <w:t>tabula</w:t>
      </w:r>
    </w:p>
    <w:p w14:paraId="6482B857" w14:textId="58B638F0" w:rsidR="009E0BFF" w:rsidRPr="00EC1C94" w:rsidRDefault="00EF685C" w:rsidP="00DE364E">
      <w:pPr>
        <w:pStyle w:val="Virsraksts2"/>
        <w:jc w:val="center"/>
        <w:rPr>
          <w:rFonts w:ascii="Times New Roman" w:hAnsi="Times New Roman"/>
          <w:b/>
          <w:bCs/>
          <w:color w:val="auto"/>
          <w:spacing w:val="-1"/>
          <w:sz w:val="28"/>
          <w:szCs w:val="28"/>
          <w:lang w:eastAsia="lv-LV" w:bidi="lv-LV"/>
        </w:rPr>
      </w:pPr>
      <w:r>
        <w:rPr>
          <w:rFonts w:ascii="Times New Roman" w:hAnsi="Times New Roman"/>
          <w:b/>
          <w:bCs/>
          <w:color w:val="auto"/>
          <w:sz w:val="28"/>
          <w:szCs w:val="28"/>
        </w:rPr>
        <w:t>3</w:t>
      </w:r>
      <w:r w:rsidR="00EC1C94" w:rsidRPr="00EC1C94">
        <w:rPr>
          <w:rFonts w:ascii="Times New Roman" w:hAnsi="Times New Roman"/>
          <w:b/>
          <w:bCs/>
          <w:color w:val="auto"/>
          <w:sz w:val="28"/>
          <w:szCs w:val="28"/>
        </w:rPr>
        <w:t xml:space="preserve">.13. </w:t>
      </w:r>
      <w:hyperlink w:anchor="_bookmark51" w:history="1">
        <w:bookmarkStart w:id="36" w:name="_Toc67134917"/>
        <w:r w:rsidR="00EC6073" w:rsidRPr="00EC1C94">
          <w:rPr>
            <w:rFonts w:ascii="Times New Roman" w:hAnsi="Times New Roman"/>
            <w:b/>
            <w:bCs/>
            <w:color w:val="auto"/>
            <w:sz w:val="28"/>
            <w:szCs w:val="28"/>
            <w:lang w:eastAsia="lv-LV" w:bidi="lv-LV"/>
          </w:rPr>
          <w:t>Ēku un</w:t>
        </w:r>
        <w:r w:rsidR="00EC6073" w:rsidRPr="00EC1C94">
          <w:rPr>
            <w:rFonts w:ascii="Times New Roman" w:hAnsi="Times New Roman"/>
            <w:b/>
            <w:bCs/>
            <w:color w:val="auto"/>
            <w:spacing w:val="-2"/>
            <w:sz w:val="28"/>
            <w:szCs w:val="28"/>
            <w:lang w:eastAsia="lv-LV" w:bidi="lv-LV"/>
          </w:rPr>
          <w:t xml:space="preserve"> </w:t>
        </w:r>
        <w:r w:rsidR="00EC6073" w:rsidRPr="00EC1C94">
          <w:rPr>
            <w:rFonts w:ascii="Times New Roman" w:hAnsi="Times New Roman"/>
            <w:b/>
            <w:bCs/>
            <w:color w:val="auto"/>
            <w:sz w:val="28"/>
            <w:szCs w:val="28"/>
            <w:lang w:eastAsia="lv-LV" w:bidi="lv-LV"/>
          </w:rPr>
          <w:t>būvju sabrukšana</w:t>
        </w:r>
        <w:bookmarkEnd w:id="36"/>
      </w:hyperlink>
    </w:p>
    <w:tbl>
      <w:tblPr>
        <w:tblW w:w="0" w:type="auto"/>
        <w:tblInd w:w="654"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0"/>
        <w:gridCol w:w="3761"/>
        <w:gridCol w:w="1836"/>
        <w:gridCol w:w="1621"/>
        <w:gridCol w:w="2208"/>
        <w:gridCol w:w="2432"/>
        <w:gridCol w:w="1372"/>
      </w:tblGrid>
      <w:tr w:rsidR="00596499" w:rsidRPr="00EE1B45" w14:paraId="7D4F30EA" w14:textId="77777777" w:rsidTr="0050422F">
        <w:trPr>
          <w:trHeight w:val="2270"/>
        </w:trPr>
        <w:tc>
          <w:tcPr>
            <w:tcW w:w="420" w:type="dxa"/>
            <w:shd w:val="clear" w:color="auto" w:fill="C0C0C0"/>
          </w:tcPr>
          <w:p w14:paraId="05E6C8DC"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1B45EF1"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FAAEDCF"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B72091F" w14:textId="77777777" w:rsidR="00596499" w:rsidRPr="00EE1B45" w:rsidRDefault="00596499" w:rsidP="00596499">
            <w:pPr>
              <w:widowControl w:val="0"/>
              <w:autoSpaceDE w:val="0"/>
              <w:autoSpaceDN w:val="0"/>
              <w:spacing w:after="0" w:line="240" w:lineRule="auto"/>
              <w:ind w:left="30" w:right="-5" w:firstLine="2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Nr. p.k.</w:t>
            </w:r>
          </w:p>
        </w:tc>
        <w:tc>
          <w:tcPr>
            <w:tcW w:w="3761" w:type="dxa"/>
            <w:shd w:val="clear" w:color="auto" w:fill="C0C0C0"/>
          </w:tcPr>
          <w:p w14:paraId="40D4E2D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20E761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FD54E76"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752FD33D" w14:textId="77777777" w:rsidR="00596499" w:rsidRPr="00EE1B45" w:rsidRDefault="00596499" w:rsidP="00596499">
            <w:pPr>
              <w:widowControl w:val="0"/>
              <w:autoSpaceDE w:val="0"/>
              <w:autoSpaceDN w:val="0"/>
              <w:spacing w:after="0" w:line="240" w:lineRule="auto"/>
              <w:ind w:left="28"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Pasākuma nosaukums</w:t>
            </w:r>
          </w:p>
        </w:tc>
        <w:tc>
          <w:tcPr>
            <w:tcW w:w="1836" w:type="dxa"/>
            <w:shd w:val="clear" w:color="auto" w:fill="C0C0C0"/>
          </w:tcPr>
          <w:p w14:paraId="46C7CB36"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9CBC0C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8AFEDFC"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3049A5E7" w14:textId="77777777" w:rsidR="00596499" w:rsidRPr="00EE1B45" w:rsidRDefault="00596499" w:rsidP="00596499">
            <w:pPr>
              <w:widowControl w:val="0"/>
              <w:autoSpaceDE w:val="0"/>
              <w:autoSpaceDN w:val="0"/>
              <w:spacing w:after="0" w:line="240" w:lineRule="auto"/>
              <w:ind w:left="22" w:right="1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Izpildes termiņš</w:t>
            </w:r>
          </w:p>
        </w:tc>
        <w:tc>
          <w:tcPr>
            <w:tcW w:w="1621" w:type="dxa"/>
            <w:shd w:val="clear" w:color="auto" w:fill="C0C0C0"/>
          </w:tcPr>
          <w:p w14:paraId="146E621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9B5D7A8"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01F36E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488AF558" w14:textId="77777777" w:rsidR="00596499" w:rsidRPr="00EE1B45" w:rsidRDefault="00596499" w:rsidP="00596499">
            <w:pPr>
              <w:widowControl w:val="0"/>
              <w:autoSpaceDE w:val="0"/>
              <w:autoSpaceDN w:val="0"/>
              <w:spacing w:after="0" w:line="240" w:lineRule="auto"/>
              <w:ind w:left="238" w:right="202" w:firstLine="60"/>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Lēmuma pieņēmējs</w:t>
            </w:r>
          </w:p>
        </w:tc>
        <w:tc>
          <w:tcPr>
            <w:tcW w:w="2208" w:type="dxa"/>
            <w:shd w:val="clear" w:color="auto" w:fill="C0C0C0"/>
          </w:tcPr>
          <w:p w14:paraId="15F3033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6D03452"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C73FC9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28AEF02C" w14:textId="77777777" w:rsidR="00596499" w:rsidRPr="00EE1B45" w:rsidRDefault="00596499" w:rsidP="00596499">
            <w:pPr>
              <w:widowControl w:val="0"/>
              <w:autoSpaceDE w:val="0"/>
              <w:autoSpaceDN w:val="0"/>
              <w:spacing w:after="0" w:line="240" w:lineRule="auto"/>
              <w:ind w:left="631" w:right="122" w:hanging="47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Par izpildi atbildīgā institūcija</w:t>
            </w:r>
          </w:p>
        </w:tc>
        <w:tc>
          <w:tcPr>
            <w:tcW w:w="2432" w:type="dxa"/>
            <w:shd w:val="clear" w:color="auto" w:fill="C0C0C0"/>
          </w:tcPr>
          <w:p w14:paraId="5A40995B"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B481BEF"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864A4E6" w14:textId="77777777" w:rsidR="00596499" w:rsidRPr="00EE1B45"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6816D5CE" w14:textId="77777777" w:rsidR="00596499" w:rsidRPr="00EE1B45" w:rsidRDefault="00596499" w:rsidP="00596499">
            <w:pPr>
              <w:widowControl w:val="0"/>
              <w:autoSpaceDE w:val="0"/>
              <w:autoSpaceDN w:val="0"/>
              <w:spacing w:after="0" w:line="240" w:lineRule="auto"/>
              <w:ind w:left="47" w:right="3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Izpildītāji</w:t>
            </w:r>
          </w:p>
        </w:tc>
        <w:tc>
          <w:tcPr>
            <w:tcW w:w="1370" w:type="dxa"/>
            <w:shd w:val="clear" w:color="auto" w:fill="C0C0C0"/>
          </w:tcPr>
          <w:p w14:paraId="4F154043" w14:textId="77777777" w:rsidR="00596499" w:rsidRPr="00EE1B45" w:rsidRDefault="00596499" w:rsidP="00596499">
            <w:pPr>
              <w:widowControl w:val="0"/>
              <w:autoSpaceDE w:val="0"/>
              <w:autoSpaceDN w:val="0"/>
              <w:spacing w:before="30" w:after="0" w:line="240" w:lineRule="auto"/>
              <w:ind w:left="31" w:right="16" w:firstLine="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Pasākuma apzīmējums (trigrafs)* saskaņā ar NATO krīžu reaģēšanas sistēmas </w:t>
            </w:r>
            <w:r w:rsidRPr="00EE1B45">
              <w:rPr>
                <w:rFonts w:ascii="Times New Roman" w:eastAsia="Times New Roman" w:hAnsi="Times New Roman"/>
                <w:spacing w:val="-1"/>
                <w:sz w:val="24"/>
                <w:lang w:eastAsia="lv-LV" w:bidi="lv-LV"/>
              </w:rPr>
              <w:t>rokasgrāmatu</w:t>
            </w:r>
          </w:p>
        </w:tc>
      </w:tr>
      <w:tr w:rsidR="00596499" w:rsidRPr="00EE1B45" w14:paraId="45C23C67" w14:textId="77777777" w:rsidTr="0050422F">
        <w:trPr>
          <w:trHeight w:val="335"/>
        </w:trPr>
        <w:tc>
          <w:tcPr>
            <w:tcW w:w="13650" w:type="dxa"/>
            <w:gridSpan w:val="7"/>
          </w:tcPr>
          <w:p w14:paraId="62147465" w14:textId="77777777" w:rsidR="00596499" w:rsidRPr="00EE1B45" w:rsidRDefault="00596499" w:rsidP="00596499">
            <w:pPr>
              <w:widowControl w:val="0"/>
              <w:autoSpaceDE w:val="0"/>
              <w:autoSpaceDN w:val="0"/>
              <w:spacing w:before="27" w:after="0" w:line="240" w:lineRule="auto"/>
              <w:ind w:left="4541" w:right="45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Preventīvie un gatavības pasākumi</w:t>
            </w:r>
          </w:p>
        </w:tc>
      </w:tr>
      <w:tr w:rsidR="00596499" w:rsidRPr="00EE1B45" w14:paraId="1C6F85D7" w14:textId="77777777" w:rsidTr="0050422F">
        <w:trPr>
          <w:trHeight w:val="887"/>
        </w:trPr>
        <w:tc>
          <w:tcPr>
            <w:tcW w:w="420" w:type="dxa"/>
          </w:tcPr>
          <w:p w14:paraId="479422F8"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90E5EFC" w14:textId="77777777" w:rsidR="00596499" w:rsidRPr="00EE1B45" w:rsidRDefault="00596499" w:rsidP="00596499">
            <w:pPr>
              <w:widowControl w:val="0"/>
              <w:autoSpaceDE w:val="0"/>
              <w:autoSpaceDN w:val="0"/>
              <w:spacing w:after="0" w:line="240" w:lineRule="auto"/>
              <w:ind w:right="103"/>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3761" w:type="dxa"/>
          </w:tcPr>
          <w:p w14:paraId="575EA9AF" w14:textId="77777777" w:rsidR="00596499" w:rsidRPr="00EE1B45" w:rsidRDefault="00596499" w:rsidP="00596499">
            <w:pPr>
              <w:widowControl w:val="0"/>
              <w:autoSpaceDE w:val="0"/>
              <w:autoSpaceDN w:val="0"/>
              <w:spacing w:before="30" w:after="0" w:line="240" w:lineRule="auto"/>
              <w:ind w:left="29" w:right="1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Ēku un būvju periodiska apsekošana, plānu saskaņošana, pieņemšana ekspluatācijā</w:t>
            </w:r>
          </w:p>
        </w:tc>
        <w:tc>
          <w:tcPr>
            <w:tcW w:w="1836" w:type="dxa"/>
          </w:tcPr>
          <w:p w14:paraId="65A08AFE"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5B012C1B" w14:textId="77777777" w:rsidR="00596499" w:rsidRPr="00EE1B45" w:rsidRDefault="00596499" w:rsidP="00596499">
            <w:pPr>
              <w:widowControl w:val="0"/>
              <w:autoSpaceDE w:val="0"/>
              <w:autoSpaceDN w:val="0"/>
              <w:spacing w:after="0" w:line="240" w:lineRule="auto"/>
              <w:ind w:left="22" w:right="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621" w:type="dxa"/>
          </w:tcPr>
          <w:p w14:paraId="5705EEFC"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9AE17F6" w14:textId="77777777" w:rsidR="00596499" w:rsidRPr="00EE1B45"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Būvinspektors</w:t>
            </w:r>
          </w:p>
        </w:tc>
        <w:tc>
          <w:tcPr>
            <w:tcW w:w="2208" w:type="dxa"/>
          </w:tcPr>
          <w:p w14:paraId="46D9E6BF"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07617F0" w14:textId="77777777" w:rsidR="00596499" w:rsidRPr="00EE1B45" w:rsidRDefault="00596499" w:rsidP="00596499">
            <w:pPr>
              <w:widowControl w:val="0"/>
              <w:autoSpaceDE w:val="0"/>
              <w:autoSpaceDN w:val="0"/>
              <w:spacing w:after="0" w:line="240" w:lineRule="auto"/>
              <w:ind w:left="173" w:right="156"/>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Būvvalde</w:t>
            </w:r>
          </w:p>
        </w:tc>
        <w:tc>
          <w:tcPr>
            <w:tcW w:w="2432" w:type="dxa"/>
          </w:tcPr>
          <w:p w14:paraId="3D8110E7"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B724909" w14:textId="77777777" w:rsidR="00596499" w:rsidRPr="00EE1B45" w:rsidRDefault="00596499" w:rsidP="00596499">
            <w:pPr>
              <w:widowControl w:val="0"/>
              <w:autoSpaceDE w:val="0"/>
              <w:autoSpaceDN w:val="0"/>
              <w:spacing w:after="0" w:line="240" w:lineRule="auto"/>
              <w:ind w:left="47" w:right="3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Būvvalde</w:t>
            </w:r>
          </w:p>
        </w:tc>
        <w:tc>
          <w:tcPr>
            <w:tcW w:w="1370" w:type="dxa"/>
          </w:tcPr>
          <w:p w14:paraId="0A688CF4"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67F42655" w14:textId="77777777" w:rsidR="00596499" w:rsidRPr="00EE1B45"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71D761C3" w14:textId="77777777" w:rsidTr="0050422F">
        <w:trPr>
          <w:trHeight w:val="611"/>
        </w:trPr>
        <w:tc>
          <w:tcPr>
            <w:tcW w:w="420" w:type="dxa"/>
          </w:tcPr>
          <w:p w14:paraId="7D6E3F5A" w14:textId="77777777" w:rsidR="00596499" w:rsidRPr="00EE1B45" w:rsidRDefault="00596499" w:rsidP="00596499">
            <w:pPr>
              <w:widowControl w:val="0"/>
              <w:autoSpaceDE w:val="0"/>
              <w:autoSpaceDN w:val="0"/>
              <w:spacing w:before="167" w:after="0" w:line="240" w:lineRule="auto"/>
              <w:ind w:right="103"/>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3761" w:type="dxa"/>
          </w:tcPr>
          <w:p w14:paraId="09814D05" w14:textId="77777777" w:rsidR="00596499" w:rsidRPr="00EE1B45" w:rsidRDefault="00596499" w:rsidP="00596499">
            <w:pPr>
              <w:widowControl w:val="0"/>
              <w:autoSpaceDE w:val="0"/>
              <w:autoSpaceDN w:val="0"/>
              <w:spacing w:before="30" w:after="0" w:line="240" w:lineRule="auto"/>
              <w:ind w:left="367" w:right="333" w:firstLine="93"/>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Speciālo dienestu iesaistīšana preventīvo pasākumu veikšanai</w:t>
            </w:r>
          </w:p>
        </w:tc>
        <w:tc>
          <w:tcPr>
            <w:tcW w:w="1836" w:type="dxa"/>
          </w:tcPr>
          <w:p w14:paraId="40746CE4" w14:textId="77777777" w:rsidR="00596499" w:rsidRPr="00EE1B45" w:rsidRDefault="00596499" w:rsidP="00596499">
            <w:pPr>
              <w:widowControl w:val="0"/>
              <w:autoSpaceDE w:val="0"/>
              <w:autoSpaceDN w:val="0"/>
              <w:spacing w:before="167" w:after="0" w:line="240" w:lineRule="auto"/>
              <w:ind w:left="22" w:right="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621" w:type="dxa"/>
          </w:tcPr>
          <w:p w14:paraId="4D8249E2" w14:textId="77777777" w:rsidR="00596499" w:rsidRPr="00EE1B45" w:rsidRDefault="00596499" w:rsidP="00596499">
            <w:pPr>
              <w:widowControl w:val="0"/>
              <w:autoSpaceDE w:val="0"/>
              <w:autoSpaceDN w:val="0"/>
              <w:spacing w:before="167"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Inspektori</w:t>
            </w:r>
          </w:p>
        </w:tc>
        <w:tc>
          <w:tcPr>
            <w:tcW w:w="2208" w:type="dxa"/>
          </w:tcPr>
          <w:p w14:paraId="1A5941E3" w14:textId="77777777" w:rsidR="00596499" w:rsidRPr="00EE1B45" w:rsidRDefault="00596499" w:rsidP="00596499">
            <w:pPr>
              <w:widowControl w:val="0"/>
              <w:autoSpaceDE w:val="0"/>
              <w:autoSpaceDN w:val="0"/>
              <w:spacing w:before="30" w:after="0" w:line="240" w:lineRule="auto"/>
              <w:ind w:left="717" w:right="340" w:hanging="344"/>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Valsts drošības dienests</w:t>
            </w:r>
          </w:p>
        </w:tc>
        <w:tc>
          <w:tcPr>
            <w:tcW w:w="2432" w:type="dxa"/>
          </w:tcPr>
          <w:p w14:paraId="6D4172AF" w14:textId="77777777" w:rsidR="00596499" w:rsidRPr="00EE1B45" w:rsidRDefault="00596499" w:rsidP="00596499">
            <w:pPr>
              <w:widowControl w:val="0"/>
              <w:autoSpaceDE w:val="0"/>
              <w:autoSpaceDN w:val="0"/>
              <w:spacing w:before="167" w:after="0" w:line="240" w:lineRule="auto"/>
              <w:ind w:left="47" w:right="35"/>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Valsts drošības dienests</w:t>
            </w:r>
          </w:p>
        </w:tc>
        <w:tc>
          <w:tcPr>
            <w:tcW w:w="1370" w:type="dxa"/>
          </w:tcPr>
          <w:p w14:paraId="02D99FE2" w14:textId="77777777" w:rsidR="00596499" w:rsidRPr="00EE1B45" w:rsidRDefault="00596499" w:rsidP="00596499">
            <w:pPr>
              <w:widowControl w:val="0"/>
              <w:autoSpaceDE w:val="0"/>
              <w:autoSpaceDN w:val="0"/>
              <w:spacing w:before="167" w:after="0" w:line="240" w:lineRule="auto"/>
              <w:ind w:left="17"/>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6C0BA605" w14:textId="77777777" w:rsidTr="0050422F">
        <w:trPr>
          <w:trHeight w:val="887"/>
        </w:trPr>
        <w:tc>
          <w:tcPr>
            <w:tcW w:w="420" w:type="dxa"/>
          </w:tcPr>
          <w:p w14:paraId="6ECE6CAD"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02C1CEA" w14:textId="77777777" w:rsidR="00596499" w:rsidRPr="00EE1B45" w:rsidRDefault="00596499" w:rsidP="00596499">
            <w:pPr>
              <w:widowControl w:val="0"/>
              <w:autoSpaceDE w:val="0"/>
              <w:autoSpaceDN w:val="0"/>
              <w:spacing w:after="0" w:line="240" w:lineRule="auto"/>
              <w:ind w:right="103"/>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3.</w:t>
            </w:r>
          </w:p>
        </w:tc>
        <w:tc>
          <w:tcPr>
            <w:tcW w:w="3761" w:type="dxa"/>
          </w:tcPr>
          <w:p w14:paraId="375DFE6C" w14:textId="77777777" w:rsidR="00596499" w:rsidRPr="00EE1B45" w:rsidRDefault="00596499" w:rsidP="00596499">
            <w:pPr>
              <w:widowControl w:val="0"/>
              <w:autoSpaceDE w:val="0"/>
              <w:autoSpaceDN w:val="0"/>
              <w:spacing w:before="30" w:after="0" w:line="240" w:lineRule="auto"/>
              <w:ind w:left="43" w:right="32" w:firstLine="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 un specializētas neatliekamās palīdzības sniegšanas organizēšana</w:t>
            </w:r>
            <w:r w:rsidRPr="00EE1B45">
              <w:rPr>
                <w:rFonts w:ascii="Times New Roman" w:eastAsia="Times New Roman" w:hAnsi="Times New Roman"/>
                <w:spacing w:val="-15"/>
                <w:sz w:val="24"/>
                <w:lang w:eastAsia="lv-LV" w:bidi="lv-LV"/>
              </w:rPr>
              <w:t xml:space="preserve"> </w:t>
            </w:r>
            <w:r w:rsidRPr="00EE1B45">
              <w:rPr>
                <w:rFonts w:ascii="Times New Roman" w:eastAsia="Times New Roman" w:hAnsi="Times New Roman"/>
                <w:sz w:val="24"/>
                <w:lang w:eastAsia="lv-LV" w:bidi="lv-LV"/>
              </w:rPr>
              <w:t>un kārtības noteikšana</w:t>
            </w:r>
            <w:r w:rsidRPr="00EE1B45">
              <w:rPr>
                <w:rFonts w:ascii="Times New Roman" w:eastAsia="Times New Roman" w:hAnsi="Times New Roman"/>
                <w:spacing w:val="-2"/>
                <w:sz w:val="24"/>
                <w:lang w:eastAsia="lv-LV" w:bidi="lv-LV"/>
              </w:rPr>
              <w:t xml:space="preserve"> </w:t>
            </w:r>
            <w:r w:rsidRPr="00EE1B45">
              <w:rPr>
                <w:rFonts w:ascii="Times New Roman" w:eastAsia="Times New Roman" w:hAnsi="Times New Roman"/>
                <w:sz w:val="24"/>
                <w:lang w:eastAsia="lv-LV" w:bidi="lv-LV"/>
              </w:rPr>
              <w:t>cietušajiem</w:t>
            </w:r>
          </w:p>
        </w:tc>
        <w:tc>
          <w:tcPr>
            <w:tcW w:w="1836" w:type="dxa"/>
          </w:tcPr>
          <w:p w14:paraId="2BF63EAB"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0CEE849" w14:textId="77777777" w:rsidR="00596499" w:rsidRPr="00EE1B45" w:rsidRDefault="00596499" w:rsidP="00596499">
            <w:pPr>
              <w:widowControl w:val="0"/>
              <w:autoSpaceDE w:val="0"/>
              <w:autoSpaceDN w:val="0"/>
              <w:spacing w:after="0" w:line="240" w:lineRule="auto"/>
              <w:ind w:left="22" w:right="1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Pastāvīgi</w:t>
            </w:r>
          </w:p>
        </w:tc>
        <w:tc>
          <w:tcPr>
            <w:tcW w:w="1621" w:type="dxa"/>
          </w:tcPr>
          <w:p w14:paraId="3CB1FAE8" w14:textId="77777777" w:rsidR="00596499" w:rsidRPr="00EE1B45" w:rsidRDefault="00596499" w:rsidP="00596499">
            <w:pPr>
              <w:widowControl w:val="0"/>
              <w:autoSpaceDE w:val="0"/>
              <w:autoSpaceDN w:val="0"/>
              <w:spacing w:before="167"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w:t>
            </w:r>
          </w:p>
          <w:p w14:paraId="12F36D93" w14:textId="77777777" w:rsidR="00596499" w:rsidRPr="00EE1B45" w:rsidRDefault="00596499" w:rsidP="00596499">
            <w:pPr>
              <w:widowControl w:val="0"/>
              <w:autoSpaceDE w:val="0"/>
              <w:autoSpaceDN w:val="0"/>
              <w:spacing w:after="0" w:line="240" w:lineRule="auto"/>
              <w:ind w:left="14"/>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darbinieki</w:t>
            </w:r>
          </w:p>
        </w:tc>
        <w:tc>
          <w:tcPr>
            <w:tcW w:w="2208" w:type="dxa"/>
          </w:tcPr>
          <w:p w14:paraId="1FBF6B55"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D8567EF" w14:textId="77777777" w:rsidR="00596499" w:rsidRPr="00EE1B45" w:rsidRDefault="00596499" w:rsidP="00596499">
            <w:pPr>
              <w:widowControl w:val="0"/>
              <w:autoSpaceDE w:val="0"/>
              <w:autoSpaceDN w:val="0"/>
              <w:spacing w:after="0" w:line="240" w:lineRule="auto"/>
              <w:ind w:left="173" w:right="16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 dienests</w:t>
            </w:r>
          </w:p>
        </w:tc>
        <w:tc>
          <w:tcPr>
            <w:tcW w:w="2432" w:type="dxa"/>
          </w:tcPr>
          <w:p w14:paraId="51F0FD50" w14:textId="77777777" w:rsidR="00596499" w:rsidRPr="00EE1B45" w:rsidRDefault="00596499" w:rsidP="00596499">
            <w:pPr>
              <w:widowControl w:val="0"/>
              <w:autoSpaceDE w:val="0"/>
              <w:autoSpaceDN w:val="0"/>
              <w:spacing w:before="167" w:after="0" w:line="240" w:lineRule="auto"/>
              <w:ind w:left="240" w:right="204" w:firstLine="14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NMP dienests un ārstniecības iestādes</w:t>
            </w:r>
          </w:p>
        </w:tc>
        <w:tc>
          <w:tcPr>
            <w:tcW w:w="1370" w:type="dxa"/>
          </w:tcPr>
          <w:p w14:paraId="2532B676"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58EA2E3" w14:textId="77777777" w:rsidR="00596499" w:rsidRPr="00EE1B45"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3F2EEAF2" w14:textId="77777777" w:rsidTr="0050422F">
        <w:trPr>
          <w:trHeight w:val="337"/>
        </w:trPr>
        <w:tc>
          <w:tcPr>
            <w:tcW w:w="13650" w:type="dxa"/>
            <w:gridSpan w:val="7"/>
          </w:tcPr>
          <w:p w14:paraId="15ECF991" w14:textId="77777777" w:rsidR="00596499" w:rsidRPr="00EE1B45" w:rsidRDefault="00596499" w:rsidP="00596499">
            <w:pPr>
              <w:widowControl w:val="0"/>
              <w:autoSpaceDE w:val="0"/>
              <w:autoSpaceDN w:val="0"/>
              <w:spacing w:before="30" w:after="0" w:line="240" w:lineRule="auto"/>
              <w:ind w:left="4541" w:right="452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Reaģēšanas un seku likvidēšanas pasākumi</w:t>
            </w:r>
          </w:p>
        </w:tc>
      </w:tr>
      <w:tr w:rsidR="00596499" w:rsidRPr="00EE1B45" w14:paraId="517FC2CC" w14:textId="77777777" w:rsidTr="0050422F">
        <w:trPr>
          <w:trHeight w:val="611"/>
        </w:trPr>
        <w:tc>
          <w:tcPr>
            <w:tcW w:w="420" w:type="dxa"/>
          </w:tcPr>
          <w:p w14:paraId="05F81365" w14:textId="77777777" w:rsidR="00596499" w:rsidRPr="00EE1B45" w:rsidRDefault="00596499" w:rsidP="00596499">
            <w:pPr>
              <w:widowControl w:val="0"/>
              <w:autoSpaceDE w:val="0"/>
              <w:autoSpaceDN w:val="0"/>
              <w:spacing w:before="167" w:after="0" w:line="240" w:lineRule="auto"/>
              <w:ind w:right="103"/>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w:t>
            </w:r>
          </w:p>
        </w:tc>
        <w:tc>
          <w:tcPr>
            <w:tcW w:w="3761" w:type="dxa"/>
          </w:tcPr>
          <w:p w14:paraId="190CB620" w14:textId="77777777" w:rsidR="00596499" w:rsidRPr="00EE1B45" w:rsidRDefault="00596499" w:rsidP="00596499">
            <w:pPr>
              <w:widowControl w:val="0"/>
              <w:autoSpaceDE w:val="0"/>
              <w:autoSpaceDN w:val="0"/>
              <w:spacing w:before="27" w:after="0" w:line="240" w:lineRule="auto"/>
              <w:ind w:left="1036" w:right="7" w:hanging="821"/>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sniegšana par ēku vai būvju sabrukšanu</w:t>
            </w:r>
          </w:p>
        </w:tc>
        <w:tc>
          <w:tcPr>
            <w:tcW w:w="1836" w:type="dxa"/>
          </w:tcPr>
          <w:p w14:paraId="17B3B874" w14:textId="77777777" w:rsidR="00596499" w:rsidRPr="00EE1B45" w:rsidRDefault="00596499" w:rsidP="00596499">
            <w:pPr>
              <w:widowControl w:val="0"/>
              <w:autoSpaceDE w:val="0"/>
              <w:autoSpaceDN w:val="0"/>
              <w:spacing w:before="167" w:after="0" w:line="240" w:lineRule="auto"/>
              <w:ind w:left="22" w:right="9"/>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1-3 min.</w:t>
            </w:r>
          </w:p>
        </w:tc>
        <w:tc>
          <w:tcPr>
            <w:tcW w:w="1621" w:type="dxa"/>
          </w:tcPr>
          <w:p w14:paraId="64B7F0E9"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2208" w:type="dxa"/>
          </w:tcPr>
          <w:p w14:paraId="7FA21260" w14:textId="77777777" w:rsidR="00596499" w:rsidRPr="00EE1B45" w:rsidRDefault="00596499" w:rsidP="00596499">
            <w:pPr>
              <w:widowControl w:val="0"/>
              <w:autoSpaceDE w:val="0"/>
              <w:autoSpaceDN w:val="0"/>
              <w:spacing w:before="167" w:after="0" w:line="240" w:lineRule="auto"/>
              <w:ind w:left="171" w:right="16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Iedzīvotāji</w:t>
            </w:r>
          </w:p>
        </w:tc>
        <w:tc>
          <w:tcPr>
            <w:tcW w:w="2432" w:type="dxa"/>
          </w:tcPr>
          <w:p w14:paraId="07A7F71F" w14:textId="77777777" w:rsidR="00596499" w:rsidRPr="00EE1B45" w:rsidRDefault="00596499" w:rsidP="00596499">
            <w:pPr>
              <w:widowControl w:val="0"/>
              <w:autoSpaceDE w:val="0"/>
              <w:autoSpaceDN w:val="0"/>
              <w:spacing w:before="167" w:after="0" w:line="240" w:lineRule="auto"/>
              <w:ind w:left="47" w:right="3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Iedzīvotāji</w:t>
            </w:r>
          </w:p>
        </w:tc>
        <w:tc>
          <w:tcPr>
            <w:tcW w:w="1370" w:type="dxa"/>
          </w:tcPr>
          <w:p w14:paraId="51C018AF" w14:textId="77777777" w:rsidR="00596499" w:rsidRPr="00EE1B45" w:rsidRDefault="00596499" w:rsidP="00596499">
            <w:pPr>
              <w:widowControl w:val="0"/>
              <w:autoSpaceDE w:val="0"/>
              <w:autoSpaceDN w:val="0"/>
              <w:spacing w:before="167" w:after="0" w:line="240" w:lineRule="auto"/>
              <w:ind w:left="17"/>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067308CE" w14:textId="77777777" w:rsidTr="00DE364E">
        <w:trPr>
          <w:trHeight w:val="415"/>
        </w:trPr>
        <w:tc>
          <w:tcPr>
            <w:tcW w:w="420" w:type="dxa"/>
          </w:tcPr>
          <w:p w14:paraId="2D60E20E"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8CCF3AC"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69ACFD5A" w14:textId="77777777" w:rsidR="00596499" w:rsidRPr="00EE1B45" w:rsidRDefault="00596499" w:rsidP="00596499">
            <w:pPr>
              <w:widowControl w:val="0"/>
              <w:autoSpaceDE w:val="0"/>
              <w:autoSpaceDN w:val="0"/>
              <w:spacing w:after="0" w:line="240" w:lineRule="auto"/>
              <w:ind w:right="103"/>
              <w:jc w:val="right"/>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2.</w:t>
            </w:r>
          </w:p>
        </w:tc>
        <w:tc>
          <w:tcPr>
            <w:tcW w:w="3761" w:type="dxa"/>
          </w:tcPr>
          <w:p w14:paraId="2C8046E1"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02BEFC4"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409A1DBA" w14:textId="77777777" w:rsidR="00596499" w:rsidRPr="00EE1B45" w:rsidRDefault="00596499" w:rsidP="00596499">
            <w:pPr>
              <w:widowControl w:val="0"/>
              <w:autoSpaceDE w:val="0"/>
              <w:autoSpaceDN w:val="0"/>
              <w:spacing w:after="0" w:line="240" w:lineRule="auto"/>
              <w:ind w:left="29" w:right="17"/>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Informācijas saņemšana, apstrādāšana</w:t>
            </w:r>
          </w:p>
        </w:tc>
        <w:tc>
          <w:tcPr>
            <w:tcW w:w="1836" w:type="dxa"/>
          </w:tcPr>
          <w:p w14:paraId="73733525"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CABEB5"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6E02FFBE" w14:textId="77777777" w:rsidR="00596499" w:rsidRPr="00EE1B45" w:rsidRDefault="00596499" w:rsidP="00596499">
            <w:pPr>
              <w:widowControl w:val="0"/>
              <w:autoSpaceDE w:val="0"/>
              <w:autoSpaceDN w:val="0"/>
              <w:spacing w:after="0" w:line="240" w:lineRule="auto"/>
              <w:ind w:left="22" w:right="1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5 min.</w:t>
            </w:r>
          </w:p>
        </w:tc>
        <w:tc>
          <w:tcPr>
            <w:tcW w:w="1621" w:type="dxa"/>
          </w:tcPr>
          <w:p w14:paraId="0419FBA3"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3D746FF" w14:textId="77777777" w:rsidR="00596499" w:rsidRPr="00EE1B45"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24CB99FA" w14:textId="77777777" w:rsidR="00596499" w:rsidRPr="00EE1B45" w:rsidRDefault="00596499" w:rsidP="00596499">
            <w:pPr>
              <w:widowControl w:val="0"/>
              <w:autoSpaceDE w:val="0"/>
              <w:autoSpaceDN w:val="0"/>
              <w:spacing w:after="0" w:line="240" w:lineRule="auto"/>
              <w:ind w:left="132" w:right="94" w:firstLine="218"/>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Posteņa komandieris</w:t>
            </w:r>
          </w:p>
        </w:tc>
        <w:tc>
          <w:tcPr>
            <w:tcW w:w="2208" w:type="dxa"/>
          </w:tcPr>
          <w:p w14:paraId="31DED0AE" w14:textId="17E491F6" w:rsidR="00596499" w:rsidRPr="00EE1B45" w:rsidRDefault="00E15648" w:rsidP="00596499">
            <w:pPr>
              <w:widowControl w:val="0"/>
              <w:autoSpaceDE w:val="0"/>
              <w:autoSpaceDN w:val="0"/>
              <w:spacing w:before="30" w:after="0" w:line="240" w:lineRule="auto"/>
              <w:ind w:left="52" w:right="33"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 xml:space="preserve">VUGD Vidzemes reģiona brigādes Madonas daļa un/vai </w:t>
            </w:r>
            <w:r w:rsidR="00B62A7D" w:rsidRPr="00EE1B45">
              <w:rPr>
                <w:rFonts w:ascii="Times New Roman" w:eastAsia="Times New Roman" w:hAnsi="Times New Roman"/>
                <w:sz w:val="24"/>
                <w:lang w:eastAsia="lv-LV" w:bidi="lv-LV"/>
              </w:rPr>
              <w:t>Cesvaines postenis, Ērgļu postenis, Lubānas postenis</w:t>
            </w:r>
            <w:r w:rsidR="00F52950" w:rsidRPr="00EE1B45">
              <w:rPr>
                <w:rFonts w:ascii="Times New Roman" w:eastAsia="Times New Roman" w:hAnsi="Times New Roman"/>
                <w:sz w:val="24"/>
                <w:lang w:eastAsia="lv-LV" w:bidi="lv-LV"/>
              </w:rPr>
              <w:t xml:space="preserve">, </w:t>
            </w:r>
            <w:r w:rsidR="00F52950" w:rsidRPr="00EE1B45">
              <w:rPr>
                <w:rFonts w:ascii="Times New Roman" w:eastAsia="Times New Roman" w:hAnsi="Times New Roman"/>
                <w:sz w:val="24"/>
                <w:lang w:eastAsia="lv-LV" w:bidi="lv-LV"/>
              </w:rPr>
              <w:lastRenderedPageBreak/>
              <w:t>Varakļānu postenis</w:t>
            </w:r>
          </w:p>
        </w:tc>
        <w:tc>
          <w:tcPr>
            <w:tcW w:w="2432" w:type="dxa"/>
          </w:tcPr>
          <w:p w14:paraId="4BF87A47"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677D22F"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0DC70721" w14:textId="77777777" w:rsidR="00596499" w:rsidRPr="00EE1B45" w:rsidRDefault="00596499" w:rsidP="00596499">
            <w:pPr>
              <w:widowControl w:val="0"/>
              <w:autoSpaceDE w:val="0"/>
              <w:autoSpaceDN w:val="0"/>
              <w:spacing w:after="0" w:line="240" w:lineRule="auto"/>
              <w:ind w:left="47" w:right="32"/>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Dispečers</w:t>
            </w:r>
          </w:p>
        </w:tc>
        <w:tc>
          <w:tcPr>
            <w:tcW w:w="1370" w:type="dxa"/>
          </w:tcPr>
          <w:p w14:paraId="27693D5A" w14:textId="77777777" w:rsidR="00596499" w:rsidRPr="00EE1B45"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B6380A9" w14:textId="77777777" w:rsidR="00596499" w:rsidRPr="00EE1B45"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034B9A81" w14:textId="77777777" w:rsidR="00596499" w:rsidRPr="00EE1B45"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EE1B45">
              <w:rPr>
                <w:rFonts w:ascii="Times New Roman" w:eastAsia="Times New Roman" w:hAnsi="Times New Roman"/>
                <w:w w:val="99"/>
                <w:sz w:val="24"/>
                <w:lang w:eastAsia="lv-LV" w:bidi="lv-LV"/>
              </w:rPr>
              <w:t>-</w:t>
            </w:r>
          </w:p>
        </w:tc>
      </w:tr>
      <w:tr w:rsidR="00596499" w:rsidRPr="00EE1B45" w14:paraId="722A0E4D"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06257453"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3.</w:t>
            </w:r>
          </w:p>
        </w:tc>
        <w:tc>
          <w:tcPr>
            <w:tcW w:w="3761" w:type="dxa"/>
            <w:tcBorders>
              <w:top w:val="single" w:sz="6" w:space="0" w:color="414142"/>
              <w:left w:val="single" w:sz="6" w:space="0" w:color="414142"/>
              <w:bottom w:val="single" w:sz="6" w:space="0" w:color="414142"/>
              <w:right w:val="single" w:sz="6" w:space="0" w:color="414142"/>
            </w:tcBorders>
            <w:vAlign w:val="center"/>
          </w:tcPr>
          <w:p w14:paraId="65EC4212"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Operatīvo dienestu struktūrvienību informēšana par notikumu vai sabrukšanas draudiem</w:t>
            </w:r>
          </w:p>
        </w:tc>
        <w:tc>
          <w:tcPr>
            <w:tcW w:w="1836" w:type="dxa"/>
            <w:tcBorders>
              <w:top w:val="single" w:sz="6" w:space="0" w:color="414142"/>
              <w:left w:val="single" w:sz="6" w:space="0" w:color="414142"/>
              <w:bottom w:val="single" w:sz="6" w:space="0" w:color="414142"/>
              <w:right w:val="single" w:sz="6" w:space="0" w:color="414142"/>
            </w:tcBorders>
            <w:vAlign w:val="center"/>
          </w:tcPr>
          <w:p w14:paraId="33AFAAB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1-2 min.</w:t>
            </w:r>
          </w:p>
        </w:tc>
        <w:tc>
          <w:tcPr>
            <w:tcW w:w="1621" w:type="dxa"/>
            <w:tcBorders>
              <w:top w:val="single" w:sz="6" w:space="0" w:color="414142"/>
              <w:left w:val="single" w:sz="6" w:space="0" w:color="414142"/>
              <w:bottom w:val="single" w:sz="6" w:space="0" w:color="414142"/>
              <w:right w:val="single" w:sz="6" w:space="0" w:color="414142"/>
            </w:tcBorders>
            <w:vAlign w:val="center"/>
          </w:tcPr>
          <w:p w14:paraId="75363E25"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Posteņa komandieris</w:t>
            </w:r>
          </w:p>
        </w:tc>
        <w:tc>
          <w:tcPr>
            <w:tcW w:w="2208" w:type="dxa"/>
            <w:tcBorders>
              <w:top w:val="single" w:sz="6" w:space="0" w:color="414142"/>
              <w:left w:val="single" w:sz="6" w:space="0" w:color="414142"/>
              <w:bottom w:val="single" w:sz="6" w:space="0" w:color="414142"/>
              <w:right w:val="single" w:sz="6" w:space="0" w:color="414142"/>
            </w:tcBorders>
            <w:vAlign w:val="center"/>
          </w:tcPr>
          <w:p w14:paraId="3CFB0CB3" w14:textId="3141190D" w:rsidR="00596499" w:rsidRPr="00EE1B45" w:rsidRDefault="00F52950" w:rsidP="002C44BB">
            <w:pPr>
              <w:spacing w:before="30"/>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brigādes Madonas daļa un/vai Cesvaines postenis, Ērgļu postenis, Lubānas postenis, Varakļānu postenis</w:t>
            </w:r>
          </w:p>
        </w:tc>
        <w:tc>
          <w:tcPr>
            <w:tcW w:w="2432" w:type="dxa"/>
            <w:tcBorders>
              <w:top w:val="single" w:sz="6" w:space="0" w:color="414142"/>
              <w:left w:val="single" w:sz="6" w:space="0" w:color="414142"/>
              <w:bottom w:val="single" w:sz="6" w:space="0" w:color="414142"/>
              <w:right w:val="single" w:sz="6" w:space="0" w:color="414142"/>
            </w:tcBorders>
            <w:vAlign w:val="center"/>
          </w:tcPr>
          <w:p w14:paraId="0623013A"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Dispečers</w:t>
            </w:r>
          </w:p>
        </w:tc>
        <w:tc>
          <w:tcPr>
            <w:tcW w:w="1370" w:type="dxa"/>
            <w:tcBorders>
              <w:top w:val="single" w:sz="6" w:space="0" w:color="414142"/>
              <w:left w:val="single" w:sz="6" w:space="0" w:color="414142"/>
              <w:bottom w:val="single" w:sz="6" w:space="0" w:color="414142"/>
              <w:right w:val="single" w:sz="6" w:space="0" w:color="414142"/>
            </w:tcBorders>
          </w:tcPr>
          <w:p w14:paraId="07F2CB84" w14:textId="77777777" w:rsidR="00596499" w:rsidRPr="00EE1B45" w:rsidRDefault="00596499" w:rsidP="00596499">
            <w:pPr>
              <w:rPr>
                <w:rFonts w:ascii="Times New Roman" w:eastAsia="Times New Roman" w:hAnsi="Times New Roman"/>
                <w:sz w:val="26"/>
                <w:lang w:eastAsia="lv-LV" w:bidi="lv-LV"/>
              </w:rPr>
            </w:pPr>
          </w:p>
          <w:p w14:paraId="08763856" w14:textId="77777777" w:rsidR="00596499" w:rsidRPr="00EE1B45" w:rsidRDefault="00596499" w:rsidP="00596499">
            <w:pPr>
              <w:rPr>
                <w:rFonts w:ascii="Times New Roman" w:eastAsia="Times New Roman" w:hAnsi="Times New Roman"/>
                <w:sz w:val="26"/>
                <w:lang w:eastAsia="lv-LV" w:bidi="lv-LV"/>
              </w:rPr>
            </w:pPr>
          </w:p>
          <w:p w14:paraId="3A5BE341" w14:textId="77777777" w:rsidR="00596499" w:rsidRPr="00EE1B45" w:rsidRDefault="00596499" w:rsidP="00596499">
            <w:pP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67866A1B"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52738A12"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4.</w:t>
            </w:r>
          </w:p>
        </w:tc>
        <w:tc>
          <w:tcPr>
            <w:tcW w:w="3761" w:type="dxa"/>
            <w:tcBorders>
              <w:top w:val="single" w:sz="6" w:space="0" w:color="414142"/>
              <w:left w:val="single" w:sz="6" w:space="0" w:color="414142"/>
              <w:bottom w:val="single" w:sz="6" w:space="0" w:color="414142"/>
              <w:right w:val="single" w:sz="6" w:space="0" w:color="414142"/>
            </w:tcBorders>
            <w:vAlign w:val="center"/>
          </w:tcPr>
          <w:p w14:paraId="3584B62C"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Operatīvo dienestu izbraukšana uz notikuma vietu</w:t>
            </w:r>
          </w:p>
        </w:tc>
        <w:tc>
          <w:tcPr>
            <w:tcW w:w="1836" w:type="dxa"/>
            <w:tcBorders>
              <w:top w:val="single" w:sz="6" w:space="0" w:color="414142"/>
              <w:left w:val="single" w:sz="6" w:space="0" w:color="414142"/>
              <w:bottom w:val="single" w:sz="6" w:space="0" w:color="414142"/>
              <w:right w:val="single" w:sz="6" w:space="0" w:color="414142"/>
            </w:tcBorders>
            <w:vAlign w:val="center"/>
          </w:tcPr>
          <w:p w14:paraId="3F4D8376"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vAlign w:val="center"/>
          </w:tcPr>
          <w:p w14:paraId="1BB918AA"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Operatīvo dienestu vadītāji</w:t>
            </w:r>
          </w:p>
        </w:tc>
        <w:tc>
          <w:tcPr>
            <w:tcW w:w="2208" w:type="dxa"/>
            <w:tcBorders>
              <w:top w:val="single" w:sz="6" w:space="0" w:color="414142"/>
              <w:left w:val="single" w:sz="6" w:space="0" w:color="414142"/>
              <w:bottom w:val="single" w:sz="6" w:space="0" w:color="414142"/>
              <w:right w:val="single" w:sz="6" w:space="0" w:color="414142"/>
            </w:tcBorders>
            <w:vAlign w:val="center"/>
          </w:tcPr>
          <w:p w14:paraId="26F40096" w14:textId="77777777" w:rsidR="00596499" w:rsidRPr="00EE1B45" w:rsidRDefault="00596499" w:rsidP="002C44BB">
            <w:pPr>
              <w:spacing w:before="30"/>
              <w:ind w:right="3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Operatīvie dienesti</w:t>
            </w:r>
          </w:p>
        </w:tc>
        <w:tc>
          <w:tcPr>
            <w:tcW w:w="2432" w:type="dxa"/>
            <w:tcBorders>
              <w:top w:val="single" w:sz="6" w:space="0" w:color="414142"/>
              <w:left w:val="single" w:sz="6" w:space="0" w:color="414142"/>
              <w:bottom w:val="single" w:sz="6" w:space="0" w:color="414142"/>
              <w:right w:val="single" w:sz="6" w:space="0" w:color="414142"/>
            </w:tcBorders>
            <w:vAlign w:val="center"/>
          </w:tcPr>
          <w:p w14:paraId="79C73143"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Operatīvie dienesti</w:t>
            </w:r>
          </w:p>
        </w:tc>
        <w:tc>
          <w:tcPr>
            <w:tcW w:w="1370" w:type="dxa"/>
            <w:tcBorders>
              <w:top w:val="single" w:sz="6" w:space="0" w:color="414142"/>
              <w:left w:val="single" w:sz="6" w:space="0" w:color="414142"/>
              <w:bottom w:val="single" w:sz="6" w:space="0" w:color="414142"/>
              <w:right w:val="single" w:sz="6" w:space="0" w:color="414142"/>
            </w:tcBorders>
            <w:vAlign w:val="center"/>
          </w:tcPr>
          <w:p w14:paraId="69B9CF13" w14:textId="77777777" w:rsidR="00596499" w:rsidRPr="00EE1B45" w:rsidRDefault="00596499" w:rsidP="002C44BB">
            <w:pPr>
              <w:jc w:val="center"/>
              <w:rPr>
                <w:rFonts w:ascii="Times New Roman" w:eastAsia="Times New Roman" w:hAnsi="Times New Roman"/>
                <w:sz w:val="26"/>
                <w:lang w:eastAsia="lv-LV" w:bidi="lv-LV"/>
              </w:rPr>
            </w:pPr>
          </w:p>
          <w:p w14:paraId="1849EFE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2E4C4C55"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2AA1762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5.</w:t>
            </w:r>
          </w:p>
        </w:tc>
        <w:tc>
          <w:tcPr>
            <w:tcW w:w="3761" w:type="dxa"/>
            <w:tcBorders>
              <w:top w:val="single" w:sz="6" w:space="0" w:color="414142"/>
              <w:left w:val="single" w:sz="6" w:space="0" w:color="414142"/>
              <w:bottom w:val="single" w:sz="6" w:space="0" w:color="414142"/>
              <w:right w:val="single" w:sz="6" w:space="0" w:color="414142"/>
            </w:tcBorders>
            <w:vAlign w:val="center"/>
          </w:tcPr>
          <w:p w14:paraId="0F3FC3E4"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Notikuma vietas ierobežošana</w:t>
            </w:r>
          </w:p>
        </w:tc>
        <w:tc>
          <w:tcPr>
            <w:tcW w:w="1836" w:type="dxa"/>
            <w:tcBorders>
              <w:top w:val="single" w:sz="6" w:space="0" w:color="414142"/>
              <w:left w:val="single" w:sz="6" w:space="0" w:color="414142"/>
              <w:bottom w:val="single" w:sz="6" w:space="0" w:color="414142"/>
              <w:right w:val="single" w:sz="6" w:space="0" w:color="414142"/>
            </w:tcBorders>
            <w:vAlign w:val="center"/>
          </w:tcPr>
          <w:p w14:paraId="1C4ABB00"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30 min.</w:t>
            </w:r>
          </w:p>
        </w:tc>
        <w:tc>
          <w:tcPr>
            <w:tcW w:w="1621" w:type="dxa"/>
            <w:tcBorders>
              <w:top w:val="single" w:sz="6" w:space="0" w:color="414142"/>
              <w:left w:val="single" w:sz="6" w:space="0" w:color="414142"/>
              <w:bottom w:val="single" w:sz="6" w:space="0" w:color="414142"/>
              <w:right w:val="single" w:sz="6" w:space="0" w:color="414142"/>
            </w:tcBorders>
            <w:vAlign w:val="center"/>
          </w:tcPr>
          <w:p w14:paraId="79F4B92D"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Posteņa komandieris</w:t>
            </w:r>
          </w:p>
        </w:tc>
        <w:tc>
          <w:tcPr>
            <w:tcW w:w="2208" w:type="dxa"/>
            <w:tcBorders>
              <w:top w:val="single" w:sz="6" w:space="0" w:color="414142"/>
              <w:left w:val="single" w:sz="6" w:space="0" w:color="414142"/>
              <w:bottom w:val="single" w:sz="6" w:space="0" w:color="414142"/>
              <w:right w:val="single" w:sz="6" w:space="0" w:color="414142"/>
            </w:tcBorders>
            <w:vAlign w:val="center"/>
          </w:tcPr>
          <w:p w14:paraId="3C70ECCF" w14:textId="4B7D51F2" w:rsidR="00596499" w:rsidRPr="00EE1B45" w:rsidRDefault="00F52950" w:rsidP="002C44BB">
            <w:pPr>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brigādes Madonas daļa un/vai Cesvaines postenis, Ērgļu postenis, Lubānas postenis, Varakļānu postenis</w:t>
            </w:r>
          </w:p>
        </w:tc>
        <w:tc>
          <w:tcPr>
            <w:tcW w:w="2432" w:type="dxa"/>
            <w:tcBorders>
              <w:top w:val="single" w:sz="6" w:space="0" w:color="414142"/>
              <w:left w:val="single" w:sz="6" w:space="0" w:color="414142"/>
              <w:bottom w:val="single" w:sz="6" w:space="0" w:color="414142"/>
              <w:right w:val="single" w:sz="6" w:space="0" w:color="414142"/>
            </w:tcBorders>
            <w:vAlign w:val="center"/>
          </w:tcPr>
          <w:p w14:paraId="5339859C"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VUGD darbinieki</w:t>
            </w:r>
          </w:p>
        </w:tc>
        <w:tc>
          <w:tcPr>
            <w:tcW w:w="1370" w:type="dxa"/>
            <w:tcBorders>
              <w:top w:val="single" w:sz="6" w:space="0" w:color="414142"/>
              <w:left w:val="single" w:sz="6" w:space="0" w:color="414142"/>
              <w:bottom w:val="single" w:sz="6" w:space="0" w:color="414142"/>
              <w:right w:val="single" w:sz="6" w:space="0" w:color="414142"/>
            </w:tcBorders>
            <w:vAlign w:val="center"/>
          </w:tcPr>
          <w:p w14:paraId="60C7854A" w14:textId="77777777" w:rsidR="00596499" w:rsidRPr="00EE1B45" w:rsidRDefault="00596499" w:rsidP="002C44BB">
            <w:pPr>
              <w:jc w:val="center"/>
              <w:rPr>
                <w:rFonts w:ascii="Times New Roman" w:eastAsia="Times New Roman" w:hAnsi="Times New Roman"/>
                <w:sz w:val="26"/>
                <w:lang w:eastAsia="lv-LV" w:bidi="lv-LV"/>
              </w:rPr>
            </w:pPr>
          </w:p>
          <w:p w14:paraId="61515CFE" w14:textId="77777777" w:rsidR="00596499" w:rsidRPr="00EE1B45" w:rsidRDefault="00596499" w:rsidP="002C44BB">
            <w:pPr>
              <w:jc w:val="center"/>
              <w:rPr>
                <w:rFonts w:ascii="Times New Roman" w:eastAsia="Times New Roman" w:hAnsi="Times New Roman"/>
                <w:sz w:val="26"/>
                <w:lang w:eastAsia="lv-LV" w:bidi="lv-LV"/>
              </w:rPr>
            </w:pPr>
          </w:p>
          <w:p w14:paraId="096978C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6A3468F3"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40191605"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6.</w:t>
            </w:r>
          </w:p>
        </w:tc>
        <w:tc>
          <w:tcPr>
            <w:tcW w:w="3761" w:type="dxa"/>
            <w:tcBorders>
              <w:top w:val="single" w:sz="6" w:space="0" w:color="414142"/>
              <w:left w:val="single" w:sz="6" w:space="0" w:color="414142"/>
              <w:bottom w:val="single" w:sz="6" w:space="0" w:color="414142"/>
              <w:right w:val="single" w:sz="6" w:space="0" w:color="414142"/>
            </w:tcBorders>
            <w:vAlign w:val="center"/>
          </w:tcPr>
          <w:p w14:paraId="1D6EA00D"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Konstrukciju noturības izvērtēšana</w:t>
            </w:r>
          </w:p>
        </w:tc>
        <w:tc>
          <w:tcPr>
            <w:tcW w:w="1836" w:type="dxa"/>
            <w:tcBorders>
              <w:top w:val="single" w:sz="6" w:space="0" w:color="414142"/>
              <w:left w:val="single" w:sz="6" w:space="0" w:color="414142"/>
              <w:bottom w:val="single" w:sz="6" w:space="0" w:color="414142"/>
              <w:right w:val="single" w:sz="6" w:space="0" w:color="414142"/>
            </w:tcBorders>
            <w:vAlign w:val="center"/>
          </w:tcPr>
          <w:p w14:paraId="37FECB38"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vAlign w:val="center"/>
          </w:tcPr>
          <w:p w14:paraId="44C6FB89"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Būvinspektors</w:t>
            </w:r>
          </w:p>
        </w:tc>
        <w:tc>
          <w:tcPr>
            <w:tcW w:w="2208" w:type="dxa"/>
            <w:tcBorders>
              <w:top w:val="single" w:sz="6" w:space="0" w:color="414142"/>
              <w:left w:val="single" w:sz="6" w:space="0" w:color="414142"/>
              <w:bottom w:val="single" w:sz="6" w:space="0" w:color="414142"/>
              <w:right w:val="single" w:sz="6" w:space="0" w:color="414142"/>
            </w:tcBorders>
            <w:vAlign w:val="center"/>
          </w:tcPr>
          <w:p w14:paraId="20AC8898" w14:textId="77777777" w:rsidR="00596499" w:rsidRPr="00EE1B45" w:rsidRDefault="00596499" w:rsidP="002C44BB">
            <w:pPr>
              <w:ind w:left="52" w:right="33"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Būvvalde</w:t>
            </w:r>
          </w:p>
        </w:tc>
        <w:tc>
          <w:tcPr>
            <w:tcW w:w="2432" w:type="dxa"/>
            <w:tcBorders>
              <w:top w:val="single" w:sz="6" w:space="0" w:color="414142"/>
              <w:left w:val="single" w:sz="6" w:space="0" w:color="414142"/>
              <w:bottom w:val="single" w:sz="6" w:space="0" w:color="414142"/>
              <w:right w:val="single" w:sz="6" w:space="0" w:color="414142"/>
            </w:tcBorders>
            <w:vAlign w:val="center"/>
          </w:tcPr>
          <w:p w14:paraId="1600F02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Būvvalde</w:t>
            </w:r>
          </w:p>
        </w:tc>
        <w:tc>
          <w:tcPr>
            <w:tcW w:w="1370" w:type="dxa"/>
            <w:tcBorders>
              <w:top w:val="single" w:sz="6" w:space="0" w:color="414142"/>
              <w:left w:val="single" w:sz="6" w:space="0" w:color="414142"/>
              <w:bottom w:val="single" w:sz="6" w:space="0" w:color="414142"/>
              <w:right w:val="single" w:sz="6" w:space="0" w:color="414142"/>
            </w:tcBorders>
            <w:vAlign w:val="center"/>
          </w:tcPr>
          <w:p w14:paraId="3D0B010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7103CB2B"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77AB1D92"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lastRenderedPageBreak/>
              <w:t>7.</w:t>
            </w:r>
          </w:p>
        </w:tc>
        <w:tc>
          <w:tcPr>
            <w:tcW w:w="3761" w:type="dxa"/>
            <w:tcBorders>
              <w:top w:val="single" w:sz="6" w:space="0" w:color="414142"/>
              <w:left w:val="single" w:sz="6" w:space="0" w:color="414142"/>
              <w:bottom w:val="single" w:sz="6" w:space="0" w:color="414142"/>
              <w:right w:val="single" w:sz="6" w:space="0" w:color="414142"/>
            </w:tcBorders>
            <w:vAlign w:val="center"/>
          </w:tcPr>
          <w:p w14:paraId="7A9A6E6F"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Izraugās un nosaka vietas, kur izvietot izglābtos un cietušos cilvēkus</w:t>
            </w:r>
          </w:p>
        </w:tc>
        <w:tc>
          <w:tcPr>
            <w:tcW w:w="1836" w:type="dxa"/>
            <w:tcBorders>
              <w:top w:val="single" w:sz="6" w:space="0" w:color="414142"/>
              <w:left w:val="single" w:sz="6" w:space="0" w:color="414142"/>
              <w:bottom w:val="single" w:sz="6" w:space="0" w:color="414142"/>
              <w:right w:val="single" w:sz="6" w:space="0" w:color="414142"/>
            </w:tcBorders>
            <w:vAlign w:val="center"/>
          </w:tcPr>
          <w:p w14:paraId="118B9708"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vAlign w:val="center"/>
          </w:tcPr>
          <w:p w14:paraId="332DC761"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Glābšanas darbu vadītājs</w:t>
            </w:r>
          </w:p>
        </w:tc>
        <w:tc>
          <w:tcPr>
            <w:tcW w:w="2208" w:type="dxa"/>
            <w:tcBorders>
              <w:top w:val="single" w:sz="6" w:space="0" w:color="414142"/>
              <w:left w:val="single" w:sz="6" w:space="0" w:color="414142"/>
              <w:bottom w:val="single" w:sz="6" w:space="0" w:color="414142"/>
              <w:right w:val="single" w:sz="6" w:space="0" w:color="414142"/>
            </w:tcBorders>
            <w:vAlign w:val="center"/>
          </w:tcPr>
          <w:p w14:paraId="7E4693ED" w14:textId="77777777" w:rsidR="00596499" w:rsidRPr="00EE1B45" w:rsidRDefault="00596499" w:rsidP="002C44BB">
            <w:pPr>
              <w:spacing w:before="30"/>
              <w:ind w:left="52" w:right="33"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w:t>
            </w:r>
          </w:p>
        </w:tc>
        <w:tc>
          <w:tcPr>
            <w:tcW w:w="2432" w:type="dxa"/>
            <w:tcBorders>
              <w:top w:val="single" w:sz="6" w:space="0" w:color="414142"/>
              <w:left w:val="single" w:sz="6" w:space="0" w:color="414142"/>
              <w:bottom w:val="single" w:sz="6" w:space="0" w:color="414142"/>
              <w:right w:val="single" w:sz="6" w:space="0" w:color="414142"/>
            </w:tcBorders>
            <w:vAlign w:val="center"/>
          </w:tcPr>
          <w:p w14:paraId="74A5D412"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VUGD glābšanas darbu vadītājs</w:t>
            </w:r>
          </w:p>
        </w:tc>
        <w:tc>
          <w:tcPr>
            <w:tcW w:w="1370" w:type="dxa"/>
            <w:tcBorders>
              <w:top w:val="single" w:sz="6" w:space="0" w:color="414142"/>
              <w:left w:val="single" w:sz="6" w:space="0" w:color="414142"/>
              <w:bottom w:val="single" w:sz="6" w:space="0" w:color="414142"/>
              <w:right w:val="single" w:sz="6" w:space="0" w:color="414142"/>
            </w:tcBorders>
            <w:vAlign w:val="center"/>
          </w:tcPr>
          <w:p w14:paraId="18C5A2D0"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5BC9537F"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39962702"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8.</w:t>
            </w:r>
          </w:p>
        </w:tc>
        <w:tc>
          <w:tcPr>
            <w:tcW w:w="3761" w:type="dxa"/>
            <w:tcBorders>
              <w:top w:val="single" w:sz="6" w:space="0" w:color="414142"/>
              <w:left w:val="single" w:sz="6" w:space="0" w:color="414142"/>
              <w:bottom w:val="single" w:sz="6" w:space="0" w:color="414142"/>
              <w:right w:val="single" w:sz="6" w:space="0" w:color="414142"/>
            </w:tcBorders>
            <w:vAlign w:val="center"/>
          </w:tcPr>
          <w:p w14:paraId="50635144"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Sakaru organizēšana notikuma vietā ar iesaistītiem resursiem par to savstarpējo sadarbību, informācijas apmaiņu</w:t>
            </w:r>
          </w:p>
        </w:tc>
        <w:tc>
          <w:tcPr>
            <w:tcW w:w="1836" w:type="dxa"/>
            <w:tcBorders>
              <w:top w:val="single" w:sz="6" w:space="0" w:color="414142"/>
              <w:left w:val="single" w:sz="6" w:space="0" w:color="414142"/>
              <w:bottom w:val="single" w:sz="6" w:space="0" w:color="414142"/>
              <w:right w:val="single" w:sz="6" w:space="0" w:color="414142"/>
            </w:tcBorders>
            <w:vAlign w:val="center"/>
          </w:tcPr>
          <w:p w14:paraId="0D3179DE"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vAlign w:val="center"/>
          </w:tcPr>
          <w:p w14:paraId="3E1CFD29"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Operatīvo dienestu vadītāji</w:t>
            </w:r>
          </w:p>
        </w:tc>
        <w:tc>
          <w:tcPr>
            <w:tcW w:w="2208" w:type="dxa"/>
            <w:tcBorders>
              <w:top w:val="single" w:sz="6" w:space="0" w:color="414142"/>
              <w:left w:val="single" w:sz="6" w:space="0" w:color="414142"/>
              <w:bottom w:val="single" w:sz="6" w:space="0" w:color="414142"/>
              <w:right w:val="single" w:sz="6" w:space="0" w:color="414142"/>
            </w:tcBorders>
            <w:vAlign w:val="center"/>
          </w:tcPr>
          <w:p w14:paraId="7928DA9E" w14:textId="77777777" w:rsidR="00596499" w:rsidRPr="00EE1B45" w:rsidRDefault="00596499" w:rsidP="002C44BB">
            <w:pPr>
              <w:spacing w:before="30"/>
              <w:ind w:right="33"/>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glābšanas darbu vadītājs</w:t>
            </w:r>
          </w:p>
        </w:tc>
        <w:tc>
          <w:tcPr>
            <w:tcW w:w="2432" w:type="dxa"/>
            <w:tcBorders>
              <w:top w:val="single" w:sz="6" w:space="0" w:color="414142"/>
              <w:left w:val="single" w:sz="6" w:space="0" w:color="414142"/>
              <w:bottom w:val="single" w:sz="6" w:space="0" w:color="414142"/>
              <w:right w:val="single" w:sz="6" w:space="0" w:color="414142"/>
            </w:tcBorders>
            <w:vAlign w:val="center"/>
          </w:tcPr>
          <w:p w14:paraId="2F57DF9A"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VUGD glābšanas darbu vadītājs; operatīvie dienesti un iesaistītās organizācijas</w:t>
            </w:r>
          </w:p>
        </w:tc>
        <w:tc>
          <w:tcPr>
            <w:tcW w:w="1370" w:type="dxa"/>
            <w:tcBorders>
              <w:top w:val="single" w:sz="6" w:space="0" w:color="414142"/>
              <w:left w:val="single" w:sz="6" w:space="0" w:color="414142"/>
              <w:bottom w:val="single" w:sz="6" w:space="0" w:color="414142"/>
              <w:right w:val="single" w:sz="6" w:space="0" w:color="414142"/>
            </w:tcBorders>
            <w:vAlign w:val="center"/>
          </w:tcPr>
          <w:p w14:paraId="5929E8B1" w14:textId="77777777" w:rsidR="00596499" w:rsidRPr="00EE1B45" w:rsidRDefault="00596499" w:rsidP="002C44BB">
            <w:pPr>
              <w:jc w:val="center"/>
              <w:rPr>
                <w:rFonts w:ascii="Times New Roman" w:eastAsia="Times New Roman" w:hAnsi="Times New Roman"/>
                <w:sz w:val="26"/>
                <w:lang w:eastAsia="lv-LV" w:bidi="lv-LV"/>
              </w:rPr>
            </w:pPr>
          </w:p>
          <w:p w14:paraId="37D0AEA9"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34A5AD23"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559521A0"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9.</w:t>
            </w:r>
          </w:p>
        </w:tc>
        <w:tc>
          <w:tcPr>
            <w:tcW w:w="3761" w:type="dxa"/>
            <w:tcBorders>
              <w:top w:val="single" w:sz="6" w:space="0" w:color="414142"/>
              <w:left w:val="single" w:sz="6" w:space="0" w:color="414142"/>
              <w:bottom w:val="single" w:sz="6" w:space="0" w:color="414142"/>
              <w:right w:val="single" w:sz="6" w:space="0" w:color="414142"/>
            </w:tcBorders>
            <w:vAlign w:val="center"/>
          </w:tcPr>
          <w:p w14:paraId="5537E5F1"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Apdraudētajā zonā esošo cilvēku apziņošana par apdraudējumu un rīcību, trauksmes sistēmas ieslēgšana</w:t>
            </w:r>
          </w:p>
        </w:tc>
        <w:tc>
          <w:tcPr>
            <w:tcW w:w="1836" w:type="dxa"/>
            <w:tcBorders>
              <w:top w:val="single" w:sz="6" w:space="0" w:color="414142"/>
              <w:left w:val="single" w:sz="6" w:space="0" w:color="414142"/>
              <w:bottom w:val="single" w:sz="6" w:space="0" w:color="414142"/>
              <w:right w:val="single" w:sz="6" w:space="0" w:color="414142"/>
            </w:tcBorders>
            <w:vAlign w:val="center"/>
          </w:tcPr>
          <w:p w14:paraId="5C7D4131"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vAlign w:val="center"/>
          </w:tcPr>
          <w:p w14:paraId="4C3ACB31"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Posteņa komandieris, inspektori</w:t>
            </w:r>
          </w:p>
        </w:tc>
        <w:tc>
          <w:tcPr>
            <w:tcW w:w="2208" w:type="dxa"/>
            <w:tcBorders>
              <w:top w:val="single" w:sz="6" w:space="0" w:color="414142"/>
              <w:left w:val="single" w:sz="6" w:space="0" w:color="414142"/>
              <w:bottom w:val="single" w:sz="6" w:space="0" w:color="414142"/>
              <w:right w:val="single" w:sz="6" w:space="0" w:color="414142"/>
            </w:tcBorders>
            <w:vAlign w:val="center"/>
          </w:tcPr>
          <w:p w14:paraId="06920134" w14:textId="77777777" w:rsidR="00596499" w:rsidRPr="00EE1B45" w:rsidRDefault="00596499" w:rsidP="002C44BB">
            <w:pPr>
              <w:ind w:left="52" w:right="33" w:hanging="1"/>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w:t>
            </w:r>
            <w:r w:rsidR="002C44BB" w:rsidRPr="00EE1B45">
              <w:rPr>
                <w:rFonts w:ascii="Times New Roman" w:eastAsia="Times New Roman" w:hAnsi="Times New Roman"/>
                <w:sz w:val="24"/>
                <w:lang w:eastAsia="lv-LV" w:bidi="lv-LV"/>
              </w:rPr>
              <w:t xml:space="preserve"> </w:t>
            </w:r>
            <w:r w:rsidRPr="00EE1B45">
              <w:rPr>
                <w:rFonts w:ascii="Times New Roman" w:eastAsia="Times New Roman" w:hAnsi="Times New Roman"/>
                <w:sz w:val="24"/>
                <w:lang w:eastAsia="lv-LV" w:bidi="lv-LV"/>
              </w:rPr>
              <w:t>st</w:t>
            </w:r>
            <w:r w:rsidR="002C44BB" w:rsidRPr="00EE1B45">
              <w:rPr>
                <w:rFonts w:ascii="Times New Roman" w:eastAsia="Times New Roman" w:hAnsi="Times New Roman"/>
                <w:sz w:val="24"/>
                <w:lang w:eastAsia="lv-LV" w:bidi="lv-LV"/>
              </w:rPr>
              <w:t>r</w:t>
            </w:r>
            <w:r w:rsidRPr="00EE1B45">
              <w:rPr>
                <w:rFonts w:ascii="Times New Roman" w:eastAsia="Times New Roman" w:hAnsi="Times New Roman"/>
                <w:sz w:val="24"/>
                <w:lang w:eastAsia="lv-LV" w:bidi="lv-LV"/>
              </w:rPr>
              <w:t>uktūrvienības; Valsts policija</w:t>
            </w:r>
          </w:p>
        </w:tc>
        <w:tc>
          <w:tcPr>
            <w:tcW w:w="2432" w:type="dxa"/>
            <w:tcBorders>
              <w:top w:val="single" w:sz="6" w:space="0" w:color="414142"/>
              <w:left w:val="single" w:sz="6" w:space="0" w:color="414142"/>
              <w:bottom w:val="single" w:sz="6" w:space="0" w:color="414142"/>
              <w:right w:val="single" w:sz="6" w:space="0" w:color="414142"/>
            </w:tcBorders>
            <w:vAlign w:val="center"/>
          </w:tcPr>
          <w:p w14:paraId="2A44D8AC"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VUGD st</w:t>
            </w:r>
            <w:r w:rsidR="002C44BB" w:rsidRPr="00EE1B45">
              <w:rPr>
                <w:rFonts w:ascii="Times New Roman" w:eastAsia="Times New Roman" w:hAnsi="Times New Roman"/>
                <w:sz w:val="26"/>
                <w:lang w:eastAsia="lv-LV" w:bidi="lv-LV"/>
              </w:rPr>
              <w:t>r</w:t>
            </w:r>
            <w:r w:rsidRPr="00EE1B45">
              <w:rPr>
                <w:rFonts w:ascii="Times New Roman" w:eastAsia="Times New Roman" w:hAnsi="Times New Roman"/>
                <w:sz w:val="26"/>
                <w:lang w:eastAsia="lv-LV" w:bidi="lv-LV"/>
              </w:rPr>
              <w:t>uktūrvienības; Valsts policija</w:t>
            </w:r>
          </w:p>
        </w:tc>
        <w:tc>
          <w:tcPr>
            <w:tcW w:w="1370" w:type="dxa"/>
            <w:tcBorders>
              <w:top w:val="single" w:sz="6" w:space="0" w:color="414142"/>
              <w:left w:val="single" w:sz="6" w:space="0" w:color="414142"/>
              <w:bottom w:val="single" w:sz="6" w:space="0" w:color="414142"/>
              <w:right w:val="single" w:sz="6" w:space="0" w:color="414142"/>
            </w:tcBorders>
            <w:vAlign w:val="center"/>
          </w:tcPr>
          <w:p w14:paraId="2E38FB7A" w14:textId="77777777" w:rsidR="00596499" w:rsidRPr="00EE1B45" w:rsidRDefault="00596499" w:rsidP="002C44BB">
            <w:pPr>
              <w:jc w:val="center"/>
              <w:rPr>
                <w:rFonts w:ascii="Times New Roman" w:eastAsia="Times New Roman" w:hAnsi="Times New Roman"/>
                <w:sz w:val="26"/>
                <w:lang w:eastAsia="lv-LV" w:bidi="lv-LV"/>
              </w:rPr>
            </w:pPr>
          </w:p>
          <w:p w14:paraId="5B144B9D"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52D407CC"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vAlign w:val="center"/>
          </w:tcPr>
          <w:p w14:paraId="52EFEF28"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10.</w:t>
            </w:r>
          </w:p>
        </w:tc>
        <w:tc>
          <w:tcPr>
            <w:tcW w:w="3761" w:type="dxa"/>
            <w:tcBorders>
              <w:top w:val="single" w:sz="6" w:space="0" w:color="414142"/>
              <w:left w:val="single" w:sz="6" w:space="0" w:color="414142"/>
              <w:bottom w:val="single" w:sz="6" w:space="0" w:color="414142"/>
              <w:right w:val="single" w:sz="6" w:space="0" w:color="414142"/>
            </w:tcBorders>
            <w:vAlign w:val="center"/>
          </w:tcPr>
          <w:p w14:paraId="59B6AA65" w14:textId="77777777" w:rsidR="00596499" w:rsidRPr="00EE1B45" w:rsidRDefault="0050422F"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w:t>
            </w:r>
            <w:r w:rsidR="00596499" w:rsidRPr="00EE1B45">
              <w:rPr>
                <w:rFonts w:ascii="Times New Roman" w:eastAsia="Times New Roman" w:hAnsi="Times New Roman"/>
                <w:sz w:val="26"/>
                <w:lang w:eastAsia="lv-LV" w:bidi="lv-LV"/>
              </w:rPr>
              <w:t xml:space="preserve"> komisijas priekšsēdētāja informēšana par notikušo, nepieciešamību izsludināt ārkārtēju situāciju vai nepieciešamību iesaistīt CA resursus</w:t>
            </w:r>
          </w:p>
        </w:tc>
        <w:tc>
          <w:tcPr>
            <w:tcW w:w="1836" w:type="dxa"/>
            <w:tcBorders>
              <w:top w:val="single" w:sz="6" w:space="0" w:color="414142"/>
              <w:left w:val="single" w:sz="6" w:space="0" w:color="414142"/>
              <w:bottom w:val="single" w:sz="6" w:space="0" w:color="414142"/>
              <w:right w:val="single" w:sz="6" w:space="0" w:color="414142"/>
            </w:tcBorders>
            <w:vAlign w:val="center"/>
          </w:tcPr>
          <w:p w14:paraId="4FB3CEDD"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5-10 min.</w:t>
            </w:r>
          </w:p>
        </w:tc>
        <w:tc>
          <w:tcPr>
            <w:tcW w:w="1621" w:type="dxa"/>
            <w:tcBorders>
              <w:top w:val="single" w:sz="6" w:space="0" w:color="414142"/>
              <w:left w:val="single" w:sz="6" w:space="0" w:color="414142"/>
              <w:bottom w:val="single" w:sz="6" w:space="0" w:color="414142"/>
              <w:right w:val="single" w:sz="6" w:space="0" w:color="414142"/>
            </w:tcBorders>
            <w:vAlign w:val="center"/>
          </w:tcPr>
          <w:p w14:paraId="4013DCE3"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Posteņa komandieris</w:t>
            </w:r>
          </w:p>
        </w:tc>
        <w:tc>
          <w:tcPr>
            <w:tcW w:w="2208" w:type="dxa"/>
            <w:tcBorders>
              <w:top w:val="single" w:sz="6" w:space="0" w:color="414142"/>
              <w:left w:val="single" w:sz="6" w:space="0" w:color="414142"/>
              <w:bottom w:val="single" w:sz="6" w:space="0" w:color="414142"/>
              <w:right w:val="single" w:sz="6" w:space="0" w:color="414142"/>
            </w:tcBorders>
            <w:vAlign w:val="center"/>
          </w:tcPr>
          <w:p w14:paraId="550DB9D2" w14:textId="7B3E0838" w:rsidR="00596499" w:rsidRPr="00EE1B45" w:rsidRDefault="00F52950" w:rsidP="002C44BB">
            <w:pPr>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Vidzemes reģiona brigādes Madonas daļa un/vai Cesvaines postenis, Ērgļu postenis, Lubānas postenis, Varakļānu postenis</w:t>
            </w:r>
          </w:p>
        </w:tc>
        <w:tc>
          <w:tcPr>
            <w:tcW w:w="2432" w:type="dxa"/>
            <w:tcBorders>
              <w:top w:val="single" w:sz="6" w:space="0" w:color="414142"/>
              <w:left w:val="single" w:sz="6" w:space="0" w:color="414142"/>
              <w:bottom w:val="single" w:sz="6" w:space="0" w:color="414142"/>
              <w:right w:val="single" w:sz="6" w:space="0" w:color="414142"/>
            </w:tcBorders>
            <w:vAlign w:val="center"/>
          </w:tcPr>
          <w:p w14:paraId="0A9E8077"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Konkrētā posteņa komandieris</w:t>
            </w:r>
          </w:p>
        </w:tc>
        <w:tc>
          <w:tcPr>
            <w:tcW w:w="1370" w:type="dxa"/>
            <w:tcBorders>
              <w:top w:val="single" w:sz="6" w:space="0" w:color="414142"/>
              <w:left w:val="single" w:sz="6" w:space="0" w:color="414142"/>
              <w:bottom w:val="single" w:sz="6" w:space="0" w:color="414142"/>
              <w:right w:val="single" w:sz="6" w:space="0" w:color="414142"/>
            </w:tcBorders>
            <w:vAlign w:val="center"/>
          </w:tcPr>
          <w:p w14:paraId="7DB2FA2B" w14:textId="77777777" w:rsidR="00596499" w:rsidRPr="00EE1B45" w:rsidRDefault="00596499" w:rsidP="002C44BB">
            <w:pPr>
              <w:jc w:val="center"/>
              <w:rPr>
                <w:rFonts w:ascii="Times New Roman" w:eastAsia="Times New Roman" w:hAnsi="Times New Roman"/>
                <w:sz w:val="26"/>
                <w:lang w:eastAsia="lv-LV" w:bidi="lv-LV"/>
              </w:rPr>
            </w:pPr>
          </w:p>
          <w:p w14:paraId="56343284" w14:textId="77777777" w:rsidR="00596499" w:rsidRPr="00EE1B45" w:rsidRDefault="00596499" w:rsidP="002C44BB">
            <w:pPr>
              <w:jc w:val="center"/>
              <w:rPr>
                <w:rFonts w:ascii="Times New Roman" w:eastAsia="Times New Roman" w:hAnsi="Times New Roman"/>
                <w:sz w:val="26"/>
                <w:lang w:eastAsia="lv-LV" w:bidi="lv-LV"/>
              </w:rPr>
            </w:pPr>
          </w:p>
          <w:p w14:paraId="2B82C533"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009BF990"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vAlign w:val="center"/>
          </w:tcPr>
          <w:p w14:paraId="2B3C07E2"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lastRenderedPageBreak/>
              <w:t>11.</w:t>
            </w:r>
          </w:p>
        </w:tc>
        <w:tc>
          <w:tcPr>
            <w:tcW w:w="3761" w:type="dxa"/>
            <w:tcBorders>
              <w:top w:val="single" w:sz="6" w:space="0" w:color="414142"/>
              <w:left w:val="single" w:sz="6" w:space="0" w:color="414142"/>
              <w:bottom w:val="single" w:sz="6" w:space="0" w:color="414142"/>
              <w:right w:val="single" w:sz="6" w:space="0" w:color="414142"/>
            </w:tcBorders>
            <w:vAlign w:val="center"/>
          </w:tcPr>
          <w:p w14:paraId="39073CB9" w14:textId="77777777" w:rsidR="00596499" w:rsidRPr="00EE1B45" w:rsidRDefault="0050422F"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w:t>
            </w:r>
            <w:r w:rsidR="00596499" w:rsidRPr="00EE1B45">
              <w:rPr>
                <w:rFonts w:ascii="Times New Roman" w:eastAsia="Times New Roman" w:hAnsi="Times New Roman"/>
                <w:sz w:val="26"/>
                <w:lang w:eastAsia="lv-LV" w:bidi="lv-LV"/>
              </w:rPr>
              <w:t xml:space="preserve"> komisijas locekļu sasaukšana un iesaistīšana reaģēšanas pasākumos</w:t>
            </w:r>
          </w:p>
        </w:tc>
        <w:tc>
          <w:tcPr>
            <w:tcW w:w="1836" w:type="dxa"/>
            <w:tcBorders>
              <w:top w:val="single" w:sz="6" w:space="0" w:color="414142"/>
              <w:left w:val="single" w:sz="6" w:space="0" w:color="414142"/>
              <w:bottom w:val="single" w:sz="6" w:space="0" w:color="414142"/>
              <w:right w:val="single" w:sz="6" w:space="0" w:color="414142"/>
            </w:tcBorders>
            <w:vAlign w:val="center"/>
          </w:tcPr>
          <w:p w14:paraId="65B153F4"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1-3 stundas</w:t>
            </w:r>
          </w:p>
        </w:tc>
        <w:tc>
          <w:tcPr>
            <w:tcW w:w="1621" w:type="dxa"/>
            <w:tcBorders>
              <w:top w:val="single" w:sz="6" w:space="0" w:color="414142"/>
              <w:left w:val="single" w:sz="6" w:space="0" w:color="414142"/>
              <w:bottom w:val="single" w:sz="6" w:space="0" w:color="414142"/>
              <w:right w:val="single" w:sz="6" w:space="0" w:color="414142"/>
            </w:tcBorders>
            <w:vAlign w:val="center"/>
          </w:tcPr>
          <w:p w14:paraId="5EEEB42B"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 komisijas priekšsēdētājs</w:t>
            </w:r>
          </w:p>
        </w:tc>
        <w:tc>
          <w:tcPr>
            <w:tcW w:w="2208" w:type="dxa"/>
            <w:tcBorders>
              <w:top w:val="single" w:sz="6" w:space="0" w:color="414142"/>
              <w:left w:val="single" w:sz="6" w:space="0" w:color="414142"/>
              <w:bottom w:val="single" w:sz="6" w:space="0" w:color="414142"/>
              <w:right w:val="single" w:sz="6" w:space="0" w:color="414142"/>
            </w:tcBorders>
            <w:vAlign w:val="center"/>
          </w:tcPr>
          <w:p w14:paraId="0682D17B" w14:textId="77777777" w:rsidR="00596499" w:rsidRPr="00EE1B45" w:rsidRDefault="0050422F" w:rsidP="002C44BB">
            <w:pPr>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CA</w:t>
            </w:r>
            <w:r w:rsidR="00596499" w:rsidRPr="00EE1B45">
              <w:rPr>
                <w:rFonts w:ascii="Times New Roman" w:eastAsia="Times New Roman" w:hAnsi="Times New Roman"/>
                <w:sz w:val="24"/>
                <w:lang w:eastAsia="lv-LV" w:bidi="lv-LV"/>
              </w:rPr>
              <w:t xml:space="preserve"> komisija</w:t>
            </w:r>
          </w:p>
        </w:tc>
        <w:tc>
          <w:tcPr>
            <w:tcW w:w="2432" w:type="dxa"/>
            <w:tcBorders>
              <w:top w:val="single" w:sz="6" w:space="0" w:color="414142"/>
              <w:left w:val="single" w:sz="6" w:space="0" w:color="414142"/>
              <w:bottom w:val="single" w:sz="6" w:space="0" w:color="414142"/>
              <w:right w:val="single" w:sz="6" w:space="0" w:color="414142"/>
            </w:tcBorders>
            <w:vAlign w:val="center"/>
          </w:tcPr>
          <w:p w14:paraId="63AB18D3" w14:textId="77777777" w:rsidR="00596499" w:rsidRPr="00EE1B45" w:rsidRDefault="00E15648"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w:t>
            </w:r>
            <w:r w:rsidR="00962B71" w:rsidRPr="00EE1B45">
              <w:rPr>
                <w:rFonts w:ascii="Times New Roman" w:eastAsia="Times New Roman" w:hAnsi="Times New Roman"/>
                <w:sz w:val="26"/>
                <w:lang w:eastAsia="lv-LV" w:bidi="lv-LV"/>
              </w:rPr>
              <w:t>A</w:t>
            </w:r>
            <w:r w:rsidR="00596499" w:rsidRPr="00EE1B45">
              <w:rPr>
                <w:rFonts w:ascii="Times New Roman" w:eastAsia="Times New Roman" w:hAnsi="Times New Roman"/>
                <w:sz w:val="26"/>
                <w:lang w:eastAsia="lv-LV" w:bidi="lv-LV"/>
              </w:rPr>
              <w:t xml:space="preserve"> komisijas sekretāre</w:t>
            </w:r>
          </w:p>
        </w:tc>
        <w:tc>
          <w:tcPr>
            <w:tcW w:w="1370" w:type="dxa"/>
            <w:tcBorders>
              <w:top w:val="single" w:sz="6" w:space="0" w:color="414142"/>
              <w:left w:val="single" w:sz="6" w:space="0" w:color="414142"/>
              <w:bottom w:val="single" w:sz="6" w:space="0" w:color="414142"/>
              <w:right w:val="single" w:sz="6" w:space="0" w:color="414142"/>
            </w:tcBorders>
            <w:vAlign w:val="center"/>
          </w:tcPr>
          <w:p w14:paraId="35E438E2" w14:textId="77777777" w:rsidR="00596499" w:rsidRPr="00EE1B45" w:rsidRDefault="00596499" w:rsidP="002C44BB">
            <w:pPr>
              <w:jc w:val="center"/>
              <w:rPr>
                <w:rFonts w:ascii="Times New Roman" w:eastAsia="Times New Roman" w:hAnsi="Times New Roman"/>
                <w:sz w:val="26"/>
                <w:lang w:eastAsia="lv-LV" w:bidi="lv-LV"/>
              </w:rPr>
            </w:pPr>
          </w:p>
          <w:p w14:paraId="0F6714F7"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572A5550"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vAlign w:val="center"/>
          </w:tcPr>
          <w:p w14:paraId="7AC1B4C5"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12.</w:t>
            </w:r>
          </w:p>
        </w:tc>
        <w:tc>
          <w:tcPr>
            <w:tcW w:w="3761" w:type="dxa"/>
            <w:tcBorders>
              <w:top w:val="single" w:sz="6" w:space="0" w:color="414142"/>
              <w:left w:val="single" w:sz="6" w:space="0" w:color="414142"/>
              <w:bottom w:val="single" w:sz="6" w:space="0" w:color="414142"/>
              <w:right w:val="single" w:sz="6" w:space="0" w:color="414142"/>
            </w:tcBorders>
            <w:vAlign w:val="center"/>
          </w:tcPr>
          <w:p w14:paraId="7440D0E4"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Iedzīvotāju evakuācijas, izmitināšanas, ēdināšanas, informēšanas organizēšana un veikšana</w:t>
            </w:r>
          </w:p>
        </w:tc>
        <w:tc>
          <w:tcPr>
            <w:tcW w:w="1836" w:type="dxa"/>
            <w:tcBorders>
              <w:top w:val="single" w:sz="6" w:space="0" w:color="414142"/>
              <w:left w:val="single" w:sz="6" w:space="0" w:color="414142"/>
              <w:bottom w:val="single" w:sz="6" w:space="0" w:color="414142"/>
              <w:right w:val="single" w:sz="6" w:space="0" w:color="414142"/>
            </w:tcBorders>
            <w:vAlign w:val="center"/>
          </w:tcPr>
          <w:p w14:paraId="759AB2C9" w14:textId="77777777" w:rsidR="00596499" w:rsidRPr="00EE1B45" w:rsidRDefault="006279F8"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w:t>
            </w:r>
            <w:r w:rsidR="00596499" w:rsidRPr="00EE1B45">
              <w:rPr>
                <w:rFonts w:ascii="Times New Roman" w:eastAsia="Times New Roman" w:hAnsi="Times New Roman"/>
                <w:sz w:val="26"/>
                <w:lang w:eastAsia="lv-LV" w:bidi="lv-LV"/>
              </w:rPr>
              <w:t>astāvīgi</w:t>
            </w:r>
          </w:p>
        </w:tc>
        <w:tc>
          <w:tcPr>
            <w:tcW w:w="1621" w:type="dxa"/>
            <w:tcBorders>
              <w:top w:val="single" w:sz="6" w:space="0" w:color="414142"/>
              <w:left w:val="single" w:sz="6" w:space="0" w:color="414142"/>
              <w:bottom w:val="single" w:sz="6" w:space="0" w:color="414142"/>
              <w:right w:val="single" w:sz="6" w:space="0" w:color="414142"/>
            </w:tcBorders>
            <w:vAlign w:val="center"/>
          </w:tcPr>
          <w:p w14:paraId="4AC9C1E1"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 komisijas priekšsēdētājs</w:t>
            </w:r>
          </w:p>
        </w:tc>
        <w:tc>
          <w:tcPr>
            <w:tcW w:w="2208" w:type="dxa"/>
            <w:tcBorders>
              <w:top w:val="single" w:sz="6" w:space="0" w:color="414142"/>
              <w:left w:val="single" w:sz="6" w:space="0" w:color="414142"/>
              <w:bottom w:val="single" w:sz="6" w:space="0" w:color="414142"/>
              <w:right w:val="single" w:sz="6" w:space="0" w:color="414142"/>
            </w:tcBorders>
            <w:vAlign w:val="center"/>
          </w:tcPr>
          <w:p w14:paraId="391FAE21" w14:textId="77777777" w:rsidR="00596499" w:rsidRPr="00EE1B45" w:rsidRDefault="0050422F" w:rsidP="002C44BB">
            <w:pPr>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CA</w:t>
            </w:r>
            <w:r w:rsidR="00596499" w:rsidRPr="00EE1B45">
              <w:rPr>
                <w:rFonts w:ascii="Times New Roman" w:eastAsia="Times New Roman" w:hAnsi="Times New Roman"/>
                <w:sz w:val="24"/>
                <w:lang w:eastAsia="lv-LV" w:bidi="lv-LV"/>
              </w:rPr>
              <w:t xml:space="preserve"> komisija</w:t>
            </w:r>
          </w:p>
        </w:tc>
        <w:tc>
          <w:tcPr>
            <w:tcW w:w="2432" w:type="dxa"/>
            <w:tcBorders>
              <w:top w:val="single" w:sz="6" w:space="0" w:color="414142"/>
              <w:left w:val="single" w:sz="6" w:space="0" w:color="414142"/>
              <w:bottom w:val="single" w:sz="6" w:space="0" w:color="414142"/>
              <w:right w:val="single" w:sz="6" w:space="0" w:color="414142"/>
            </w:tcBorders>
            <w:vAlign w:val="center"/>
          </w:tcPr>
          <w:p w14:paraId="0F67F637" w14:textId="77777777" w:rsidR="00596499" w:rsidRPr="00EE1B45" w:rsidRDefault="0050422F"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w:t>
            </w:r>
            <w:r w:rsidR="00596499" w:rsidRPr="00EE1B45">
              <w:rPr>
                <w:rFonts w:ascii="Times New Roman" w:eastAsia="Times New Roman" w:hAnsi="Times New Roman"/>
                <w:sz w:val="26"/>
                <w:lang w:eastAsia="lv-LV" w:bidi="lv-LV"/>
              </w:rPr>
              <w:t xml:space="preserve"> komisija</w:t>
            </w:r>
          </w:p>
        </w:tc>
        <w:tc>
          <w:tcPr>
            <w:tcW w:w="1370" w:type="dxa"/>
            <w:tcBorders>
              <w:top w:val="single" w:sz="6" w:space="0" w:color="414142"/>
              <w:left w:val="single" w:sz="6" w:space="0" w:color="414142"/>
              <w:bottom w:val="single" w:sz="6" w:space="0" w:color="414142"/>
              <w:right w:val="single" w:sz="6" w:space="0" w:color="414142"/>
            </w:tcBorders>
            <w:vAlign w:val="center"/>
          </w:tcPr>
          <w:p w14:paraId="225D67BC" w14:textId="77777777" w:rsidR="00596499" w:rsidRPr="00EE1B45" w:rsidRDefault="00596499" w:rsidP="002C44BB">
            <w:pPr>
              <w:jc w:val="center"/>
              <w:rPr>
                <w:rFonts w:ascii="Times New Roman" w:eastAsia="Times New Roman" w:hAnsi="Times New Roman"/>
                <w:sz w:val="26"/>
                <w:lang w:eastAsia="lv-LV" w:bidi="lv-LV"/>
              </w:rPr>
            </w:pPr>
          </w:p>
          <w:p w14:paraId="74616345"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4677A3E2"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vAlign w:val="center"/>
          </w:tcPr>
          <w:p w14:paraId="0E17B2A9"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13.</w:t>
            </w:r>
          </w:p>
        </w:tc>
        <w:tc>
          <w:tcPr>
            <w:tcW w:w="3761" w:type="dxa"/>
            <w:tcBorders>
              <w:top w:val="single" w:sz="6" w:space="0" w:color="414142"/>
              <w:left w:val="single" w:sz="6" w:space="0" w:color="414142"/>
              <w:bottom w:val="single" w:sz="6" w:space="0" w:color="414142"/>
              <w:right w:val="single" w:sz="6" w:space="0" w:color="414142"/>
            </w:tcBorders>
            <w:vAlign w:val="center"/>
          </w:tcPr>
          <w:p w14:paraId="3E2DB3A5"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Preses konferences, plašsaziņas līdzekļu informēšana</w:t>
            </w:r>
          </w:p>
        </w:tc>
        <w:tc>
          <w:tcPr>
            <w:tcW w:w="1836" w:type="dxa"/>
            <w:tcBorders>
              <w:top w:val="single" w:sz="6" w:space="0" w:color="414142"/>
              <w:left w:val="single" w:sz="6" w:space="0" w:color="414142"/>
              <w:bottom w:val="single" w:sz="6" w:space="0" w:color="414142"/>
              <w:right w:val="single" w:sz="6" w:space="0" w:color="414142"/>
            </w:tcBorders>
            <w:vAlign w:val="center"/>
          </w:tcPr>
          <w:p w14:paraId="7A5187E5"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Pēc nepieciešamības</w:t>
            </w:r>
          </w:p>
        </w:tc>
        <w:tc>
          <w:tcPr>
            <w:tcW w:w="1621" w:type="dxa"/>
            <w:tcBorders>
              <w:top w:val="single" w:sz="6" w:space="0" w:color="414142"/>
              <w:left w:val="single" w:sz="6" w:space="0" w:color="414142"/>
              <w:bottom w:val="single" w:sz="6" w:space="0" w:color="414142"/>
              <w:right w:val="single" w:sz="6" w:space="0" w:color="414142"/>
            </w:tcBorders>
            <w:vAlign w:val="center"/>
          </w:tcPr>
          <w:p w14:paraId="24D75CEC"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 komisijas priekšsēdētājs</w:t>
            </w:r>
          </w:p>
        </w:tc>
        <w:tc>
          <w:tcPr>
            <w:tcW w:w="2208" w:type="dxa"/>
            <w:tcBorders>
              <w:top w:val="single" w:sz="6" w:space="0" w:color="414142"/>
              <w:left w:val="single" w:sz="6" w:space="0" w:color="414142"/>
              <w:bottom w:val="single" w:sz="6" w:space="0" w:color="414142"/>
              <w:right w:val="single" w:sz="6" w:space="0" w:color="414142"/>
            </w:tcBorders>
            <w:vAlign w:val="center"/>
          </w:tcPr>
          <w:p w14:paraId="75147F9B" w14:textId="77777777" w:rsidR="00596499" w:rsidRPr="00EE1B45" w:rsidRDefault="0050422F" w:rsidP="002C44BB">
            <w:pPr>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CA</w:t>
            </w:r>
            <w:r w:rsidR="00596499" w:rsidRPr="00EE1B45">
              <w:rPr>
                <w:rFonts w:ascii="Times New Roman" w:eastAsia="Times New Roman" w:hAnsi="Times New Roman"/>
                <w:sz w:val="24"/>
                <w:lang w:eastAsia="lv-LV" w:bidi="lv-LV"/>
              </w:rPr>
              <w:t xml:space="preserve"> komisija</w:t>
            </w:r>
          </w:p>
        </w:tc>
        <w:tc>
          <w:tcPr>
            <w:tcW w:w="2432" w:type="dxa"/>
            <w:tcBorders>
              <w:top w:val="single" w:sz="6" w:space="0" w:color="414142"/>
              <w:left w:val="single" w:sz="6" w:space="0" w:color="414142"/>
              <w:bottom w:val="single" w:sz="6" w:space="0" w:color="414142"/>
              <w:right w:val="single" w:sz="6" w:space="0" w:color="414142"/>
            </w:tcBorders>
            <w:vAlign w:val="center"/>
          </w:tcPr>
          <w:p w14:paraId="2E704E27" w14:textId="77777777" w:rsidR="00596499" w:rsidRPr="00EE1B45" w:rsidRDefault="0050422F"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CA</w:t>
            </w:r>
            <w:r w:rsidR="00596499" w:rsidRPr="00EE1B45">
              <w:rPr>
                <w:rFonts w:ascii="Times New Roman" w:eastAsia="Times New Roman" w:hAnsi="Times New Roman"/>
                <w:sz w:val="26"/>
                <w:lang w:eastAsia="lv-LV" w:bidi="lv-LV"/>
              </w:rPr>
              <w:t xml:space="preserve"> komisija</w:t>
            </w:r>
          </w:p>
        </w:tc>
        <w:tc>
          <w:tcPr>
            <w:tcW w:w="1370" w:type="dxa"/>
            <w:tcBorders>
              <w:top w:val="single" w:sz="6" w:space="0" w:color="414142"/>
              <w:left w:val="single" w:sz="6" w:space="0" w:color="414142"/>
              <w:bottom w:val="single" w:sz="6" w:space="0" w:color="414142"/>
              <w:right w:val="single" w:sz="6" w:space="0" w:color="414142"/>
            </w:tcBorders>
            <w:vAlign w:val="center"/>
          </w:tcPr>
          <w:p w14:paraId="2572F6ED" w14:textId="77777777" w:rsidR="00596499" w:rsidRPr="00EE1B45" w:rsidRDefault="00596499" w:rsidP="002C44BB">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r w:rsidR="00596499" w:rsidRPr="00EE1B45" w14:paraId="2072EE5A"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vAlign w:val="center"/>
          </w:tcPr>
          <w:p w14:paraId="76D7015F" w14:textId="77777777" w:rsidR="00596499" w:rsidRPr="00EE1B45" w:rsidRDefault="00596499" w:rsidP="00595424">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14.</w:t>
            </w:r>
          </w:p>
        </w:tc>
        <w:tc>
          <w:tcPr>
            <w:tcW w:w="3761" w:type="dxa"/>
            <w:tcBorders>
              <w:top w:val="single" w:sz="6" w:space="0" w:color="414142"/>
              <w:left w:val="single" w:sz="6" w:space="0" w:color="414142"/>
              <w:bottom w:val="single" w:sz="6" w:space="0" w:color="414142"/>
              <w:right w:val="single" w:sz="6" w:space="0" w:color="414142"/>
            </w:tcBorders>
            <w:vAlign w:val="center"/>
          </w:tcPr>
          <w:p w14:paraId="315C8569" w14:textId="77777777" w:rsidR="00596499" w:rsidRPr="00EE1B45" w:rsidRDefault="00596499" w:rsidP="00595424">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Negadījuma rezultātā boja gājušo un cietušo cilvēku uzskaite</w:t>
            </w:r>
          </w:p>
        </w:tc>
        <w:tc>
          <w:tcPr>
            <w:tcW w:w="1836" w:type="dxa"/>
            <w:tcBorders>
              <w:top w:val="single" w:sz="6" w:space="0" w:color="414142"/>
              <w:left w:val="single" w:sz="6" w:space="0" w:color="414142"/>
              <w:bottom w:val="single" w:sz="6" w:space="0" w:color="414142"/>
              <w:right w:val="single" w:sz="6" w:space="0" w:color="414142"/>
            </w:tcBorders>
            <w:vAlign w:val="center"/>
          </w:tcPr>
          <w:p w14:paraId="4576D633" w14:textId="77777777" w:rsidR="00596499" w:rsidRPr="00EE1B45" w:rsidRDefault="00596499" w:rsidP="00595424">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Pastāvīgi</w:t>
            </w:r>
          </w:p>
        </w:tc>
        <w:tc>
          <w:tcPr>
            <w:tcW w:w="1621" w:type="dxa"/>
            <w:tcBorders>
              <w:top w:val="single" w:sz="6" w:space="0" w:color="414142"/>
              <w:left w:val="single" w:sz="6" w:space="0" w:color="414142"/>
              <w:bottom w:val="single" w:sz="6" w:space="0" w:color="414142"/>
              <w:right w:val="single" w:sz="6" w:space="0" w:color="414142"/>
            </w:tcBorders>
            <w:vAlign w:val="center"/>
          </w:tcPr>
          <w:p w14:paraId="7B04402F" w14:textId="77777777" w:rsidR="00596499" w:rsidRPr="00EE1B45" w:rsidRDefault="00596499" w:rsidP="00595424">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Operatīvo dienestu vadītāji</w:t>
            </w:r>
          </w:p>
        </w:tc>
        <w:tc>
          <w:tcPr>
            <w:tcW w:w="2208" w:type="dxa"/>
            <w:tcBorders>
              <w:top w:val="single" w:sz="6" w:space="0" w:color="414142"/>
              <w:left w:val="single" w:sz="6" w:space="0" w:color="414142"/>
              <w:bottom w:val="single" w:sz="6" w:space="0" w:color="414142"/>
              <w:right w:val="single" w:sz="6" w:space="0" w:color="414142"/>
            </w:tcBorders>
            <w:vAlign w:val="center"/>
          </w:tcPr>
          <w:p w14:paraId="6D1F4D39" w14:textId="77777777" w:rsidR="00596499" w:rsidRPr="00EE1B45" w:rsidRDefault="00596499" w:rsidP="00595424">
            <w:pPr>
              <w:jc w:val="center"/>
              <w:rPr>
                <w:rFonts w:ascii="Times New Roman" w:eastAsia="Times New Roman" w:hAnsi="Times New Roman"/>
                <w:sz w:val="24"/>
                <w:lang w:eastAsia="lv-LV" w:bidi="lv-LV"/>
              </w:rPr>
            </w:pPr>
            <w:r w:rsidRPr="00EE1B45">
              <w:rPr>
                <w:rFonts w:ascii="Times New Roman" w:eastAsia="Times New Roman" w:hAnsi="Times New Roman"/>
                <w:sz w:val="24"/>
                <w:lang w:eastAsia="lv-LV" w:bidi="lv-LV"/>
              </w:rPr>
              <w:t>VUGD, Valsts policija; Neatliekamā medicīniska palīdzība</w:t>
            </w:r>
          </w:p>
        </w:tc>
        <w:tc>
          <w:tcPr>
            <w:tcW w:w="2432" w:type="dxa"/>
            <w:tcBorders>
              <w:top w:val="single" w:sz="6" w:space="0" w:color="414142"/>
              <w:left w:val="single" w:sz="6" w:space="0" w:color="414142"/>
              <w:bottom w:val="single" w:sz="6" w:space="0" w:color="414142"/>
              <w:right w:val="single" w:sz="6" w:space="0" w:color="414142"/>
            </w:tcBorders>
            <w:vAlign w:val="center"/>
          </w:tcPr>
          <w:p w14:paraId="64E2712D" w14:textId="77777777" w:rsidR="00596499" w:rsidRPr="00EE1B45" w:rsidRDefault="00596499" w:rsidP="00595424">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VUGD, Valsts policija; Neatliekamā medicīniska palīdzība</w:t>
            </w:r>
          </w:p>
        </w:tc>
        <w:tc>
          <w:tcPr>
            <w:tcW w:w="1370" w:type="dxa"/>
            <w:tcBorders>
              <w:top w:val="single" w:sz="6" w:space="0" w:color="414142"/>
              <w:left w:val="single" w:sz="6" w:space="0" w:color="414142"/>
              <w:bottom w:val="single" w:sz="6" w:space="0" w:color="414142"/>
              <w:right w:val="single" w:sz="6" w:space="0" w:color="414142"/>
            </w:tcBorders>
            <w:vAlign w:val="center"/>
          </w:tcPr>
          <w:p w14:paraId="5E1CB3B9" w14:textId="77777777" w:rsidR="00596499" w:rsidRPr="00EE1B45" w:rsidRDefault="00596499" w:rsidP="00595424">
            <w:pPr>
              <w:jc w:val="center"/>
              <w:rPr>
                <w:rFonts w:ascii="Times New Roman" w:eastAsia="Times New Roman" w:hAnsi="Times New Roman"/>
                <w:sz w:val="26"/>
                <w:lang w:eastAsia="lv-LV" w:bidi="lv-LV"/>
              </w:rPr>
            </w:pPr>
          </w:p>
          <w:p w14:paraId="0E279B06" w14:textId="77777777" w:rsidR="00596499" w:rsidRPr="00EE1B45" w:rsidRDefault="00596499" w:rsidP="00595424">
            <w:pPr>
              <w:jc w:val="center"/>
              <w:rPr>
                <w:rFonts w:ascii="Times New Roman" w:eastAsia="Times New Roman" w:hAnsi="Times New Roman"/>
                <w:sz w:val="26"/>
                <w:lang w:eastAsia="lv-LV" w:bidi="lv-LV"/>
              </w:rPr>
            </w:pPr>
            <w:r w:rsidRPr="00EE1B45">
              <w:rPr>
                <w:rFonts w:ascii="Times New Roman" w:eastAsia="Times New Roman" w:hAnsi="Times New Roman"/>
                <w:sz w:val="26"/>
                <w:lang w:eastAsia="lv-LV" w:bidi="lv-LV"/>
              </w:rPr>
              <w:t>-</w:t>
            </w:r>
          </w:p>
        </w:tc>
      </w:tr>
    </w:tbl>
    <w:p w14:paraId="742EBCDF" w14:textId="77777777" w:rsidR="00596499" w:rsidRPr="00EE1B45" w:rsidRDefault="00596499" w:rsidP="00596499">
      <w:pPr>
        <w:rPr>
          <w:lang w:eastAsia="lv-LV" w:bidi="lv-LV"/>
        </w:rPr>
        <w:sectPr w:rsidR="00596499" w:rsidRPr="00EE1B45" w:rsidSect="00F52950">
          <w:pgSz w:w="16838" w:h="11906" w:orient="landscape"/>
          <w:pgMar w:top="1701" w:right="1134" w:bottom="709" w:left="1134" w:header="709" w:footer="709" w:gutter="0"/>
          <w:cols w:space="708"/>
          <w:docGrid w:linePitch="360"/>
        </w:sectPr>
      </w:pPr>
    </w:p>
    <w:p w14:paraId="4010B079" w14:textId="377D252B" w:rsidR="001B1EB5" w:rsidRPr="00EE1B45" w:rsidRDefault="00EF685C" w:rsidP="001B1EB5">
      <w:pPr>
        <w:pStyle w:val="Virsraksts1"/>
        <w:ind w:left="1662"/>
        <w:rPr>
          <w:rFonts w:ascii="Times New Roman" w:hAnsi="Times New Roman"/>
          <w:color w:val="auto"/>
          <w:lang w:eastAsia="lv-LV" w:bidi="lv-LV"/>
        </w:rPr>
      </w:pPr>
      <w:bookmarkStart w:id="37" w:name="_Toc67134918"/>
      <w:r>
        <w:rPr>
          <w:rFonts w:ascii="Times New Roman" w:hAnsi="Times New Roman"/>
          <w:b/>
          <w:bCs/>
          <w:color w:val="auto"/>
          <w:lang w:eastAsia="lv-LV" w:bidi="lv-LV"/>
        </w:rPr>
        <w:lastRenderedPageBreak/>
        <w:t>4</w:t>
      </w:r>
      <w:r w:rsidR="001B1EB5" w:rsidRPr="00EC1C94">
        <w:rPr>
          <w:rFonts w:ascii="Times New Roman" w:hAnsi="Times New Roman"/>
          <w:b/>
          <w:bCs/>
          <w:color w:val="auto"/>
          <w:lang w:eastAsia="lv-LV" w:bidi="lv-LV"/>
        </w:rPr>
        <w:t>.</w:t>
      </w:r>
      <w:hyperlink w:anchor="_bookmark52" w:history="1">
        <w:r w:rsidR="00EC6073" w:rsidRPr="00EC1C94">
          <w:rPr>
            <w:rFonts w:ascii="Times New Roman" w:hAnsi="Times New Roman"/>
            <w:b/>
            <w:bCs/>
            <w:color w:val="auto"/>
            <w:lang w:eastAsia="lv-LV" w:bidi="lv-LV"/>
          </w:rPr>
          <w:t>Reaģēšanas un seku likvidēšanas</w:t>
        </w:r>
        <w:r w:rsidR="00EC6073" w:rsidRPr="00EC1C94">
          <w:rPr>
            <w:rFonts w:ascii="Times New Roman" w:hAnsi="Times New Roman"/>
            <w:b/>
            <w:bCs/>
            <w:color w:val="auto"/>
            <w:spacing w:val="-11"/>
            <w:lang w:eastAsia="lv-LV" w:bidi="lv-LV"/>
          </w:rPr>
          <w:t xml:space="preserve"> </w:t>
        </w:r>
        <w:r w:rsidR="00EC6073" w:rsidRPr="00EC1C94">
          <w:rPr>
            <w:rFonts w:ascii="Times New Roman" w:hAnsi="Times New Roman"/>
            <w:b/>
            <w:bCs/>
            <w:color w:val="auto"/>
            <w:lang w:eastAsia="lv-LV" w:bidi="lv-LV"/>
          </w:rPr>
          <w:t>darbu</w:t>
        </w:r>
        <w:r w:rsidR="00EC6073" w:rsidRPr="00EC1C94">
          <w:rPr>
            <w:rFonts w:ascii="Times New Roman" w:hAnsi="Times New Roman"/>
            <w:b/>
            <w:bCs/>
            <w:color w:val="auto"/>
            <w:spacing w:val="-1"/>
            <w:lang w:eastAsia="lv-LV" w:bidi="lv-LV"/>
          </w:rPr>
          <w:t xml:space="preserve"> </w:t>
        </w:r>
        <w:r w:rsidR="00EC6073" w:rsidRPr="00EC1C94">
          <w:rPr>
            <w:rFonts w:ascii="Times New Roman" w:hAnsi="Times New Roman"/>
            <w:b/>
            <w:bCs/>
            <w:color w:val="auto"/>
            <w:lang w:eastAsia="lv-LV" w:bidi="lv-LV"/>
          </w:rPr>
          <w:t>vadītāji</w:t>
        </w:r>
      </w:hyperlink>
      <w:r w:rsidR="001B1EB5" w:rsidRPr="00EE1B45">
        <w:rPr>
          <w:rStyle w:val="Vresatsauce"/>
          <w:rFonts w:ascii="Times New Roman" w:hAnsi="Times New Roman"/>
          <w:color w:val="auto"/>
          <w:lang w:eastAsia="lv-LV" w:bidi="lv-LV"/>
        </w:rPr>
        <w:footnoteReference w:id="8"/>
      </w:r>
      <w:bookmarkEnd w:id="37"/>
    </w:p>
    <w:p w14:paraId="5B4ED65D" w14:textId="5250437A" w:rsidR="001B1EB5" w:rsidRPr="00EE1B45" w:rsidRDefault="00255958" w:rsidP="001B1EB5">
      <w:pPr>
        <w:jc w:val="right"/>
        <w:rPr>
          <w:rFonts w:ascii="Times New Roman" w:hAnsi="Times New Roman"/>
          <w:sz w:val="24"/>
          <w:szCs w:val="24"/>
          <w:lang w:eastAsia="lv-LV" w:bidi="lv-LV"/>
        </w:rPr>
      </w:pPr>
      <w:r w:rsidRPr="00EE1B45">
        <w:rPr>
          <w:rFonts w:ascii="Times New Roman" w:hAnsi="Times New Roman"/>
          <w:sz w:val="24"/>
          <w:szCs w:val="24"/>
          <w:lang w:eastAsia="lv-LV" w:bidi="lv-LV"/>
        </w:rPr>
        <w:t>1</w:t>
      </w:r>
      <w:r w:rsidR="00EC1C94">
        <w:rPr>
          <w:rFonts w:ascii="Times New Roman" w:hAnsi="Times New Roman"/>
          <w:sz w:val="24"/>
          <w:szCs w:val="24"/>
          <w:lang w:eastAsia="lv-LV" w:bidi="lv-LV"/>
        </w:rPr>
        <w:t>4</w:t>
      </w:r>
      <w:r w:rsidR="001B1EB5" w:rsidRPr="00EE1B45">
        <w:rPr>
          <w:rFonts w:ascii="Times New Roman" w:hAnsi="Times New Roman"/>
          <w:sz w:val="24"/>
          <w:szCs w:val="24"/>
          <w:lang w:eastAsia="lv-LV" w:bidi="lv-LV"/>
        </w:rPr>
        <w:t>. tabula</w:t>
      </w:r>
    </w:p>
    <w:tbl>
      <w:tblPr>
        <w:tblW w:w="878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3931"/>
        <w:gridCol w:w="3789"/>
      </w:tblGrid>
      <w:tr w:rsidR="001B1EB5" w:rsidRPr="00EE1B45" w14:paraId="04742896" w14:textId="77777777" w:rsidTr="00255958">
        <w:trPr>
          <w:trHeight w:val="20"/>
        </w:trPr>
        <w:tc>
          <w:tcPr>
            <w:tcW w:w="1064" w:type="dxa"/>
            <w:shd w:val="clear" w:color="auto" w:fill="D9D9D9"/>
            <w:vAlign w:val="center"/>
          </w:tcPr>
          <w:p w14:paraId="7A82A7C4" w14:textId="77777777" w:rsidR="001B1EB5" w:rsidRPr="00EE1B45" w:rsidRDefault="001B1EB5" w:rsidP="00255958">
            <w:pPr>
              <w:tabs>
                <w:tab w:val="left" w:pos="360"/>
              </w:tabs>
              <w:spacing w:after="0" w:line="240" w:lineRule="auto"/>
              <w:jc w:val="center"/>
              <w:rPr>
                <w:rFonts w:ascii="Times New Roman" w:hAnsi="Times New Roman"/>
                <w:sz w:val="24"/>
                <w:szCs w:val="24"/>
              </w:rPr>
            </w:pPr>
            <w:r w:rsidRPr="00EE1B45">
              <w:rPr>
                <w:rFonts w:ascii="Times New Roman" w:hAnsi="Times New Roman"/>
                <w:b/>
                <w:sz w:val="24"/>
                <w:szCs w:val="24"/>
              </w:rPr>
              <w:t>Nr.p.k.</w:t>
            </w:r>
          </w:p>
        </w:tc>
        <w:tc>
          <w:tcPr>
            <w:tcW w:w="3931" w:type="dxa"/>
            <w:shd w:val="clear" w:color="auto" w:fill="D9D9D9"/>
            <w:vAlign w:val="center"/>
          </w:tcPr>
          <w:p w14:paraId="016AFF52"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b/>
                <w:sz w:val="24"/>
                <w:szCs w:val="24"/>
              </w:rPr>
              <w:t>Apdraudējums vai veicamā pasākuma nosaukums</w:t>
            </w:r>
          </w:p>
        </w:tc>
        <w:tc>
          <w:tcPr>
            <w:tcW w:w="3789" w:type="dxa"/>
            <w:shd w:val="clear" w:color="auto" w:fill="D9D9D9"/>
            <w:vAlign w:val="center"/>
          </w:tcPr>
          <w:p w14:paraId="00D19CA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b/>
                <w:sz w:val="24"/>
                <w:szCs w:val="24"/>
              </w:rPr>
              <w:t>Institūcija, kuras amatpersona ir reaģēšanas un seku likvidēšanas darbu vadītājs</w:t>
            </w:r>
          </w:p>
        </w:tc>
      </w:tr>
      <w:tr w:rsidR="001B1EB5" w:rsidRPr="00EE1B45" w14:paraId="39CA0422" w14:textId="77777777" w:rsidTr="00255958">
        <w:trPr>
          <w:trHeight w:val="20"/>
        </w:trPr>
        <w:tc>
          <w:tcPr>
            <w:tcW w:w="1064" w:type="dxa"/>
            <w:vAlign w:val="center"/>
          </w:tcPr>
          <w:p w14:paraId="7745C702"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4AF0985A"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Ugunsgrēku dzēšana, izņemot mežus un purvus</w:t>
            </w:r>
          </w:p>
        </w:tc>
        <w:tc>
          <w:tcPr>
            <w:tcW w:w="3789" w:type="dxa"/>
            <w:vAlign w:val="center"/>
          </w:tcPr>
          <w:p w14:paraId="0B11828D"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ugunsdzēsība un glābšanas dienests</w:t>
            </w:r>
          </w:p>
        </w:tc>
      </w:tr>
      <w:tr w:rsidR="001B1EB5" w:rsidRPr="00EE1B45" w14:paraId="6B7DB4CE" w14:textId="77777777" w:rsidTr="00255958">
        <w:trPr>
          <w:trHeight w:val="20"/>
        </w:trPr>
        <w:tc>
          <w:tcPr>
            <w:tcW w:w="1064" w:type="dxa"/>
            <w:vAlign w:val="center"/>
          </w:tcPr>
          <w:p w14:paraId="160D6CF0"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1C18EBD6"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Ugunsgrēku dzēšana mežos un purvos</w:t>
            </w:r>
          </w:p>
        </w:tc>
        <w:tc>
          <w:tcPr>
            <w:tcW w:w="3789" w:type="dxa"/>
            <w:vAlign w:val="center"/>
          </w:tcPr>
          <w:p w14:paraId="031C3083"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meža dienests</w:t>
            </w:r>
          </w:p>
        </w:tc>
      </w:tr>
      <w:tr w:rsidR="001B1EB5" w:rsidRPr="00EE1B45" w14:paraId="5F067616" w14:textId="77777777" w:rsidTr="00255958">
        <w:trPr>
          <w:trHeight w:val="20"/>
        </w:trPr>
        <w:tc>
          <w:tcPr>
            <w:tcW w:w="1064" w:type="dxa"/>
            <w:vAlign w:val="center"/>
          </w:tcPr>
          <w:p w14:paraId="508E2AEA"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791128F3"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Glābšanas darbi, izņemot jūrā un iekšējos ūdeņos no bāzes līnijas līdz jūras krasta līnijai</w:t>
            </w:r>
          </w:p>
        </w:tc>
        <w:tc>
          <w:tcPr>
            <w:tcW w:w="3789" w:type="dxa"/>
            <w:vAlign w:val="center"/>
          </w:tcPr>
          <w:p w14:paraId="225CD93B"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ugunsdzēsības un glābšanas dienests</w:t>
            </w:r>
          </w:p>
        </w:tc>
      </w:tr>
      <w:tr w:rsidR="001B1EB5" w:rsidRPr="00EE1B45" w14:paraId="38B86025" w14:textId="77777777" w:rsidTr="00255958">
        <w:trPr>
          <w:trHeight w:val="20"/>
        </w:trPr>
        <w:tc>
          <w:tcPr>
            <w:tcW w:w="1064" w:type="dxa"/>
            <w:vAlign w:val="center"/>
          </w:tcPr>
          <w:p w14:paraId="15ED190A"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43E64F74"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Glābšanas darbi jūrā un iekšējos ūdeņos no bāzes līnijas līdz jūras krasta līnijai</w:t>
            </w:r>
          </w:p>
        </w:tc>
        <w:tc>
          <w:tcPr>
            <w:tcW w:w="3789" w:type="dxa"/>
            <w:vAlign w:val="center"/>
          </w:tcPr>
          <w:p w14:paraId="7582DF2B"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Nacionālo bruņoto spēku Jūras spēku Krasta apsardzes dienests</w:t>
            </w:r>
          </w:p>
        </w:tc>
      </w:tr>
      <w:tr w:rsidR="001B1EB5" w:rsidRPr="00EE1B45" w14:paraId="4FB0B265" w14:textId="77777777" w:rsidTr="00255958">
        <w:trPr>
          <w:trHeight w:val="20"/>
        </w:trPr>
        <w:tc>
          <w:tcPr>
            <w:tcW w:w="1064" w:type="dxa"/>
            <w:vAlign w:val="center"/>
          </w:tcPr>
          <w:p w14:paraId="144D3819"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716DC396"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Pretplūdu pasākumi</w:t>
            </w:r>
          </w:p>
        </w:tc>
        <w:tc>
          <w:tcPr>
            <w:tcW w:w="3789" w:type="dxa"/>
            <w:vAlign w:val="center"/>
          </w:tcPr>
          <w:p w14:paraId="1AF54DA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Pašvaldība</w:t>
            </w:r>
          </w:p>
        </w:tc>
      </w:tr>
      <w:tr w:rsidR="001B1EB5" w:rsidRPr="00EE1B45" w14:paraId="7482095D" w14:textId="77777777" w:rsidTr="00255958">
        <w:trPr>
          <w:trHeight w:val="20"/>
        </w:trPr>
        <w:tc>
          <w:tcPr>
            <w:tcW w:w="1064" w:type="dxa"/>
            <w:vAlign w:val="center"/>
          </w:tcPr>
          <w:p w14:paraId="48B8A568"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6EAE6304"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Evakuācijas pasākumi</w:t>
            </w:r>
          </w:p>
        </w:tc>
        <w:tc>
          <w:tcPr>
            <w:tcW w:w="3789" w:type="dxa"/>
            <w:vAlign w:val="center"/>
          </w:tcPr>
          <w:p w14:paraId="3319814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Pašvaldība</w:t>
            </w:r>
          </w:p>
        </w:tc>
      </w:tr>
      <w:tr w:rsidR="001B1EB5" w:rsidRPr="00EE1B45" w14:paraId="5C5D2F3C" w14:textId="77777777" w:rsidTr="00255958">
        <w:trPr>
          <w:trHeight w:val="20"/>
        </w:trPr>
        <w:tc>
          <w:tcPr>
            <w:tcW w:w="1064" w:type="dxa"/>
            <w:vAlign w:val="center"/>
          </w:tcPr>
          <w:p w14:paraId="3BAE1CF0"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2198E93F"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Epizootija</w:t>
            </w:r>
          </w:p>
        </w:tc>
        <w:tc>
          <w:tcPr>
            <w:tcW w:w="3789" w:type="dxa"/>
            <w:vAlign w:val="center"/>
          </w:tcPr>
          <w:p w14:paraId="0238E95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Pārtikas un veterinārais dienests</w:t>
            </w:r>
          </w:p>
        </w:tc>
      </w:tr>
      <w:tr w:rsidR="001B1EB5" w:rsidRPr="00EE1B45" w14:paraId="1B0D0154" w14:textId="77777777" w:rsidTr="00255958">
        <w:trPr>
          <w:trHeight w:val="20"/>
        </w:trPr>
        <w:tc>
          <w:tcPr>
            <w:tcW w:w="1064" w:type="dxa"/>
            <w:vAlign w:val="center"/>
          </w:tcPr>
          <w:p w14:paraId="7DE9EF35"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128AB001"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Epidēmija</w:t>
            </w:r>
          </w:p>
        </w:tc>
        <w:tc>
          <w:tcPr>
            <w:tcW w:w="3789" w:type="dxa"/>
            <w:vAlign w:val="center"/>
          </w:tcPr>
          <w:p w14:paraId="6D8ED1A1"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Slimību profilakses un kontroles centrs</w:t>
            </w:r>
          </w:p>
        </w:tc>
      </w:tr>
      <w:tr w:rsidR="001B1EB5" w:rsidRPr="00EE1B45" w14:paraId="5E0C83B9" w14:textId="77777777" w:rsidTr="00255958">
        <w:trPr>
          <w:trHeight w:val="20"/>
        </w:trPr>
        <w:tc>
          <w:tcPr>
            <w:tcW w:w="1064" w:type="dxa"/>
            <w:vAlign w:val="center"/>
          </w:tcPr>
          <w:p w14:paraId="5CF8C676"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4EE279A1"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Epifitotija</w:t>
            </w:r>
          </w:p>
        </w:tc>
        <w:tc>
          <w:tcPr>
            <w:tcW w:w="3789" w:type="dxa"/>
            <w:vAlign w:val="center"/>
          </w:tcPr>
          <w:p w14:paraId="6160EA61"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augu aizsardzības dienests</w:t>
            </w:r>
          </w:p>
        </w:tc>
      </w:tr>
      <w:tr w:rsidR="001B1EB5" w:rsidRPr="00EE1B45" w14:paraId="0895F5F3" w14:textId="77777777" w:rsidTr="00255958">
        <w:trPr>
          <w:trHeight w:val="20"/>
        </w:trPr>
        <w:tc>
          <w:tcPr>
            <w:tcW w:w="1064" w:type="dxa"/>
            <w:vAlign w:val="center"/>
          </w:tcPr>
          <w:p w14:paraId="21262D0C"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509ADAD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Bīstamo ķīmisko vielu vai maisījumu noplūde, izņemot jūrā un iekšējos ūdeņos no bāzes līnijas līdz jūras krasta līnijai</w:t>
            </w:r>
          </w:p>
        </w:tc>
        <w:tc>
          <w:tcPr>
            <w:tcW w:w="3789" w:type="dxa"/>
            <w:vAlign w:val="center"/>
          </w:tcPr>
          <w:p w14:paraId="5FCAF7E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ugunsdzēsība un glābšanas dienests</w:t>
            </w:r>
          </w:p>
        </w:tc>
      </w:tr>
      <w:tr w:rsidR="001B1EB5" w:rsidRPr="00EE1B45" w14:paraId="0584190F" w14:textId="77777777" w:rsidTr="00255958">
        <w:trPr>
          <w:trHeight w:val="20"/>
        </w:trPr>
        <w:tc>
          <w:tcPr>
            <w:tcW w:w="1064" w:type="dxa"/>
            <w:vAlign w:val="center"/>
          </w:tcPr>
          <w:p w14:paraId="7C091D40"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04B42660"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Bīstamo ķīmisko vielu vai maisījumu noplūde jūrā un iekšējos ūdeņos no bāzes līnijas līdz jūras krasta līnijai</w:t>
            </w:r>
          </w:p>
        </w:tc>
        <w:tc>
          <w:tcPr>
            <w:tcW w:w="3789" w:type="dxa"/>
            <w:vAlign w:val="center"/>
          </w:tcPr>
          <w:p w14:paraId="0E30E9C0"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Nacionālo bruņoto spēku Jūras spēku Krasta apsardzes dienests</w:t>
            </w:r>
          </w:p>
        </w:tc>
      </w:tr>
      <w:tr w:rsidR="001B1EB5" w:rsidRPr="00EE1B45" w14:paraId="54404596" w14:textId="77777777" w:rsidTr="00255958">
        <w:trPr>
          <w:trHeight w:val="20"/>
        </w:trPr>
        <w:tc>
          <w:tcPr>
            <w:tcW w:w="1064" w:type="dxa"/>
            <w:vAlign w:val="center"/>
          </w:tcPr>
          <w:p w14:paraId="37C211AB"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2B2C8FF5"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Bīstamo ķīmisko vielu vai maisījumu piesārņojums jūras krastā</w:t>
            </w:r>
          </w:p>
        </w:tc>
        <w:tc>
          <w:tcPr>
            <w:tcW w:w="3789" w:type="dxa"/>
            <w:vAlign w:val="center"/>
          </w:tcPr>
          <w:p w14:paraId="679B84BD"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ugunsdzēsības un glābšanas dienests</w:t>
            </w:r>
          </w:p>
        </w:tc>
      </w:tr>
      <w:tr w:rsidR="001B1EB5" w:rsidRPr="00EE1B45" w14:paraId="09536A32" w14:textId="77777777" w:rsidTr="00255958">
        <w:trPr>
          <w:trHeight w:val="20"/>
        </w:trPr>
        <w:tc>
          <w:tcPr>
            <w:tcW w:w="1064" w:type="dxa"/>
            <w:vAlign w:val="center"/>
          </w:tcPr>
          <w:p w14:paraId="40BA8028"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4DD35140"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Radiācijas negadījums (incidents), radiācijas avārija un kodolavārija</w:t>
            </w:r>
          </w:p>
        </w:tc>
        <w:tc>
          <w:tcPr>
            <w:tcW w:w="3789" w:type="dxa"/>
            <w:vAlign w:val="center"/>
          </w:tcPr>
          <w:p w14:paraId="3EE0F278"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Vietēja mēroga radiācijas avārijās -Valsts vides dienesta Radiācijas drošības centrs</w:t>
            </w:r>
          </w:p>
          <w:p w14:paraId="56C2C6D9"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Reģionāla vai valsts mēroga radiācijas avārijās – Vides aizsardzības un reģionālās attīstības ministrija</w:t>
            </w:r>
          </w:p>
        </w:tc>
      </w:tr>
      <w:tr w:rsidR="001B1EB5" w:rsidRPr="00EE1B45" w14:paraId="003A92A8" w14:textId="77777777" w:rsidTr="00255958">
        <w:trPr>
          <w:trHeight w:val="20"/>
        </w:trPr>
        <w:tc>
          <w:tcPr>
            <w:tcW w:w="1064" w:type="dxa"/>
            <w:vAlign w:val="center"/>
          </w:tcPr>
          <w:p w14:paraId="601DC133"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7089B4D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Bīstamo atkritumu (sadzīves)  apsaimniekošana</w:t>
            </w:r>
          </w:p>
        </w:tc>
        <w:tc>
          <w:tcPr>
            <w:tcW w:w="3789" w:type="dxa"/>
            <w:vAlign w:val="center"/>
          </w:tcPr>
          <w:p w14:paraId="6DEB8AD9"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Pašvaldība</w:t>
            </w:r>
          </w:p>
        </w:tc>
      </w:tr>
      <w:tr w:rsidR="001B1EB5" w:rsidRPr="00EE1B45" w14:paraId="219AAF21" w14:textId="77777777" w:rsidTr="00255958">
        <w:trPr>
          <w:trHeight w:val="20"/>
        </w:trPr>
        <w:tc>
          <w:tcPr>
            <w:tcW w:w="1064" w:type="dxa"/>
            <w:vAlign w:val="center"/>
          </w:tcPr>
          <w:p w14:paraId="6218F931"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731CB58D"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Bīstamo atkritumu (bezsaimnieku) apsaimniekošana</w:t>
            </w:r>
          </w:p>
        </w:tc>
        <w:tc>
          <w:tcPr>
            <w:tcW w:w="3789" w:type="dxa"/>
            <w:vAlign w:val="center"/>
          </w:tcPr>
          <w:p w14:paraId="2F6DC7E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vides dienests</w:t>
            </w:r>
          </w:p>
        </w:tc>
      </w:tr>
      <w:tr w:rsidR="001B1EB5" w:rsidRPr="00EE1B45" w14:paraId="74ACF267" w14:textId="77777777" w:rsidTr="00255958">
        <w:trPr>
          <w:trHeight w:val="20"/>
        </w:trPr>
        <w:tc>
          <w:tcPr>
            <w:tcW w:w="1064" w:type="dxa"/>
            <w:vAlign w:val="center"/>
          </w:tcPr>
          <w:p w14:paraId="463D4008"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36CE51D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Elektrotīklu bojājumi</w:t>
            </w:r>
          </w:p>
        </w:tc>
        <w:tc>
          <w:tcPr>
            <w:tcW w:w="3789" w:type="dxa"/>
            <w:vAlign w:val="center"/>
          </w:tcPr>
          <w:p w14:paraId="24268444"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AS “Sadales tīkls”, AS “Augstsprieguma tīkls”</w:t>
            </w:r>
          </w:p>
        </w:tc>
      </w:tr>
      <w:tr w:rsidR="001B1EB5" w:rsidRPr="00EE1B45" w14:paraId="4210B318" w14:textId="77777777" w:rsidTr="00255958">
        <w:trPr>
          <w:trHeight w:val="20"/>
        </w:trPr>
        <w:tc>
          <w:tcPr>
            <w:tcW w:w="1064" w:type="dxa"/>
            <w:vAlign w:val="center"/>
          </w:tcPr>
          <w:p w14:paraId="29DC411F"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01BB04BA"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Avārijas gāzes apgādes sistēmās</w:t>
            </w:r>
          </w:p>
        </w:tc>
        <w:tc>
          <w:tcPr>
            <w:tcW w:w="3789" w:type="dxa"/>
            <w:vAlign w:val="center"/>
          </w:tcPr>
          <w:p w14:paraId="7EB10B7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AS “Conexus Baltic Grid”</w:t>
            </w:r>
          </w:p>
          <w:p w14:paraId="6911C16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AS “Gaso”</w:t>
            </w:r>
          </w:p>
          <w:p w14:paraId="69356FD8"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Komersanti, kuri nodrošina patērētājus ar sašķidrinātas naftas gāzes baloniem</w:t>
            </w:r>
          </w:p>
        </w:tc>
      </w:tr>
      <w:tr w:rsidR="001B1EB5" w:rsidRPr="00EE1B45" w14:paraId="70E18C21" w14:textId="77777777" w:rsidTr="00255958">
        <w:trPr>
          <w:trHeight w:val="20"/>
        </w:trPr>
        <w:tc>
          <w:tcPr>
            <w:tcW w:w="1064" w:type="dxa"/>
            <w:vAlign w:val="center"/>
          </w:tcPr>
          <w:p w14:paraId="15B382B4"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22A9E4D8"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Zemestrīce</w:t>
            </w:r>
          </w:p>
        </w:tc>
        <w:tc>
          <w:tcPr>
            <w:tcW w:w="3789" w:type="dxa"/>
            <w:vAlign w:val="center"/>
          </w:tcPr>
          <w:p w14:paraId="6ABD07CF"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ugunsdzēsības un glābšanas dienests</w:t>
            </w:r>
          </w:p>
        </w:tc>
      </w:tr>
      <w:tr w:rsidR="001B1EB5" w:rsidRPr="00EE1B45" w14:paraId="666B19A5" w14:textId="77777777" w:rsidTr="00255958">
        <w:trPr>
          <w:trHeight w:val="20"/>
        </w:trPr>
        <w:tc>
          <w:tcPr>
            <w:tcW w:w="1064" w:type="dxa"/>
            <w:vAlign w:val="center"/>
          </w:tcPr>
          <w:p w14:paraId="17C9B877"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30B6650E"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Terora akts</w:t>
            </w:r>
          </w:p>
        </w:tc>
        <w:tc>
          <w:tcPr>
            <w:tcW w:w="3789" w:type="dxa"/>
            <w:vAlign w:val="center"/>
          </w:tcPr>
          <w:p w14:paraId="604F89E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drošības dienests</w:t>
            </w:r>
          </w:p>
        </w:tc>
      </w:tr>
      <w:tr w:rsidR="001B1EB5" w:rsidRPr="00EE1B45" w14:paraId="78F212E0" w14:textId="77777777" w:rsidTr="00255958">
        <w:trPr>
          <w:trHeight w:val="20"/>
        </w:trPr>
        <w:tc>
          <w:tcPr>
            <w:tcW w:w="1064" w:type="dxa"/>
            <w:vAlign w:val="center"/>
          </w:tcPr>
          <w:p w14:paraId="35C3B2E6"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2FB2E0DF"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Sabiedriskās nekārtības</w:t>
            </w:r>
          </w:p>
        </w:tc>
        <w:tc>
          <w:tcPr>
            <w:tcW w:w="3789" w:type="dxa"/>
            <w:vAlign w:val="center"/>
          </w:tcPr>
          <w:p w14:paraId="7C699124"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policija</w:t>
            </w:r>
          </w:p>
        </w:tc>
      </w:tr>
      <w:tr w:rsidR="001B1EB5" w:rsidRPr="00EE1B45" w14:paraId="16EC8866" w14:textId="77777777" w:rsidTr="00255958">
        <w:trPr>
          <w:trHeight w:val="20"/>
        </w:trPr>
        <w:tc>
          <w:tcPr>
            <w:tcW w:w="1064" w:type="dxa"/>
            <w:vAlign w:val="center"/>
          </w:tcPr>
          <w:p w14:paraId="79CB24DD"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01523E7B"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Iekšējie nemieri</w:t>
            </w:r>
          </w:p>
        </w:tc>
        <w:tc>
          <w:tcPr>
            <w:tcW w:w="3789" w:type="dxa"/>
            <w:vAlign w:val="center"/>
          </w:tcPr>
          <w:p w14:paraId="4B33A277"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policija</w:t>
            </w:r>
          </w:p>
        </w:tc>
      </w:tr>
      <w:tr w:rsidR="001B1EB5" w:rsidRPr="00EE1B45" w14:paraId="1ACAD119" w14:textId="77777777" w:rsidTr="00255958">
        <w:trPr>
          <w:trHeight w:val="20"/>
        </w:trPr>
        <w:tc>
          <w:tcPr>
            <w:tcW w:w="1064" w:type="dxa"/>
            <w:vAlign w:val="center"/>
          </w:tcPr>
          <w:p w14:paraId="0B3975D8"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366A8934"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Avārijas siltumapgādes, ūdensapgādes, notekūdeņu un kanalizācijas sistēmās</w:t>
            </w:r>
          </w:p>
        </w:tc>
        <w:tc>
          <w:tcPr>
            <w:tcW w:w="3789" w:type="dxa"/>
            <w:vAlign w:val="center"/>
          </w:tcPr>
          <w:p w14:paraId="301E7066"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Pašvaldība</w:t>
            </w:r>
          </w:p>
        </w:tc>
      </w:tr>
      <w:tr w:rsidR="001B1EB5" w:rsidRPr="00EE1B45" w14:paraId="42D34DAB" w14:textId="77777777" w:rsidTr="00255958">
        <w:trPr>
          <w:trHeight w:val="20"/>
        </w:trPr>
        <w:tc>
          <w:tcPr>
            <w:tcW w:w="1064" w:type="dxa"/>
            <w:vAlign w:val="center"/>
          </w:tcPr>
          <w:p w14:paraId="71C46FF7"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1808464D"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Dzelzceļa transporta vai dzelzceļa infrastruktūras avārijas</w:t>
            </w:r>
          </w:p>
        </w:tc>
        <w:tc>
          <w:tcPr>
            <w:tcW w:w="3789" w:type="dxa"/>
            <w:vAlign w:val="center"/>
          </w:tcPr>
          <w:p w14:paraId="107DBD49"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VAS “Latvijas dzelzceļš”</w:t>
            </w:r>
          </w:p>
        </w:tc>
      </w:tr>
      <w:tr w:rsidR="001B1EB5" w:rsidRPr="00EE1B45" w14:paraId="076FDB3E" w14:textId="77777777" w:rsidTr="00255958">
        <w:trPr>
          <w:trHeight w:val="20"/>
        </w:trPr>
        <w:tc>
          <w:tcPr>
            <w:tcW w:w="1064" w:type="dxa"/>
            <w:vAlign w:val="center"/>
          </w:tcPr>
          <w:p w14:paraId="3F578325"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1B4EFD1B"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Autotransporta vai autoceļu infrastruktūras avārija</w:t>
            </w:r>
          </w:p>
        </w:tc>
        <w:tc>
          <w:tcPr>
            <w:tcW w:w="3789" w:type="dxa"/>
            <w:vAlign w:val="center"/>
          </w:tcPr>
          <w:p w14:paraId="4050C668"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VAS “Latvijas autoceļu uzturētājs” uz valsts autoceļiem</w:t>
            </w:r>
          </w:p>
          <w:p w14:paraId="75D85633"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Pašvaldība uz pašvaldības autoceļiem</w:t>
            </w:r>
          </w:p>
        </w:tc>
      </w:tr>
      <w:tr w:rsidR="001B1EB5" w:rsidRPr="00EE1B45" w14:paraId="603DD5AB" w14:textId="77777777" w:rsidTr="00255958">
        <w:trPr>
          <w:trHeight w:val="20"/>
        </w:trPr>
        <w:tc>
          <w:tcPr>
            <w:tcW w:w="1064" w:type="dxa"/>
            <w:vAlign w:val="center"/>
          </w:tcPr>
          <w:p w14:paraId="693A7E9C"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04182382"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Aviācijas transporta avārija</w:t>
            </w:r>
          </w:p>
        </w:tc>
        <w:tc>
          <w:tcPr>
            <w:tcW w:w="3789" w:type="dxa"/>
            <w:vAlign w:val="center"/>
          </w:tcPr>
          <w:p w14:paraId="2D16D6DE"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robežsardze</w:t>
            </w:r>
          </w:p>
        </w:tc>
      </w:tr>
      <w:tr w:rsidR="001B1EB5" w:rsidRPr="00EE1B45" w14:paraId="417F0D2C" w14:textId="77777777" w:rsidTr="00255958">
        <w:trPr>
          <w:trHeight w:val="20"/>
        </w:trPr>
        <w:tc>
          <w:tcPr>
            <w:tcW w:w="1064" w:type="dxa"/>
            <w:vAlign w:val="center"/>
          </w:tcPr>
          <w:p w14:paraId="3F3AE4DA"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516A4FF8"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Transporta avārija iekšējos ūdeņos līdz jūras krasta līnijai</w:t>
            </w:r>
          </w:p>
        </w:tc>
        <w:tc>
          <w:tcPr>
            <w:tcW w:w="3789" w:type="dxa"/>
            <w:vAlign w:val="center"/>
          </w:tcPr>
          <w:p w14:paraId="768AAF96"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ugunsdzēsības un glābšanas dienests</w:t>
            </w:r>
          </w:p>
        </w:tc>
      </w:tr>
      <w:tr w:rsidR="001B1EB5" w:rsidRPr="00EE1B45" w14:paraId="486B376F" w14:textId="77777777" w:rsidTr="00255958">
        <w:trPr>
          <w:trHeight w:val="20"/>
        </w:trPr>
        <w:tc>
          <w:tcPr>
            <w:tcW w:w="1064" w:type="dxa"/>
            <w:vAlign w:val="center"/>
          </w:tcPr>
          <w:p w14:paraId="4229183E"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3D93D266"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Nezināmas izcelsmes vielas vai priekšmeta atrašanas gadījumā</w:t>
            </w:r>
          </w:p>
        </w:tc>
        <w:tc>
          <w:tcPr>
            <w:tcW w:w="3789" w:type="dxa"/>
            <w:vAlign w:val="center"/>
          </w:tcPr>
          <w:p w14:paraId="6AFB5EA8"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Valsts policija</w:t>
            </w:r>
          </w:p>
        </w:tc>
      </w:tr>
      <w:tr w:rsidR="001B1EB5" w:rsidRPr="00EE1B45" w14:paraId="78D848C8" w14:textId="77777777" w:rsidTr="00255958">
        <w:trPr>
          <w:trHeight w:val="20"/>
        </w:trPr>
        <w:tc>
          <w:tcPr>
            <w:tcW w:w="1064" w:type="dxa"/>
            <w:vAlign w:val="center"/>
          </w:tcPr>
          <w:p w14:paraId="543A8673"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6444BD8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Avārija hidroelektrostaciju hidrotehnisko būvju, hidrotehnisko būvju,  ostu un jūras hidrotehnisko inženierbūvju vai polderu infrastruktūrā</w:t>
            </w:r>
          </w:p>
        </w:tc>
        <w:tc>
          <w:tcPr>
            <w:tcW w:w="3789" w:type="dxa"/>
            <w:vAlign w:val="center"/>
          </w:tcPr>
          <w:p w14:paraId="3C28808C"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Hidrotehnisko būvju valdītājs</w:t>
            </w:r>
          </w:p>
        </w:tc>
      </w:tr>
      <w:tr w:rsidR="001B1EB5" w:rsidRPr="00EE1B45" w14:paraId="5B46200E" w14:textId="77777777" w:rsidTr="00255958">
        <w:trPr>
          <w:trHeight w:val="20"/>
        </w:trPr>
        <w:tc>
          <w:tcPr>
            <w:tcW w:w="1064" w:type="dxa"/>
            <w:vAlign w:val="center"/>
          </w:tcPr>
          <w:p w14:paraId="1C6D1D44" w14:textId="77777777" w:rsidR="001B1EB5" w:rsidRPr="00EE1B45" w:rsidRDefault="001B1EB5">
            <w:pPr>
              <w:pStyle w:val="Sarakstarindkopa"/>
              <w:widowControl/>
              <w:numPr>
                <w:ilvl w:val="0"/>
                <w:numId w:val="10"/>
              </w:numPr>
              <w:tabs>
                <w:tab w:val="left" w:pos="360"/>
              </w:tabs>
              <w:autoSpaceDE/>
              <w:autoSpaceDN/>
              <w:spacing w:before="0"/>
              <w:ind w:left="0" w:firstLine="0"/>
              <w:contextualSpacing/>
              <w:jc w:val="center"/>
              <w:rPr>
                <w:szCs w:val="24"/>
              </w:rPr>
            </w:pPr>
          </w:p>
        </w:tc>
        <w:tc>
          <w:tcPr>
            <w:tcW w:w="3931" w:type="dxa"/>
            <w:vAlign w:val="center"/>
          </w:tcPr>
          <w:p w14:paraId="21086FE1"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Zemes nogruvums</w:t>
            </w:r>
          </w:p>
        </w:tc>
        <w:tc>
          <w:tcPr>
            <w:tcW w:w="3789" w:type="dxa"/>
            <w:vAlign w:val="center"/>
          </w:tcPr>
          <w:p w14:paraId="5BB8CABA" w14:textId="77777777" w:rsidR="001B1EB5" w:rsidRPr="00EE1B45" w:rsidRDefault="001B1EB5" w:rsidP="00255958">
            <w:pPr>
              <w:spacing w:after="0" w:line="240" w:lineRule="auto"/>
              <w:jc w:val="center"/>
              <w:rPr>
                <w:rFonts w:ascii="Times New Roman" w:hAnsi="Times New Roman"/>
                <w:sz w:val="24"/>
                <w:szCs w:val="24"/>
              </w:rPr>
            </w:pPr>
            <w:r w:rsidRPr="00EE1B45">
              <w:rPr>
                <w:rFonts w:ascii="Times New Roman" w:hAnsi="Times New Roman"/>
                <w:sz w:val="24"/>
                <w:szCs w:val="24"/>
              </w:rPr>
              <w:t>Zemesgabala īpašnieks (fiziska vai juridiska persona, valsts vai pašvaldības institūcija)</w:t>
            </w:r>
          </w:p>
        </w:tc>
      </w:tr>
    </w:tbl>
    <w:p w14:paraId="2C4894CD" w14:textId="77777777" w:rsidR="001B1EB5" w:rsidRPr="00EE1B45" w:rsidRDefault="001B1EB5" w:rsidP="001B1EB5">
      <w:pPr>
        <w:pStyle w:val="Virsraksts1"/>
        <w:rPr>
          <w:rFonts w:ascii="Times New Roman" w:hAnsi="Times New Roman"/>
          <w:color w:val="auto"/>
          <w:lang w:eastAsia="lv-LV" w:bidi="lv-LV"/>
        </w:rPr>
      </w:pPr>
    </w:p>
    <w:p w14:paraId="77813C89" w14:textId="5E182089" w:rsidR="00EC6073" w:rsidRPr="00EE1B45" w:rsidRDefault="001B1EB5" w:rsidP="00041FCD">
      <w:pPr>
        <w:pStyle w:val="Virsraksts1"/>
        <w:jc w:val="center"/>
        <w:rPr>
          <w:rFonts w:ascii="Times New Roman" w:hAnsi="Times New Roman"/>
          <w:color w:val="auto"/>
          <w:spacing w:val="-5"/>
          <w:lang w:eastAsia="lv-LV" w:bidi="lv-LV"/>
        </w:rPr>
      </w:pPr>
      <w:r w:rsidRPr="00EE1B45">
        <w:rPr>
          <w:rFonts w:ascii="Times New Roman" w:hAnsi="Times New Roman"/>
          <w:color w:val="auto"/>
          <w:lang w:eastAsia="lv-LV" w:bidi="lv-LV"/>
        </w:rPr>
        <w:br w:type="page"/>
      </w:r>
      <w:bookmarkStart w:id="38" w:name="_Toc67134919"/>
      <w:r w:rsidR="00EF685C">
        <w:rPr>
          <w:rFonts w:ascii="Times New Roman" w:hAnsi="Times New Roman"/>
          <w:b/>
          <w:bCs/>
          <w:color w:val="auto"/>
          <w:lang w:eastAsia="lv-LV" w:bidi="lv-LV"/>
        </w:rPr>
        <w:lastRenderedPageBreak/>
        <w:t>5</w:t>
      </w:r>
      <w:r w:rsidR="00041FCD" w:rsidRPr="00EE1B45">
        <w:rPr>
          <w:rFonts w:ascii="Times New Roman" w:hAnsi="Times New Roman"/>
          <w:b/>
          <w:bCs/>
          <w:color w:val="auto"/>
          <w:lang w:eastAsia="lv-LV" w:bidi="lv-LV"/>
        </w:rPr>
        <w:t xml:space="preserve">. </w:t>
      </w:r>
      <w:hyperlink w:anchor="_bookmark53" w:history="1">
        <w:r w:rsidR="00EC6073" w:rsidRPr="00EE1B45">
          <w:rPr>
            <w:rFonts w:ascii="Times New Roman" w:hAnsi="Times New Roman"/>
            <w:b/>
            <w:bCs/>
            <w:color w:val="auto"/>
            <w:lang w:eastAsia="lv-LV" w:bidi="lv-LV"/>
          </w:rPr>
          <w:t>Iedzīvotāju evakuācija no katastrofas apdraudētajām vai skartajām teritorijām, ņemot vērā</w:t>
        </w:r>
      </w:hyperlink>
      <w:hyperlink w:anchor="_bookmark53" w:history="1">
        <w:r w:rsidR="00EC6073" w:rsidRPr="00EE1B45">
          <w:rPr>
            <w:rFonts w:ascii="Times New Roman" w:hAnsi="Times New Roman"/>
            <w:b/>
            <w:bCs/>
            <w:color w:val="auto"/>
            <w:lang w:eastAsia="lv-LV" w:bidi="lv-LV"/>
          </w:rPr>
          <w:t xml:space="preserve"> attiecīgā apdraudējuma</w:t>
        </w:r>
        <w:r w:rsidR="00EC6073" w:rsidRPr="00EE1B45">
          <w:rPr>
            <w:rFonts w:ascii="Times New Roman" w:hAnsi="Times New Roman"/>
            <w:b/>
            <w:bCs/>
            <w:color w:val="auto"/>
            <w:spacing w:val="-6"/>
            <w:lang w:eastAsia="lv-LV" w:bidi="lv-LV"/>
          </w:rPr>
          <w:t xml:space="preserve"> </w:t>
        </w:r>
        <w:r w:rsidR="00EC6073" w:rsidRPr="00EE1B45">
          <w:rPr>
            <w:rFonts w:ascii="Times New Roman" w:hAnsi="Times New Roman"/>
            <w:b/>
            <w:bCs/>
            <w:color w:val="auto"/>
            <w:lang w:eastAsia="lv-LV" w:bidi="lv-LV"/>
          </w:rPr>
          <w:t>iespējamās</w:t>
        </w:r>
        <w:r w:rsidR="00EC6073" w:rsidRPr="00EE1B45">
          <w:rPr>
            <w:rFonts w:ascii="Times New Roman" w:hAnsi="Times New Roman"/>
            <w:b/>
            <w:bCs/>
            <w:color w:val="auto"/>
            <w:spacing w:val="-3"/>
            <w:lang w:eastAsia="lv-LV" w:bidi="lv-LV"/>
          </w:rPr>
          <w:t xml:space="preserve"> </w:t>
        </w:r>
        <w:r w:rsidR="00EC6073" w:rsidRPr="00EE1B45">
          <w:rPr>
            <w:rFonts w:ascii="Times New Roman" w:hAnsi="Times New Roman"/>
            <w:b/>
            <w:bCs/>
            <w:color w:val="auto"/>
            <w:lang w:eastAsia="lv-LV" w:bidi="lv-LV"/>
          </w:rPr>
          <w:t>sekas</w:t>
        </w:r>
        <w:bookmarkEnd w:id="38"/>
      </w:hyperlink>
    </w:p>
    <w:p w14:paraId="33FC3939" w14:textId="77777777" w:rsidR="00041FCD" w:rsidRPr="00EE1B45" w:rsidRDefault="00041FCD" w:rsidP="00041FCD">
      <w:pPr>
        <w:pStyle w:val="Pamatteksts"/>
        <w:spacing w:line="360" w:lineRule="auto"/>
        <w:ind w:right="108"/>
        <w:jc w:val="both"/>
      </w:pPr>
    </w:p>
    <w:p w14:paraId="6E2C1772" w14:textId="77777777" w:rsidR="0050422F" w:rsidRPr="00EE1B45" w:rsidRDefault="00041FCD" w:rsidP="00A53A98">
      <w:pPr>
        <w:pStyle w:val="Pamatteksts"/>
        <w:spacing w:line="276" w:lineRule="auto"/>
        <w:ind w:right="108" w:firstLine="720"/>
        <w:jc w:val="both"/>
      </w:pPr>
      <w:r w:rsidRPr="00EE1B45">
        <w:t xml:space="preserve">Pirms cilvēku evakuācijas no katastrofu apdraudētajām vai skartajām teritorijām tiks nodrošināta šo cilvēku apziņošana. Novadu iedzīvotāju, operatīvu dienestu, iestāžu un pašvaldību apziņošana par katastrofas draudiem paredzama, izmantojot visus pieejamos sakaru līdzekļus: mobilo telefonu sakaru tīklus, fiksēto telefonu tīklus, rācijas, radiosakarus, masu medijus (TV, laikraksti, sociālie tīkli) un citus, kas tajā brīdī būs pieejami. Papildus iedzīvotāju apziņošanai tiks izmantotas civilās trauksmes un apziņošanas sistēmas sirēnas. Agrīnās brīdināšanas sistēmas darbību nosaka Ministru kabineta 2017. gada 8. augusta noteikumi Nr. 440 “Valsts agrīnās brīdināšanas sistēmas izveidošanas, darbības un finansēšanas kārtība”. </w:t>
      </w:r>
    </w:p>
    <w:p w14:paraId="72178E25" w14:textId="73FE5A3F" w:rsidR="00CF31FB" w:rsidRDefault="00E15648" w:rsidP="00CF31FB">
      <w:pPr>
        <w:pStyle w:val="Pamatteksts"/>
        <w:spacing w:line="276" w:lineRule="auto"/>
        <w:ind w:right="108" w:firstLine="720"/>
        <w:jc w:val="both"/>
      </w:pPr>
      <w:r w:rsidRPr="00EE1B45">
        <w:t>Madonas</w:t>
      </w:r>
      <w:r w:rsidR="00041FCD" w:rsidRPr="00EE1B45">
        <w:t xml:space="preserve"> pilsētā uzstādīt</w:t>
      </w:r>
      <w:r w:rsidR="00D375C4" w:rsidRPr="00EE1B45">
        <w:t>as</w:t>
      </w:r>
      <w:r w:rsidR="00041FCD" w:rsidRPr="00EE1B45">
        <w:t xml:space="preserve"> </w:t>
      </w:r>
      <w:r w:rsidR="00D375C4" w:rsidRPr="00EE1B45">
        <w:t>divas</w:t>
      </w:r>
      <w:r w:rsidR="00041FCD" w:rsidRPr="00EE1B45">
        <w:t xml:space="preserve"> trauksmes sirēna</w:t>
      </w:r>
      <w:r w:rsidR="00D375C4" w:rsidRPr="00EE1B45">
        <w:t>s</w:t>
      </w:r>
      <w:r w:rsidR="00A53A98">
        <w:t>.</w:t>
      </w:r>
      <w:r w:rsidR="00041FCD" w:rsidRPr="00EE1B45">
        <w:t xml:space="preserve"> Pēc pieejamās informācijas </w:t>
      </w:r>
      <w:r w:rsidRPr="00EE1B45">
        <w:t>Madonas</w:t>
      </w:r>
      <w:r w:rsidR="00041FCD" w:rsidRPr="00EE1B45">
        <w:t xml:space="preserve"> pilsētā dēļ izvietojuma un reljefa, sirēnu iespējams dzirdēt tikai daļā no pilsētas. </w:t>
      </w:r>
      <w:r w:rsidR="00D375C4" w:rsidRPr="00EE1B45">
        <w:t>Cesvainē</w:t>
      </w:r>
      <w:r w:rsidR="00DE364E" w:rsidRPr="00EE1B45">
        <w:t xml:space="preserve">, </w:t>
      </w:r>
      <w:r w:rsidR="00D375C4" w:rsidRPr="00EE1B45">
        <w:t xml:space="preserve">Lubānā </w:t>
      </w:r>
      <w:r w:rsidR="00DE364E" w:rsidRPr="00EE1B45">
        <w:t xml:space="preserve">un Varakļānos </w:t>
      </w:r>
      <w:r w:rsidR="00D375C4" w:rsidRPr="00EE1B45">
        <w:t>ir uzstādītas pa vienai trauksmes sirēn</w:t>
      </w:r>
      <w:r w:rsidR="00A53A98">
        <w:t>ai</w:t>
      </w:r>
      <w:r w:rsidR="00D375C4" w:rsidRPr="00EE1B45">
        <w:t>.</w:t>
      </w:r>
      <w:r w:rsidR="00A53A98">
        <w:t xml:space="preserve"> </w:t>
      </w:r>
      <w:r w:rsidR="00041FCD" w:rsidRPr="00EE1B45">
        <w:t xml:space="preserve">Lai uzlabotu trauksmes sirēnu apziņošanas iespējas, būtu nepieciešams </w:t>
      </w:r>
      <w:r w:rsidRPr="00EE1B45">
        <w:t>Madonas</w:t>
      </w:r>
      <w:r w:rsidR="00041FCD" w:rsidRPr="00EE1B45">
        <w:t xml:space="preserve"> pilsētā uzstādīt papildus sirēnu. Sirēnu papildu uzstādīšana </w:t>
      </w:r>
      <w:r w:rsidR="00A53A98">
        <w:t xml:space="preserve">šobrīd </w:t>
      </w:r>
      <w:r w:rsidR="00041FCD" w:rsidRPr="00EE1B45">
        <w:t>nav paredzēta</w:t>
      </w:r>
      <w:r w:rsidR="00A53A98">
        <w:t>. L</w:t>
      </w:r>
      <w:r w:rsidR="00A53A98" w:rsidRPr="00A53A98">
        <w:t>atvijā jau vairākus gadus tiek attīstīta iedzīvotāju agrīnās brīdināšanas sistēma mobilajos tālruņos. Mērķis ir krīzes situācijās — piemēram, militāru draudu, dabas katastrofu, ķīmisku avāriju vai citu ārkārtas notikumu laikā — ātri informēt visus iedzīvotājus.</w:t>
      </w:r>
      <w:r w:rsidR="00A53A98">
        <w:t xml:space="preserve"> </w:t>
      </w:r>
      <w:r w:rsidR="00A53A98" w:rsidRPr="00A53A98">
        <w:t>Svarīgi gan, ka tiek plānota ne tikai parasta SMS sistēma. Efektīvāks risinājums ir tā sauktā Cell Broadcast tehnoloģija, kuru izmanto daudzās Eiropas valstīs. Tā darbojas šādi:</w:t>
      </w:r>
      <w:r w:rsidR="00A53A98">
        <w:t xml:space="preserve"> </w:t>
      </w:r>
      <w:r w:rsidR="00A53A98" w:rsidRPr="00A53A98">
        <w:t>brīdinājums tiek nosūtīts visiem telefoniem konkrētā teritorijā; ziņa pienāk dažu sekunžu laikā; nav nepieciešams zināt cilvēku telefona numurus; sistēma nepārslogo mobilo tīklu kā masveida SMS sūtīšana. Latvijā pie šādas sistēmas ieviešanas strādā</w:t>
      </w:r>
      <w:r w:rsidR="00CF31FB">
        <w:t xml:space="preserve"> </w:t>
      </w:r>
      <w:r w:rsidR="00A53A98" w:rsidRPr="00A53A98">
        <w:t xml:space="preserve">Iekšlietu ministrija, Valsts ugunsdzēsības un glābšanas dienests (VUGD), </w:t>
      </w:r>
      <w:r w:rsidR="004E23FA">
        <w:t>m</w:t>
      </w:r>
      <w:r w:rsidR="00A53A98" w:rsidRPr="00A53A98">
        <w:t xml:space="preserve">obilo sakaru operatori. </w:t>
      </w:r>
    </w:p>
    <w:p w14:paraId="45FEA4D4" w14:textId="488AE57B" w:rsidR="00A53A98" w:rsidRPr="00A53A98" w:rsidRDefault="00A53A98" w:rsidP="00CF31FB">
      <w:pPr>
        <w:pStyle w:val="Pamatteksts"/>
        <w:spacing w:line="276" w:lineRule="auto"/>
        <w:ind w:right="108" w:firstLine="720"/>
        <w:jc w:val="both"/>
      </w:pPr>
      <w:r w:rsidRPr="00A53A98">
        <w:t>Papildus tam jau darbojas</w:t>
      </w:r>
      <w:r w:rsidR="00CF31FB">
        <w:t xml:space="preserve"> s</w:t>
      </w:r>
      <w:r w:rsidRPr="00A53A98">
        <w:t xml:space="preserve">irēnu sistēma, lietotne </w:t>
      </w:r>
      <w:r w:rsidRPr="00A53A98">
        <w:rPr>
          <w:b/>
          <w:bCs/>
        </w:rPr>
        <w:t>112 Latvija</w:t>
      </w:r>
      <w:r w:rsidRPr="00A53A98">
        <w:t>, paziņojumi medijos un internetā. Tomēr pilnvērtīga valsts mēroga mobilā brīdināšanas sistēma vēl tiek pilnveidota un ieviesta pakāpeniski.</w:t>
      </w:r>
      <w:r w:rsidR="00CF31FB" w:rsidRPr="00CF31FB">
        <w:t xml:space="preserve"> </w:t>
      </w:r>
      <w:r w:rsidR="00CF31FB">
        <w:t>Latvijā ir ieviesta šūnapraide</w:t>
      </w:r>
      <w:r w:rsidR="0093525E">
        <w:t>s</w:t>
      </w:r>
      <w:r w:rsidR="00CF31FB">
        <w:t xml:space="preserve"> tehnoloģija un WhatsApp apziņošanas iespējas iedzīvotāju operatīvai brīdināšanai ārkārtas situācijās.</w:t>
      </w:r>
    </w:p>
    <w:p w14:paraId="41B2AB2B" w14:textId="77777777" w:rsidR="00CF31FB" w:rsidRDefault="00CF31FB" w:rsidP="00EE3C55">
      <w:pPr>
        <w:pStyle w:val="Virsraksts2"/>
        <w:jc w:val="center"/>
        <w:rPr>
          <w:rFonts w:ascii="Times New Roman" w:hAnsi="Times New Roman"/>
          <w:b/>
          <w:bCs/>
          <w:color w:val="auto"/>
          <w:sz w:val="24"/>
          <w:szCs w:val="24"/>
        </w:rPr>
      </w:pPr>
    </w:p>
    <w:p w14:paraId="0B11C373" w14:textId="003AB5CC" w:rsidR="0086047C" w:rsidRPr="007D0766" w:rsidRDefault="00EF685C" w:rsidP="00733249">
      <w:pPr>
        <w:pStyle w:val="Virsraksts2"/>
        <w:spacing w:line="276" w:lineRule="auto"/>
        <w:jc w:val="center"/>
        <w:rPr>
          <w:rFonts w:ascii="Times New Roman" w:hAnsi="Times New Roman"/>
          <w:b/>
          <w:bCs/>
          <w:color w:val="auto"/>
          <w:sz w:val="24"/>
          <w:szCs w:val="24"/>
        </w:rPr>
      </w:pPr>
      <w:r>
        <w:rPr>
          <w:rFonts w:ascii="Times New Roman" w:hAnsi="Times New Roman"/>
          <w:b/>
          <w:bCs/>
          <w:color w:val="auto"/>
          <w:sz w:val="24"/>
          <w:szCs w:val="24"/>
        </w:rPr>
        <w:t>5</w:t>
      </w:r>
      <w:r w:rsidR="000028DC" w:rsidRPr="007D0766">
        <w:rPr>
          <w:rFonts w:ascii="Times New Roman" w:hAnsi="Times New Roman"/>
          <w:b/>
          <w:bCs/>
          <w:color w:val="auto"/>
          <w:sz w:val="24"/>
          <w:szCs w:val="24"/>
        </w:rPr>
        <w:t xml:space="preserve">.1. </w:t>
      </w:r>
      <w:hyperlink w:anchor="_bookmark54" w:history="1">
        <w:bookmarkStart w:id="39" w:name="_Toc67134920"/>
        <w:r w:rsidR="00EC6073" w:rsidRPr="007D0766">
          <w:rPr>
            <w:rFonts w:ascii="Times New Roman" w:hAnsi="Times New Roman"/>
            <w:b/>
            <w:bCs/>
            <w:color w:val="auto"/>
            <w:sz w:val="24"/>
            <w:szCs w:val="24"/>
          </w:rPr>
          <w:t>Evakuācijas</w:t>
        </w:r>
        <w:r w:rsidR="00EC6073" w:rsidRPr="007D0766">
          <w:rPr>
            <w:rFonts w:ascii="Times New Roman" w:hAnsi="Times New Roman"/>
            <w:b/>
            <w:bCs/>
            <w:color w:val="auto"/>
            <w:spacing w:val="-2"/>
            <w:sz w:val="24"/>
            <w:szCs w:val="24"/>
          </w:rPr>
          <w:t xml:space="preserve"> </w:t>
        </w:r>
        <w:r w:rsidR="00EC6073" w:rsidRPr="007D0766">
          <w:rPr>
            <w:rFonts w:ascii="Times New Roman" w:hAnsi="Times New Roman"/>
            <w:b/>
            <w:bCs/>
            <w:color w:val="auto"/>
            <w:sz w:val="24"/>
            <w:szCs w:val="24"/>
          </w:rPr>
          <w:t>veids</w:t>
        </w:r>
        <w:bookmarkEnd w:id="39"/>
      </w:hyperlink>
    </w:p>
    <w:p w14:paraId="4BC34B28" w14:textId="77777777" w:rsidR="008906BF" w:rsidRPr="00EE1B45" w:rsidRDefault="008906BF" w:rsidP="00733249">
      <w:pPr>
        <w:pStyle w:val="Default"/>
        <w:spacing w:line="276" w:lineRule="auto"/>
        <w:ind w:firstLine="720"/>
        <w:jc w:val="both"/>
        <w:rPr>
          <w:color w:val="auto"/>
          <w:sz w:val="23"/>
          <w:szCs w:val="23"/>
        </w:rPr>
      </w:pPr>
      <w:r w:rsidRPr="00EE1B45">
        <w:rPr>
          <w:color w:val="auto"/>
          <w:sz w:val="23"/>
          <w:szCs w:val="23"/>
        </w:rPr>
        <w:t xml:space="preserve">Evakuācija ir būtisks drošības pasākums ārkārtas situācijās, un tās veidi var atšķirties atkarībā no apdraudējuma rakstura un mēroga. </w:t>
      </w:r>
    </w:p>
    <w:p w14:paraId="1E271880" w14:textId="77777777" w:rsidR="008906BF" w:rsidRPr="00EE1B45" w:rsidRDefault="008906BF" w:rsidP="00733249">
      <w:pPr>
        <w:pStyle w:val="Default"/>
        <w:spacing w:line="276" w:lineRule="auto"/>
        <w:ind w:firstLine="720"/>
        <w:jc w:val="both"/>
        <w:rPr>
          <w:color w:val="auto"/>
          <w:sz w:val="23"/>
          <w:szCs w:val="23"/>
        </w:rPr>
      </w:pPr>
      <w:r w:rsidRPr="00EE1B45">
        <w:rPr>
          <w:b/>
          <w:bCs/>
          <w:color w:val="auto"/>
          <w:sz w:val="23"/>
          <w:szCs w:val="23"/>
        </w:rPr>
        <w:t>Brīvprātīgā evakuācija</w:t>
      </w:r>
      <w:r w:rsidRPr="00EE1B45">
        <w:rPr>
          <w:color w:val="auto"/>
          <w:sz w:val="23"/>
          <w:szCs w:val="23"/>
        </w:rPr>
        <w:t xml:space="preserve">. Šāda veida evakuācijai ir rekomendējošs raksturs, taču tā nav obligāta. Piemēram, ja tiek prognozēts dabas apdraudējums, iedzīvotājiem tiek ieteikts evakuēties uz drošākām vietām. </w:t>
      </w:r>
    </w:p>
    <w:p w14:paraId="5CE39E3F" w14:textId="77777777" w:rsidR="008906BF" w:rsidRPr="00EE1B45" w:rsidRDefault="008906BF" w:rsidP="00733249">
      <w:pPr>
        <w:pStyle w:val="Default"/>
        <w:spacing w:line="276" w:lineRule="auto"/>
        <w:ind w:firstLine="720"/>
        <w:jc w:val="both"/>
        <w:rPr>
          <w:color w:val="auto"/>
          <w:sz w:val="23"/>
          <w:szCs w:val="23"/>
        </w:rPr>
      </w:pPr>
      <w:r w:rsidRPr="00EE1B45">
        <w:rPr>
          <w:b/>
          <w:bCs/>
          <w:color w:val="auto"/>
          <w:sz w:val="23"/>
          <w:szCs w:val="23"/>
        </w:rPr>
        <w:t xml:space="preserve">Obligātā (piespiedu) evakuācija. </w:t>
      </w:r>
      <w:r w:rsidRPr="00EE1B45">
        <w:rPr>
          <w:color w:val="auto"/>
          <w:sz w:val="23"/>
          <w:szCs w:val="23"/>
        </w:rPr>
        <w:t xml:space="preserve">Šāda veida evakuācija tiek noteikta, ja būtiski apdraudēta valsts, sabiedrības, vides, saimnieciskās darbības drošība vai cilvēku veselība un dzīvība. Piemēram, ja tiek konstatēta sprādzienbīstama ierīce vai ķīmiskā noplūde, var tikt noteikta obligāta evakuācija. Šādā gadījumā iedzīvotājiem ir pienākums ievērot norādījumus un pamest apdraudēto teritoriju. </w:t>
      </w:r>
    </w:p>
    <w:p w14:paraId="0E8B12E5" w14:textId="233AB61F" w:rsidR="008906BF" w:rsidRPr="00EE1B45" w:rsidRDefault="008906BF" w:rsidP="00733249">
      <w:pPr>
        <w:pStyle w:val="Pamatteksts"/>
        <w:spacing w:before="159" w:line="276" w:lineRule="auto"/>
        <w:ind w:left="102" w:right="107" w:firstLine="719"/>
        <w:jc w:val="both"/>
        <w:rPr>
          <w:sz w:val="23"/>
          <w:szCs w:val="23"/>
        </w:rPr>
      </w:pPr>
      <w:r w:rsidRPr="00EE1B45">
        <w:rPr>
          <w:sz w:val="23"/>
          <w:szCs w:val="23"/>
        </w:rPr>
        <w:lastRenderedPageBreak/>
        <w:t>Izsludinot ārkārtējo situāciju, Ministru kabinets var noteikt arī valsts pārvaldes un pašvaldību institūciju tiesības pieņemt lēmumu par iedzīvotāju un viņu kustamā īpašuma evakuāciju, kā arī, ja nepieciešams, nodrošināt pieņemtā lēmuma izpildi ar piespiedu pārvietošanu.</w:t>
      </w:r>
    </w:p>
    <w:p w14:paraId="71D7B79F" w14:textId="621F95F2" w:rsidR="008906BF" w:rsidRPr="00EE1B45" w:rsidRDefault="008906BF" w:rsidP="00733249">
      <w:pPr>
        <w:pStyle w:val="Default"/>
        <w:spacing w:line="276" w:lineRule="auto"/>
        <w:ind w:firstLine="720"/>
        <w:rPr>
          <w:b/>
          <w:bCs/>
          <w:color w:val="auto"/>
        </w:rPr>
      </w:pPr>
      <w:r w:rsidRPr="00EE1B45">
        <w:rPr>
          <w:b/>
          <w:bCs/>
          <w:color w:val="auto"/>
        </w:rPr>
        <w:t>Rīcība evakuācijas gadījumā</w:t>
      </w:r>
      <w:r w:rsidR="000028DC" w:rsidRPr="00EE1B45">
        <w:rPr>
          <w:b/>
          <w:bCs/>
          <w:color w:val="auto"/>
        </w:rPr>
        <w:t xml:space="preserve">. </w:t>
      </w:r>
      <w:r w:rsidRPr="00EE1B45">
        <w:rPr>
          <w:color w:val="auto"/>
        </w:rPr>
        <w:t xml:space="preserve">Ja tiek izsludināta evakuācija, iedzīvotājiem ir jāievēro šādi norādījumi: </w:t>
      </w:r>
    </w:p>
    <w:p w14:paraId="70AA5D55" w14:textId="4567E349" w:rsidR="000028DC" w:rsidRPr="00EE1B45" w:rsidRDefault="008906BF" w:rsidP="00733249">
      <w:pPr>
        <w:pStyle w:val="Default"/>
        <w:numPr>
          <w:ilvl w:val="0"/>
          <w:numId w:val="17"/>
        </w:numPr>
        <w:spacing w:line="276" w:lineRule="auto"/>
        <w:jc w:val="both"/>
        <w:rPr>
          <w:color w:val="auto"/>
        </w:rPr>
      </w:pPr>
      <w:r w:rsidRPr="00EE1B45">
        <w:rPr>
          <w:color w:val="auto"/>
        </w:rPr>
        <w:t>Sekot oficiālajai informācijai: uzmanīgi jāseko līdzi paziņojumiem no operatīvajiem dienestiem, pašvaldības vai citiem atbildīgajiem institūcijām</w:t>
      </w:r>
      <w:r w:rsidR="000028DC" w:rsidRPr="00EE1B45">
        <w:rPr>
          <w:color w:val="auto"/>
        </w:rPr>
        <w:t>.</w:t>
      </w:r>
    </w:p>
    <w:p w14:paraId="23955489" w14:textId="77777777" w:rsidR="000028DC" w:rsidRPr="00EE1B45" w:rsidRDefault="000028DC" w:rsidP="00733249">
      <w:pPr>
        <w:pStyle w:val="Default"/>
        <w:numPr>
          <w:ilvl w:val="0"/>
          <w:numId w:val="17"/>
        </w:numPr>
        <w:spacing w:line="276" w:lineRule="auto"/>
        <w:jc w:val="both"/>
        <w:rPr>
          <w:color w:val="auto"/>
        </w:rPr>
      </w:pPr>
      <w:r w:rsidRPr="00EE1B45">
        <w:rPr>
          <w:color w:val="auto"/>
        </w:rPr>
        <w:t>Izmantot norādītos maršrutus: evakuācijai jānotiek pa oficiāli norādītajiem maršrutiem, lai izvairītos no sastrēgumiem un papildu apdraudējumiem;.</w:t>
      </w:r>
    </w:p>
    <w:p w14:paraId="726E0335" w14:textId="77777777" w:rsidR="000028DC" w:rsidRPr="00EE1B45" w:rsidRDefault="000028DC" w:rsidP="00733249">
      <w:pPr>
        <w:pStyle w:val="Default"/>
        <w:numPr>
          <w:ilvl w:val="0"/>
          <w:numId w:val="17"/>
        </w:numPr>
        <w:spacing w:line="276" w:lineRule="auto"/>
        <w:jc w:val="both"/>
        <w:rPr>
          <w:color w:val="auto"/>
        </w:rPr>
      </w:pPr>
      <w:r w:rsidRPr="00EE1B45">
        <w:rPr>
          <w:color w:val="auto"/>
        </w:rPr>
        <w:t>Ņemt līdzi nepieciešamās lietas: piemēram, personu apliecinošus dokumentus, naudu, bankas kartes, mobilo telefonu, tā lādētāju, medikamentus, ja tos nepieciešams lietot regulāri.</w:t>
      </w:r>
    </w:p>
    <w:p w14:paraId="27730EC9" w14:textId="77777777" w:rsidR="000028DC" w:rsidRPr="00EE1B45" w:rsidRDefault="000028DC" w:rsidP="00733249">
      <w:pPr>
        <w:pStyle w:val="Default"/>
        <w:numPr>
          <w:ilvl w:val="0"/>
          <w:numId w:val="17"/>
        </w:numPr>
        <w:spacing w:line="276" w:lineRule="auto"/>
        <w:jc w:val="both"/>
        <w:rPr>
          <w:color w:val="auto"/>
        </w:rPr>
      </w:pPr>
      <w:r w:rsidRPr="00EE1B45">
        <w:rPr>
          <w:color w:val="auto"/>
        </w:rPr>
        <w:t>Paziņot tuviniekiem: informēt ģimenes locekļus par savu atrašanās vietu un plāniem.</w:t>
      </w:r>
    </w:p>
    <w:p w14:paraId="4ADA05BA" w14:textId="19A9F044" w:rsidR="000028DC" w:rsidRPr="00EE1B45" w:rsidRDefault="000028DC" w:rsidP="00733249">
      <w:pPr>
        <w:pStyle w:val="Default"/>
        <w:numPr>
          <w:ilvl w:val="0"/>
          <w:numId w:val="17"/>
        </w:numPr>
        <w:spacing w:line="276" w:lineRule="auto"/>
        <w:jc w:val="both"/>
        <w:rPr>
          <w:color w:val="auto"/>
        </w:rPr>
      </w:pPr>
      <w:r w:rsidRPr="00EE1B45">
        <w:rPr>
          <w:color w:val="auto"/>
        </w:rPr>
        <w:t xml:space="preserve">Atvienot mājokļa komunikācijas: ja iespējams, atslēgt gāzes, elektrības un ūdens padevi, aizvērt logus un aizslēgt durvis. </w:t>
      </w:r>
    </w:p>
    <w:p w14:paraId="40A54BE2" w14:textId="77777777" w:rsidR="000028DC" w:rsidRPr="00EE1B45" w:rsidRDefault="000028DC" w:rsidP="00733249">
      <w:pPr>
        <w:pStyle w:val="Default"/>
        <w:spacing w:line="276" w:lineRule="auto"/>
        <w:ind w:firstLine="360"/>
        <w:jc w:val="both"/>
        <w:rPr>
          <w:color w:val="auto"/>
          <w:sz w:val="23"/>
          <w:szCs w:val="23"/>
        </w:rPr>
      </w:pPr>
      <w:r w:rsidRPr="00EE1B45">
        <w:rPr>
          <w:color w:val="auto"/>
          <w:sz w:val="23"/>
          <w:szCs w:val="23"/>
        </w:rPr>
        <w:t xml:space="preserve">Fizisko un juridisko personu pienākums katastrofas vai katastrofas draudu gadījumā ir rīkoties saskaņā ar atbildīgo valsts vai pašvaldību institūciju sniegto informāciju un šo institūciju amatpersonu norādījumiem. Ja iedzīvotājs atsakās evakuēties, kad ir izsludināta obligāta evakuācija, tas var radīt gan juridiskas, gan praktiskas sekas. </w:t>
      </w:r>
    </w:p>
    <w:p w14:paraId="37A857AD" w14:textId="205D03E8" w:rsidR="000028DC" w:rsidRPr="00EE1B45" w:rsidRDefault="000028DC" w:rsidP="00733249">
      <w:pPr>
        <w:pStyle w:val="Default"/>
        <w:spacing w:line="276" w:lineRule="auto"/>
        <w:ind w:firstLine="360"/>
        <w:jc w:val="both"/>
        <w:rPr>
          <w:color w:val="auto"/>
          <w:sz w:val="23"/>
          <w:szCs w:val="23"/>
        </w:rPr>
      </w:pPr>
      <w:r w:rsidRPr="00EE1B45">
        <w:rPr>
          <w:color w:val="auto"/>
          <w:sz w:val="23"/>
          <w:szCs w:val="23"/>
        </w:rPr>
        <w:t>Evakuācija no skartajām teritorijām, atkarībā no katastrofas veida, var notikt, izmantojot autotransportu, motorizētu transportu un nemotorizētu transportu. Autotransportam var tikt izmantots gan pašvaldību nodrošinātais autotransports, gan iedzīvotāju privātais transports. Pie nemotorizētā transporta pieskaitāmi velosipēdi, skrejriteņi u.c. mehāniskie pārvietošanās līdzekļi. Pie motorizētajiem transportlīdzekļiem pieskaitāmi transportlīdzekļi ar iekšdedzes dzinējiem un elektromotoriem. Motorizētu transportlīdzekļu izmantošana var būt nedroša vietās, kur izplūdušas viegli uzliesmojošas ķīmiskas vielas, jo dzirksteles no motoriem var izraisīt to aizdegšanos. Ķīmisko vielu noplūdes gadījumā evakuēties perpendikulāri vēja virzienam (tā lai vējš pūstu no sāniem).</w:t>
      </w:r>
    </w:p>
    <w:p w14:paraId="23BCBDE9" w14:textId="77777777" w:rsidR="000028DC" w:rsidRPr="00EE1B45" w:rsidRDefault="000028DC" w:rsidP="00733249">
      <w:pPr>
        <w:pStyle w:val="Virsraksts2"/>
        <w:spacing w:line="276" w:lineRule="auto"/>
        <w:rPr>
          <w:color w:val="auto"/>
        </w:rPr>
      </w:pPr>
    </w:p>
    <w:p w14:paraId="2F9BF155" w14:textId="77E38DE0" w:rsidR="0086047C" w:rsidRPr="007D0766" w:rsidRDefault="00EF685C" w:rsidP="00733249">
      <w:pPr>
        <w:pStyle w:val="Virsraksts2"/>
        <w:spacing w:line="276" w:lineRule="auto"/>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0028DC" w:rsidRPr="007D0766">
        <w:rPr>
          <w:rFonts w:ascii="Times New Roman" w:hAnsi="Times New Roman"/>
          <w:b/>
          <w:bCs/>
          <w:color w:val="auto"/>
          <w:sz w:val="24"/>
          <w:szCs w:val="24"/>
        </w:rPr>
        <w:t>.2.</w:t>
      </w:r>
      <w:r w:rsidR="000028DC" w:rsidRPr="007D0766">
        <w:rPr>
          <w:rFonts w:ascii="Times New Roman" w:hAnsi="Times New Roman"/>
          <w:color w:val="auto"/>
          <w:sz w:val="24"/>
          <w:szCs w:val="24"/>
        </w:rPr>
        <w:t xml:space="preserve"> </w:t>
      </w:r>
      <w:hyperlink w:anchor="_bookmark55" w:history="1">
        <w:bookmarkStart w:id="40" w:name="_Toc67134921"/>
        <w:r w:rsidR="00EC6073" w:rsidRPr="007D0766">
          <w:rPr>
            <w:rFonts w:ascii="Times New Roman" w:hAnsi="Times New Roman"/>
            <w:b/>
            <w:bCs/>
            <w:color w:val="auto"/>
            <w:sz w:val="24"/>
            <w:szCs w:val="24"/>
            <w:lang w:eastAsia="lv-LV" w:bidi="lv-LV"/>
          </w:rPr>
          <w:t>Pulcēšanās</w:t>
        </w:r>
        <w:r w:rsidR="00EC6073" w:rsidRPr="007D0766">
          <w:rPr>
            <w:rFonts w:ascii="Times New Roman" w:hAnsi="Times New Roman"/>
            <w:b/>
            <w:bCs/>
            <w:color w:val="auto"/>
            <w:spacing w:val="-2"/>
            <w:sz w:val="24"/>
            <w:szCs w:val="24"/>
            <w:lang w:eastAsia="lv-LV" w:bidi="lv-LV"/>
          </w:rPr>
          <w:t xml:space="preserve"> </w:t>
        </w:r>
        <w:r w:rsidR="00EC6073" w:rsidRPr="007D0766">
          <w:rPr>
            <w:rFonts w:ascii="Times New Roman" w:hAnsi="Times New Roman"/>
            <w:b/>
            <w:bCs/>
            <w:color w:val="auto"/>
            <w:sz w:val="24"/>
            <w:szCs w:val="24"/>
            <w:lang w:eastAsia="lv-LV" w:bidi="lv-LV"/>
          </w:rPr>
          <w:t>vietas</w:t>
        </w:r>
        <w:bookmarkEnd w:id="40"/>
      </w:hyperlink>
    </w:p>
    <w:p w14:paraId="0C8615DC" w14:textId="2D37F5F1" w:rsidR="0086047C" w:rsidRPr="00EE1B45" w:rsidRDefault="0086047C" w:rsidP="00733249">
      <w:pPr>
        <w:widowControl w:val="0"/>
        <w:autoSpaceDE w:val="0"/>
        <w:autoSpaceDN w:val="0"/>
        <w:spacing w:before="162" w:after="0" w:line="276" w:lineRule="auto"/>
        <w:ind w:left="102" w:right="112" w:firstLine="719"/>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 xml:space="preserve">Madonā </w:t>
      </w:r>
      <w:r w:rsidR="00607470" w:rsidRPr="00EE1B45">
        <w:rPr>
          <w:rFonts w:ascii="Times New Roman" w:eastAsia="Times New Roman" w:hAnsi="Times New Roman"/>
          <w:sz w:val="24"/>
          <w:szCs w:val="24"/>
          <w:lang w:eastAsia="lv-LV" w:bidi="lv-LV"/>
        </w:rPr>
        <w:t>novada</w:t>
      </w:r>
      <w:r w:rsidRPr="00EE1B45">
        <w:rPr>
          <w:rFonts w:ascii="Times New Roman" w:eastAsia="Times New Roman" w:hAnsi="Times New Roman"/>
          <w:sz w:val="24"/>
          <w:szCs w:val="24"/>
          <w:lang w:eastAsia="lv-LV" w:bidi="lv-LV"/>
        </w:rPr>
        <w:t xml:space="preserve"> teritorijā katastrofu gadījumā noteiktas vairākas pulcēšanās vietas. No pulcēšanās vietām notiek tālāka evakuācijas koordinēšana. </w:t>
      </w:r>
      <w:r w:rsidR="00F92DF2" w:rsidRPr="00EE1B45">
        <w:rPr>
          <w:rFonts w:ascii="Times New Roman" w:eastAsia="Times New Roman" w:hAnsi="Times New Roman"/>
          <w:sz w:val="24"/>
          <w:szCs w:val="24"/>
          <w:lang w:eastAsia="lv-LV" w:bidi="lv-LV"/>
        </w:rPr>
        <w:t xml:space="preserve">Pielikumā Nr. </w:t>
      </w:r>
      <w:r w:rsidR="00D55AC2">
        <w:rPr>
          <w:rFonts w:ascii="Times New Roman" w:eastAsia="Times New Roman" w:hAnsi="Times New Roman"/>
          <w:sz w:val="24"/>
          <w:szCs w:val="24"/>
          <w:lang w:eastAsia="lv-LV" w:bidi="lv-LV"/>
        </w:rPr>
        <w:t>5</w:t>
      </w:r>
      <w:r w:rsidRPr="00EE1B45">
        <w:rPr>
          <w:rFonts w:ascii="Times New Roman" w:eastAsia="Times New Roman" w:hAnsi="Times New Roman"/>
          <w:sz w:val="24"/>
          <w:szCs w:val="24"/>
          <w:lang w:eastAsia="lv-LV" w:bidi="lv-LV"/>
        </w:rPr>
        <w:t xml:space="preserve"> norādītas pulcēšanās vietas Madonas </w:t>
      </w:r>
      <w:r w:rsidR="00607470" w:rsidRPr="00EE1B45">
        <w:rPr>
          <w:rFonts w:ascii="Times New Roman" w:eastAsia="Times New Roman" w:hAnsi="Times New Roman"/>
          <w:sz w:val="24"/>
          <w:szCs w:val="24"/>
          <w:lang w:eastAsia="lv-LV" w:bidi="lv-LV"/>
        </w:rPr>
        <w:t>novada</w:t>
      </w:r>
      <w:r w:rsidRPr="00EE1B45">
        <w:rPr>
          <w:rFonts w:ascii="Times New Roman" w:eastAsia="Times New Roman" w:hAnsi="Times New Roman"/>
          <w:sz w:val="24"/>
          <w:szCs w:val="24"/>
          <w:lang w:eastAsia="lv-LV" w:bidi="lv-LV"/>
        </w:rPr>
        <w:t xml:space="preserve"> teritorijā.</w:t>
      </w:r>
      <w:r w:rsidR="006B1697">
        <w:rPr>
          <w:rFonts w:ascii="Times New Roman" w:eastAsia="Times New Roman" w:hAnsi="Times New Roman"/>
          <w:sz w:val="24"/>
          <w:szCs w:val="24"/>
          <w:lang w:eastAsia="lv-LV" w:bidi="lv-LV"/>
        </w:rPr>
        <w:t xml:space="preserve"> Pulcēšanās vietas tiek izziņotas atkarībā no apdraudējuma un brīdī, kad iestājas attiecīgais apdraudējums.</w:t>
      </w:r>
    </w:p>
    <w:p w14:paraId="5108A7C5" w14:textId="77777777" w:rsidR="007D0766" w:rsidRPr="00EE1B45" w:rsidRDefault="007D0766" w:rsidP="00733249">
      <w:pPr>
        <w:spacing w:line="276" w:lineRule="auto"/>
        <w:rPr>
          <w:lang w:eastAsia="lv-LV" w:bidi="lv-LV"/>
        </w:rPr>
      </w:pPr>
    </w:p>
    <w:p w14:paraId="40EAEA92" w14:textId="393F36F6" w:rsidR="00B2744E" w:rsidRPr="007D0766" w:rsidRDefault="00EF685C" w:rsidP="00733249">
      <w:pPr>
        <w:pStyle w:val="Virsraksts2"/>
        <w:spacing w:line="276" w:lineRule="auto"/>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0028DC" w:rsidRPr="007D0766">
        <w:rPr>
          <w:rFonts w:ascii="Times New Roman" w:hAnsi="Times New Roman"/>
          <w:b/>
          <w:bCs/>
          <w:color w:val="auto"/>
          <w:sz w:val="24"/>
          <w:szCs w:val="24"/>
        </w:rPr>
        <w:t xml:space="preserve">.3. </w:t>
      </w:r>
      <w:hyperlink w:anchor="_bookmark56" w:history="1">
        <w:bookmarkStart w:id="41" w:name="_Toc67134922"/>
        <w:r w:rsidR="00EC6073" w:rsidRPr="007D0766">
          <w:rPr>
            <w:rFonts w:ascii="Times New Roman" w:hAnsi="Times New Roman"/>
            <w:b/>
            <w:bCs/>
            <w:color w:val="auto"/>
            <w:sz w:val="24"/>
            <w:szCs w:val="24"/>
            <w:lang w:eastAsia="lv-LV" w:bidi="lv-LV"/>
          </w:rPr>
          <w:t>Evakuācijas</w:t>
        </w:r>
        <w:r w:rsidR="00EC6073" w:rsidRPr="007D0766">
          <w:rPr>
            <w:rFonts w:ascii="Times New Roman" w:hAnsi="Times New Roman"/>
            <w:b/>
            <w:bCs/>
            <w:color w:val="auto"/>
            <w:spacing w:val="-4"/>
            <w:sz w:val="24"/>
            <w:szCs w:val="24"/>
            <w:lang w:eastAsia="lv-LV" w:bidi="lv-LV"/>
          </w:rPr>
          <w:t xml:space="preserve"> </w:t>
        </w:r>
        <w:r w:rsidR="00EC6073" w:rsidRPr="007D0766">
          <w:rPr>
            <w:rFonts w:ascii="Times New Roman" w:hAnsi="Times New Roman"/>
            <w:b/>
            <w:bCs/>
            <w:color w:val="auto"/>
            <w:sz w:val="24"/>
            <w:szCs w:val="24"/>
            <w:lang w:eastAsia="lv-LV" w:bidi="lv-LV"/>
          </w:rPr>
          <w:t>maršruti</w:t>
        </w:r>
        <w:bookmarkEnd w:id="41"/>
      </w:hyperlink>
    </w:p>
    <w:p w14:paraId="0F35B8AF" w14:textId="4F7FDE7B" w:rsidR="00B2744E" w:rsidRPr="00EE1B45" w:rsidRDefault="00B2744E" w:rsidP="00733249">
      <w:pPr>
        <w:widowControl w:val="0"/>
        <w:autoSpaceDE w:val="0"/>
        <w:autoSpaceDN w:val="0"/>
        <w:spacing w:before="159" w:after="0" w:line="276" w:lineRule="auto"/>
        <w:ind w:left="102" w:right="108" w:firstLine="719"/>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Evakuācijas maršruti cilvēku un materiālo vērtību evakuācijai iepriekš nav noteikti. Evakuācijas virzienu un maršrutu izvēle atkarīga no katastrofas apdraudējuma veida, izvietojuma pašvaldības teritorijā, apdraudētās teritorijas platuma un konfigurācijas. Lēmumu par evakuācijas maršruta izvēli pieņems CA komisija sadarbībā ar vietējo pašvaldību un atbildīgajiem dienestiem. Pārvietošanās drošība evakuācijas laikā tiks nodrošināta sadarbībā ar valsts un pašvaldības policiju</w:t>
      </w:r>
      <w:r w:rsidR="001A244C">
        <w:rPr>
          <w:rFonts w:ascii="Times New Roman" w:eastAsia="Times New Roman" w:hAnsi="Times New Roman"/>
          <w:sz w:val="24"/>
          <w:szCs w:val="24"/>
          <w:lang w:eastAsia="lv-LV" w:bidi="lv-LV"/>
        </w:rPr>
        <w:t>.</w:t>
      </w:r>
      <w:r w:rsidRPr="00EE1B45">
        <w:rPr>
          <w:rFonts w:ascii="Times New Roman" w:eastAsia="Times New Roman" w:hAnsi="Times New Roman"/>
          <w:sz w:val="24"/>
          <w:szCs w:val="24"/>
          <w:lang w:eastAsia="lv-LV" w:bidi="lv-LV"/>
        </w:rPr>
        <w:t xml:space="preserve"> </w:t>
      </w:r>
      <w:r w:rsidRPr="00EE1B45">
        <w:rPr>
          <w:rFonts w:ascii="Times New Roman" w:eastAsia="Times New Roman" w:hAnsi="Times New Roman"/>
          <w:sz w:val="24"/>
          <w:szCs w:val="24"/>
          <w:lang w:eastAsia="lv-LV" w:bidi="lv-LV"/>
        </w:rPr>
        <w:lastRenderedPageBreak/>
        <w:t>Konvencionālas kara darbības gadījumā civiliedzīvotāju evakuācijas maršrutus nosaka NBS. CA komisija koordinē bēgļu plūsmu, to informēšanu un nepieciešamo pamata vajadzību nodrošināšanu</w:t>
      </w:r>
      <w:r w:rsidR="001502F3" w:rsidRPr="00EE1B45">
        <w:rPr>
          <w:rFonts w:ascii="Times New Roman" w:eastAsia="Times New Roman" w:hAnsi="Times New Roman"/>
          <w:sz w:val="24"/>
          <w:szCs w:val="24"/>
          <w:lang w:eastAsia="lv-LV" w:bidi="lv-LV"/>
        </w:rPr>
        <w:t>.</w:t>
      </w:r>
    </w:p>
    <w:p w14:paraId="3A8B747A" w14:textId="332EE67F" w:rsidR="00232FA3" w:rsidRPr="00EE1B45" w:rsidRDefault="00232FA3" w:rsidP="00733249">
      <w:pPr>
        <w:pStyle w:val="Default"/>
        <w:spacing w:line="276" w:lineRule="auto"/>
        <w:ind w:firstLine="720"/>
        <w:jc w:val="both"/>
        <w:rPr>
          <w:color w:val="auto"/>
        </w:rPr>
      </w:pPr>
      <w:r w:rsidRPr="00EE1B45">
        <w:rPr>
          <w:b/>
          <w:bCs/>
          <w:color w:val="auto"/>
        </w:rPr>
        <w:t>Evakuācijas punkts</w:t>
      </w:r>
      <w:r w:rsidRPr="00EE1B45">
        <w:rPr>
          <w:color w:val="auto"/>
        </w:rPr>
        <w:t xml:space="preserve"> ir droša un ērti pieejama vieta (telpas ēkā vai norobežota teritorija atklātā vietā), kas atrodas pašvaldības administratīvajā teritorijā un ir īpaši izveidota, lai nodrošinātu iedzīvotāju evakuāciju un pārvietošanu militāra iebrukuma, katastrofas vai draudu gadījumā. Evakuācijas punkts darbojas saskaņā ar vadlīnijām (VCAP 35. pielikums), kas izstrādātas, lai nodrošinātu tā izveidi un darbību, kā arī pulcēšanās vietu noteikšanu masveida evakuācijas gadījumā. </w:t>
      </w:r>
    </w:p>
    <w:p w14:paraId="1300371A" w14:textId="77777777" w:rsidR="00232FA3" w:rsidRPr="00EE1B45" w:rsidRDefault="00232FA3" w:rsidP="00733249">
      <w:pPr>
        <w:pStyle w:val="Default"/>
        <w:spacing w:line="276" w:lineRule="auto"/>
        <w:jc w:val="both"/>
        <w:rPr>
          <w:color w:val="auto"/>
        </w:rPr>
      </w:pPr>
      <w:r w:rsidRPr="00EE1B45">
        <w:rPr>
          <w:color w:val="auto"/>
        </w:rPr>
        <w:t xml:space="preserve">Evakuācijas punkts ir sākotnējā vieta, kur cilvēki pulcējas pēc evakuācijas no apdraudētās teritorijas. Tā funkcija ir īslaicīga – cilvēki tur uzturas, līdz tiek novirzīti uz pagaidu izmitināšanas vietām vai saņem informāciju un palīdzību. </w:t>
      </w:r>
    </w:p>
    <w:p w14:paraId="0A4E9E91" w14:textId="77777777" w:rsidR="00232FA3" w:rsidRPr="00EE1B45" w:rsidRDefault="00232FA3" w:rsidP="00733249">
      <w:pPr>
        <w:pStyle w:val="Default"/>
        <w:spacing w:line="276" w:lineRule="auto"/>
        <w:ind w:firstLine="720"/>
        <w:jc w:val="both"/>
        <w:rPr>
          <w:color w:val="auto"/>
        </w:rPr>
      </w:pPr>
      <w:r w:rsidRPr="00EE1B45">
        <w:rPr>
          <w:b/>
          <w:bCs/>
          <w:color w:val="auto"/>
        </w:rPr>
        <w:t xml:space="preserve">Evakuācijas punkts: </w:t>
      </w:r>
    </w:p>
    <w:p w14:paraId="64F60EB9"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atrodas drošā attālumā no apdraudējuma zonas; </w:t>
      </w:r>
    </w:p>
    <w:p w14:paraId="3D62DC09"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kalpo kā sākotnējā cilvēku reģistrācijas un informēšanas vieta; </w:t>
      </w:r>
    </w:p>
    <w:p w14:paraId="5C0844C3"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sniedz sākotnējo pamatpalīdzību; </w:t>
      </w:r>
    </w:p>
    <w:p w14:paraId="790CDDD5"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vieta, no kuras cilvēki tiek novirzīti uz pagaidu izmitināšanas vietām vai mājvietām, ja situācija to ļauj; </w:t>
      </w:r>
    </w:p>
    <w:p w14:paraId="3BDD5334" w14:textId="118A1323"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sniedz informāciju par atbilstošu maršrutu izmantošanu un drošiem pieturpunktiem, lai novērstu sastrēgumus un nodrošinātu vienmērīgu satiksmes plūsmu. </w:t>
      </w:r>
    </w:p>
    <w:p w14:paraId="56BA0ED8" w14:textId="77777777" w:rsidR="00232FA3" w:rsidRPr="00EE1B45" w:rsidRDefault="00232FA3" w:rsidP="00733249">
      <w:pPr>
        <w:pStyle w:val="Default"/>
        <w:spacing w:line="276" w:lineRule="auto"/>
        <w:jc w:val="both"/>
        <w:rPr>
          <w:color w:val="auto"/>
        </w:rPr>
      </w:pPr>
      <w:r w:rsidRPr="00EE1B45">
        <w:rPr>
          <w:color w:val="auto"/>
        </w:rPr>
        <w:t xml:space="preserve">Ieteicamais evakuācijas punkta personāls – vismaz 12 cilvēki. </w:t>
      </w:r>
    </w:p>
    <w:p w14:paraId="71110C77" w14:textId="492C604C" w:rsidR="009C7F77" w:rsidRPr="00EF685C" w:rsidRDefault="00232FA3" w:rsidP="00733249">
      <w:pPr>
        <w:pStyle w:val="Default"/>
        <w:spacing w:line="276" w:lineRule="auto"/>
        <w:jc w:val="both"/>
        <w:rPr>
          <w:color w:val="auto"/>
        </w:rPr>
      </w:pPr>
      <w:r w:rsidRPr="00EE1B45">
        <w:rPr>
          <w:color w:val="auto"/>
        </w:rPr>
        <w:t xml:space="preserve">Evakuācijas punktā sniedzamie pakalpojumi atkarībā no situācijas var tikt paplašināti vai sašaurināti. </w:t>
      </w:r>
    </w:p>
    <w:p w14:paraId="1A601A6C" w14:textId="3C4653FE" w:rsidR="00232FA3" w:rsidRPr="00EE1B45" w:rsidRDefault="00232FA3" w:rsidP="00733249">
      <w:pPr>
        <w:pStyle w:val="Default"/>
        <w:spacing w:line="276" w:lineRule="auto"/>
        <w:ind w:firstLine="720"/>
        <w:jc w:val="both"/>
        <w:rPr>
          <w:color w:val="auto"/>
        </w:rPr>
      </w:pPr>
      <w:r w:rsidRPr="00EE1B45">
        <w:rPr>
          <w:b/>
          <w:bCs/>
          <w:color w:val="auto"/>
        </w:rPr>
        <w:t xml:space="preserve">Evakuācijas punkta struktūra: </w:t>
      </w:r>
    </w:p>
    <w:p w14:paraId="73E25981" w14:textId="77777777" w:rsidR="00232FA3" w:rsidRPr="00EE1B45" w:rsidRDefault="00232FA3" w:rsidP="00733249">
      <w:pPr>
        <w:pStyle w:val="Default"/>
        <w:spacing w:line="276" w:lineRule="auto"/>
        <w:jc w:val="both"/>
        <w:rPr>
          <w:color w:val="auto"/>
          <w:u w:val="single"/>
        </w:rPr>
      </w:pPr>
      <w:r w:rsidRPr="00EE1B45">
        <w:rPr>
          <w:color w:val="auto"/>
          <w:u w:val="single"/>
        </w:rPr>
        <w:t xml:space="preserve">Evakuācijas punkta vadītājs: </w:t>
      </w:r>
    </w:p>
    <w:p w14:paraId="6529B7B6"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organizē un vada visa punkta darbību; </w:t>
      </w:r>
    </w:p>
    <w:p w14:paraId="080F2E7A"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nodrošina sakarus ar CAK un citām institūcijām; </w:t>
      </w:r>
    </w:p>
    <w:p w14:paraId="02D90912"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pieņem lēmumus par cilvēku izvietošanu, resursu sadali un palīdzības sniegšanu; </w:t>
      </w:r>
    </w:p>
    <w:p w14:paraId="45F763EA" w14:textId="55AA4859"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kontrolē kārtību un drošību evakuācijas punktā. </w:t>
      </w:r>
    </w:p>
    <w:p w14:paraId="3EC0E6A5" w14:textId="77777777" w:rsidR="00232FA3" w:rsidRPr="00EE1B45" w:rsidRDefault="00232FA3" w:rsidP="00733249">
      <w:pPr>
        <w:pStyle w:val="Default"/>
        <w:spacing w:line="276" w:lineRule="auto"/>
        <w:jc w:val="both"/>
        <w:rPr>
          <w:color w:val="auto"/>
          <w:u w:val="single"/>
        </w:rPr>
      </w:pPr>
      <w:r w:rsidRPr="00EE1B45">
        <w:rPr>
          <w:color w:val="auto"/>
          <w:u w:val="single"/>
        </w:rPr>
        <w:t xml:space="preserve">Reģistrācijas grupa: </w:t>
      </w:r>
    </w:p>
    <w:p w14:paraId="01A84901" w14:textId="05DA4E24"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reģistrē evakuētos iedzīvotājus; </w:t>
      </w:r>
    </w:p>
    <w:p w14:paraId="1504D220"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noskaidro vai nepieciešama medicīniska vai cita īpaša palīdzība; </w:t>
      </w:r>
    </w:p>
    <w:p w14:paraId="655239D0" w14:textId="4680D531" w:rsidR="00232FA3" w:rsidRPr="00EE1B45" w:rsidRDefault="00232FA3" w:rsidP="00733249">
      <w:pPr>
        <w:pStyle w:val="Default"/>
        <w:numPr>
          <w:ilvl w:val="0"/>
          <w:numId w:val="8"/>
        </w:numPr>
        <w:spacing w:after="66" w:line="276" w:lineRule="auto"/>
        <w:jc w:val="both"/>
        <w:rPr>
          <w:color w:val="auto"/>
        </w:rPr>
      </w:pPr>
      <w:r w:rsidRPr="00EE1B45">
        <w:rPr>
          <w:color w:val="auto"/>
        </w:rPr>
        <w:t>sagatavo un nodod pārskatus (evakuācijas uzskaites kartiņas) par reģistrēto personu skaitu un statusu.</w:t>
      </w:r>
    </w:p>
    <w:p w14:paraId="4FD720E9" w14:textId="77777777" w:rsidR="00232FA3" w:rsidRPr="00EE1B45" w:rsidRDefault="00232FA3" w:rsidP="00733249">
      <w:pPr>
        <w:pStyle w:val="Default"/>
        <w:spacing w:line="276" w:lineRule="auto"/>
        <w:jc w:val="both"/>
        <w:rPr>
          <w:color w:val="auto"/>
          <w:u w:val="single"/>
        </w:rPr>
      </w:pPr>
      <w:r w:rsidRPr="00EE1B45">
        <w:rPr>
          <w:color w:val="auto"/>
          <w:u w:val="single"/>
        </w:rPr>
        <w:t xml:space="preserve">Informācijas grupa vai atbildīgā persona par informācijas apmaiņu: </w:t>
      </w:r>
    </w:p>
    <w:p w14:paraId="4332FA93"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sniedz informāciju par notiekošo, tālākajām darbībām un palīdzības iespējām; </w:t>
      </w:r>
    </w:p>
    <w:p w14:paraId="3690834A"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nodrošina psiholoģisko atbalstu; </w:t>
      </w:r>
    </w:p>
    <w:p w14:paraId="376B9223" w14:textId="3937E741"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palīdz sazināties ar tuviniekiem. </w:t>
      </w:r>
    </w:p>
    <w:p w14:paraId="34D2081B" w14:textId="77777777" w:rsidR="00232FA3" w:rsidRPr="00EE1B45" w:rsidRDefault="00232FA3" w:rsidP="00733249">
      <w:pPr>
        <w:pStyle w:val="Default"/>
        <w:spacing w:line="276" w:lineRule="auto"/>
        <w:jc w:val="both"/>
        <w:rPr>
          <w:color w:val="auto"/>
          <w:u w:val="single"/>
        </w:rPr>
      </w:pPr>
      <w:r w:rsidRPr="00EE1B45">
        <w:rPr>
          <w:color w:val="auto"/>
          <w:u w:val="single"/>
        </w:rPr>
        <w:t xml:space="preserve">Medicīniskās palīdzības grupa vai atbildīgā persona par pirmās medicīniskās palīdzības sniegšanu: </w:t>
      </w:r>
    </w:p>
    <w:p w14:paraId="50F3D6F9"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lastRenderedPageBreak/>
        <w:t xml:space="preserve">sniedz pirmo medicīnisko palīdzību; </w:t>
      </w:r>
    </w:p>
    <w:p w14:paraId="15E4877E"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uzrauga sanitāros apstākļus evakuācijas punktā; </w:t>
      </w:r>
    </w:p>
    <w:p w14:paraId="10C0AD73" w14:textId="3BBE789A"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koordinē medikamentu un higiēnas līdzekļu piegādi. </w:t>
      </w:r>
    </w:p>
    <w:p w14:paraId="4ACAD85D" w14:textId="77777777" w:rsidR="00232FA3" w:rsidRPr="00EE1B45" w:rsidRDefault="00232FA3" w:rsidP="00733249">
      <w:pPr>
        <w:pStyle w:val="Default"/>
        <w:spacing w:line="276" w:lineRule="auto"/>
        <w:jc w:val="both"/>
        <w:rPr>
          <w:color w:val="auto"/>
          <w:u w:val="single"/>
        </w:rPr>
      </w:pPr>
      <w:r w:rsidRPr="00EE1B45">
        <w:rPr>
          <w:color w:val="auto"/>
          <w:u w:val="single"/>
        </w:rPr>
        <w:t xml:space="preserve">Apgādes un loģistikas grupa: </w:t>
      </w:r>
    </w:p>
    <w:p w14:paraId="6B30CAF9"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organizē pārtikas, ūdens, segu u.c. pamatvajadzību izsniegšanu; </w:t>
      </w:r>
    </w:p>
    <w:p w14:paraId="6231BFDF"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nodrošina sadarbību ar piegādātājiem un brīvprātīgajiem; </w:t>
      </w:r>
    </w:p>
    <w:p w14:paraId="1828D31A" w14:textId="0EC50BBE"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uzrauga krājumu uzskaiti un saglabāšanu. </w:t>
      </w:r>
    </w:p>
    <w:p w14:paraId="71374610" w14:textId="77777777" w:rsidR="00232FA3" w:rsidRPr="00EE1B45" w:rsidRDefault="00232FA3" w:rsidP="00733249">
      <w:pPr>
        <w:pStyle w:val="Default"/>
        <w:spacing w:line="276" w:lineRule="auto"/>
        <w:jc w:val="both"/>
        <w:rPr>
          <w:color w:val="auto"/>
          <w:u w:val="single"/>
        </w:rPr>
      </w:pPr>
      <w:r w:rsidRPr="00EE1B45">
        <w:rPr>
          <w:color w:val="auto"/>
          <w:u w:val="single"/>
        </w:rPr>
        <w:t xml:space="preserve">Sabiedriskās kārtības uzturēšanas grupa: </w:t>
      </w:r>
    </w:p>
    <w:p w14:paraId="51F8CA69"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nodrošina sabiedrisko kārtību un kontroli evakuācijas punktā; </w:t>
      </w:r>
    </w:p>
    <w:p w14:paraId="7321F27A" w14:textId="79E1BD8C"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sadarbojas ar </w:t>
      </w:r>
      <w:r w:rsidR="001A244C">
        <w:rPr>
          <w:color w:val="auto"/>
        </w:rPr>
        <w:t xml:space="preserve">valsts </w:t>
      </w:r>
      <w:r w:rsidRPr="00EE1B45">
        <w:rPr>
          <w:color w:val="auto"/>
        </w:rPr>
        <w:t xml:space="preserve">policiju, apsardzi vai pašvaldības policiju; </w:t>
      </w:r>
    </w:p>
    <w:p w14:paraId="66FC8661" w14:textId="77777777" w:rsidR="00232FA3" w:rsidRPr="00EE1B45" w:rsidRDefault="00232FA3" w:rsidP="00733249">
      <w:pPr>
        <w:pStyle w:val="Default"/>
        <w:numPr>
          <w:ilvl w:val="0"/>
          <w:numId w:val="8"/>
        </w:numPr>
        <w:spacing w:after="66" w:line="276" w:lineRule="auto"/>
        <w:jc w:val="both"/>
        <w:rPr>
          <w:color w:val="auto"/>
        </w:rPr>
      </w:pPr>
      <w:r w:rsidRPr="00EE1B45">
        <w:rPr>
          <w:color w:val="auto"/>
        </w:rPr>
        <w:t xml:space="preserve">novērš konfliktus, paniku, nelikumīgas darbības. </w:t>
      </w:r>
    </w:p>
    <w:p w14:paraId="19378A47" w14:textId="25CF5E7E" w:rsidR="00785043" w:rsidRPr="00007D98" w:rsidRDefault="00232FA3" w:rsidP="00733249">
      <w:pPr>
        <w:pStyle w:val="Default"/>
        <w:spacing w:after="66" w:line="276" w:lineRule="auto"/>
        <w:ind w:left="142"/>
        <w:jc w:val="both"/>
        <w:rPr>
          <w:color w:val="auto"/>
        </w:rPr>
      </w:pPr>
      <w:r w:rsidRPr="00EE1B45">
        <w:rPr>
          <w:color w:val="auto"/>
        </w:rPr>
        <w:t>Evakuācijas punkti tiek aktivizēti atbilstoši izsludinātajai situācijai.</w:t>
      </w:r>
      <w:r w:rsidR="00785043" w:rsidRPr="00EE1B45">
        <w:rPr>
          <w:color w:val="auto"/>
        </w:rPr>
        <w:t xml:space="preserve"> </w:t>
      </w:r>
      <w:r w:rsidR="00007D98" w:rsidRPr="00007D98">
        <w:rPr>
          <w:rFonts w:cs="Calibri"/>
          <w:color w:val="auto"/>
          <w14:ligatures w14:val="standardContextual"/>
        </w:rPr>
        <w:t>Evakuācijas punktos un pagaidu izmitināšanas vietās pašvaldības policija, savas kapacitātes ietvaros, sniedz atbalstu sabiedriskās kārtības uzturēšanā, konfliktu novēršanā un cilvēku plūsmas organizēšanā. Ilgstošas apsardzes vai vairāku objektu vienlaicīgas uzraudzības gadījumā piesaistāmi Valsts policijas, apsardzes komersantu, pašvaldības iestāžu vai citi pieejamie resursi</w:t>
      </w:r>
      <w:r w:rsidR="00007D98">
        <w:rPr>
          <w:rFonts w:cs="Calibri"/>
          <w:color w:val="auto"/>
          <w14:ligatures w14:val="standardContextual"/>
        </w:rPr>
        <w:t>.</w:t>
      </w:r>
    </w:p>
    <w:p w14:paraId="0056694A" w14:textId="77777777" w:rsidR="00733249" w:rsidRPr="00EE1B45" w:rsidRDefault="00733249" w:rsidP="00733249">
      <w:pPr>
        <w:pStyle w:val="Default"/>
        <w:spacing w:after="66" w:line="276" w:lineRule="auto"/>
        <w:ind w:left="142"/>
        <w:jc w:val="both"/>
        <w:rPr>
          <w:color w:val="auto"/>
        </w:rPr>
      </w:pPr>
    </w:p>
    <w:p w14:paraId="1AFADCA8" w14:textId="60CBCC4E" w:rsidR="009E0BFF"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0028DC" w:rsidRPr="007D0766">
        <w:rPr>
          <w:rFonts w:ascii="Times New Roman" w:hAnsi="Times New Roman"/>
          <w:b/>
          <w:bCs/>
          <w:color w:val="auto"/>
          <w:sz w:val="24"/>
          <w:szCs w:val="24"/>
        </w:rPr>
        <w:t xml:space="preserve">.4. </w:t>
      </w:r>
      <w:hyperlink w:anchor="_bookmark57" w:history="1">
        <w:bookmarkStart w:id="42" w:name="_Toc67134923"/>
        <w:r w:rsidR="00EC6073" w:rsidRPr="007D0766">
          <w:rPr>
            <w:rFonts w:ascii="Times New Roman" w:hAnsi="Times New Roman"/>
            <w:b/>
            <w:bCs/>
            <w:color w:val="auto"/>
            <w:sz w:val="24"/>
            <w:szCs w:val="24"/>
            <w:lang w:eastAsia="lv-LV" w:bidi="lv-LV"/>
          </w:rPr>
          <w:t>Transporta</w:t>
        </w:r>
        <w:r w:rsidR="00EC6073" w:rsidRPr="007D0766">
          <w:rPr>
            <w:rFonts w:ascii="Times New Roman" w:hAnsi="Times New Roman"/>
            <w:b/>
            <w:bCs/>
            <w:color w:val="auto"/>
            <w:spacing w:val="-2"/>
            <w:sz w:val="24"/>
            <w:szCs w:val="24"/>
            <w:lang w:eastAsia="lv-LV" w:bidi="lv-LV"/>
          </w:rPr>
          <w:t xml:space="preserve"> </w:t>
        </w:r>
        <w:r w:rsidR="00EC6073" w:rsidRPr="007D0766">
          <w:rPr>
            <w:rFonts w:ascii="Times New Roman" w:hAnsi="Times New Roman"/>
            <w:b/>
            <w:bCs/>
            <w:color w:val="auto"/>
            <w:sz w:val="24"/>
            <w:szCs w:val="24"/>
            <w:lang w:eastAsia="lv-LV" w:bidi="lv-LV"/>
          </w:rPr>
          <w:t>nodrošinājums</w:t>
        </w:r>
        <w:bookmarkEnd w:id="42"/>
      </w:hyperlink>
    </w:p>
    <w:p w14:paraId="24EFCCA9" w14:textId="58BC8FE6" w:rsidR="00D77FB6" w:rsidRPr="00EE1B45" w:rsidRDefault="00D77FB6" w:rsidP="00733249">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Evakuācijas gadījumā pieļaujama situācija, kad iedzīvotāji katastrofas skartās teritorijas pamet</w:t>
      </w:r>
      <w:r w:rsidRPr="00EE1B45">
        <w:rPr>
          <w:rFonts w:ascii="Times New Roman" w:eastAsia="Times New Roman" w:hAnsi="Times New Roman"/>
          <w:spacing w:val="-10"/>
          <w:sz w:val="24"/>
          <w:szCs w:val="24"/>
          <w:lang w:eastAsia="lv-LV" w:bidi="lv-LV"/>
        </w:rPr>
        <w:t xml:space="preserve"> </w:t>
      </w:r>
      <w:r w:rsidRPr="00EE1B45">
        <w:rPr>
          <w:rFonts w:ascii="Times New Roman" w:eastAsia="Times New Roman" w:hAnsi="Times New Roman"/>
          <w:sz w:val="24"/>
          <w:szCs w:val="24"/>
          <w:lang w:eastAsia="lv-LV" w:bidi="lv-LV"/>
        </w:rPr>
        <w:t>ar</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savu</w:t>
      </w:r>
      <w:r w:rsidRPr="00EE1B45">
        <w:rPr>
          <w:rFonts w:ascii="Times New Roman" w:eastAsia="Times New Roman" w:hAnsi="Times New Roman"/>
          <w:spacing w:val="-10"/>
          <w:sz w:val="24"/>
          <w:szCs w:val="24"/>
          <w:lang w:eastAsia="lv-LV" w:bidi="lv-LV"/>
        </w:rPr>
        <w:t xml:space="preserve"> </w:t>
      </w:r>
      <w:r w:rsidRPr="00EE1B45">
        <w:rPr>
          <w:rFonts w:ascii="Times New Roman" w:eastAsia="Times New Roman" w:hAnsi="Times New Roman"/>
          <w:sz w:val="24"/>
          <w:szCs w:val="24"/>
          <w:lang w:eastAsia="lv-LV" w:bidi="lv-LV"/>
        </w:rPr>
        <w:t>privāto</w:t>
      </w:r>
      <w:r w:rsidRPr="00EE1B45">
        <w:rPr>
          <w:rFonts w:ascii="Times New Roman" w:eastAsia="Times New Roman" w:hAnsi="Times New Roman"/>
          <w:spacing w:val="-8"/>
          <w:sz w:val="24"/>
          <w:szCs w:val="24"/>
          <w:lang w:eastAsia="lv-LV" w:bidi="lv-LV"/>
        </w:rPr>
        <w:t xml:space="preserve"> </w:t>
      </w:r>
      <w:r w:rsidRPr="00EE1B45">
        <w:rPr>
          <w:rFonts w:ascii="Times New Roman" w:eastAsia="Times New Roman" w:hAnsi="Times New Roman"/>
          <w:sz w:val="24"/>
          <w:szCs w:val="24"/>
          <w:lang w:eastAsia="lv-LV" w:bidi="lv-LV"/>
        </w:rPr>
        <w:t>autotransportu.</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Pie</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masveida</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evakuācijas</w:t>
      </w:r>
      <w:r w:rsidRPr="00EE1B45">
        <w:rPr>
          <w:rFonts w:ascii="Times New Roman" w:eastAsia="Times New Roman" w:hAnsi="Times New Roman"/>
          <w:spacing w:val="-10"/>
          <w:sz w:val="24"/>
          <w:szCs w:val="24"/>
          <w:lang w:eastAsia="lv-LV" w:bidi="lv-LV"/>
        </w:rPr>
        <w:t xml:space="preserve"> </w:t>
      </w:r>
      <w:r w:rsidRPr="00EE1B45">
        <w:rPr>
          <w:rFonts w:ascii="Times New Roman" w:eastAsia="Times New Roman" w:hAnsi="Times New Roman"/>
          <w:sz w:val="24"/>
          <w:szCs w:val="24"/>
          <w:lang w:eastAsia="lv-LV" w:bidi="lv-LV"/>
        </w:rPr>
        <w:t>var</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tikt</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piesaistīts</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arī</w:t>
      </w:r>
      <w:r w:rsidRPr="00EE1B45">
        <w:rPr>
          <w:rFonts w:ascii="Times New Roman" w:eastAsia="Times New Roman" w:hAnsi="Times New Roman"/>
          <w:spacing w:val="-9"/>
          <w:sz w:val="24"/>
          <w:szCs w:val="24"/>
          <w:lang w:eastAsia="lv-LV" w:bidi="lv-LV"/>
        </w:rPr>
        <w:t xml:space="preserve"> </w:t>
      </w:r>
      <w:r w:rsidRPr="00EE1B45">
        <w:rPr>
          <w:rFonts w:ascii="Times New Roman" w:eastAsia="Times New Roman" w:hAnsi="Times New Roman"/>
          <w:sz w:val="24"/>
          <w:szCs w:val="24"/>
          <w:lang w:eastAsia="lv-LV" w:bidi="lv-LV"/>
        </w:rPr>
        <w:t>trešo</w:t>
      </w:r>
      <w:r w:rsidRPr="00EE1B45">
        <w:rPr>
          <w:rFonts w:ascii="Times New Roman" w:eastAsia="Times New Roman" w:hAnsi="Times New Roman"/>
          <w:spacing w:val="-10"/>
          <w:sz w:val="24"/>
          <w:szCs w:val="24"/>
          <w:lang w:eastAsia="lv-LV" w:bidi="lv-LV"/>
        </w:rPr>
        <w:t xml:space="preserve"> </w:t>
      </w:r>
      <w:r w:rsidRPr="00EE1B45">
        <w:rPr>
          <w:rFonts w:ascii="Times New Roman" w:eastAsia="Times New Roman" w:hAnsi="Times New Roman"/>
          <w:sz w:val="24"/>
          <w:szCs w:val="24"/>
          <w:lang w:eastAsia="lv-LV" w:bidi="lv-LV"/>
        </w:rPr>
        <w:t>personu transports</w:t>
      </w:r>
      <w:r w:rsidR="00F20C68" w:rsidRPr="00EE1B45">
        <w:rPr>
          <w:rFonts w:ascii="Times New Roman" w:eastAsia="Times New Roman" w:hAnsi="Times New Roman"/>
          <w:sz w:val="24"/>
          <w:szCs w:val="24"/>
          <w:lang w:eastAsia="lv-LV" w:bidi="lv-LV"/>
        </w:rPr>
        <w:t>.</w:t>
      </w:r>
      <w:r w:rsidRPr="00EE1B45">
        <w:rPr>
          <w:rFonts w:ascii="Times New Roman" w:eastAsia="Times New Roman" w:hAnsi="Times New Roman"/>
          <w:sz w:val="24"/>
          <w:szCs w:val="24"/>
          <w:lang w:eastAsia="lv-LV" w:bidi="lv-LV"/>
        </w:rPr>
        <w:t xml:space="preserve"> </w:t>
      </w:r>
      <w:r w:rsidR="00A85BE4" w:rsidRPr="00EE1B45">
        <w:rPr>
          <w:rFonts w:ascii="Times New Roman" w:eastAsia="Times New Roman" w:hAnsi="Times New Roman"/>
          <w:sz w:val="24"/>
          <w:szCs w:val="24"/>
          <w:lang w:eastAsia="lv-LV" w:bidi="lv-LV"/>
        </w:rPr>
        <w:t xml:space="preserve">Pielikumā Nr. </w:t>
      </w:r>
      <w:r w:rsidR="00D55AC2">
        <w:rPr>
          <w:rFonts w:ascii="Times New Roman" w:eastAsia="Times New Roman" w:hAnsi="Times New Roman"/>
          <w:sz w:val="24"/>
          <w:szCs w:val="24"/>
          <w:lang w:eastAsia="lv-LV" w:bidi="lv-LV"/>
        </w:rPr>
        <w:t>6</w:t>
      </w:r>
      <w:r w:rsidRPr="00EE1B45">
        <w:rPr>
          <w:rFonts w:ascii="Times New Roman" w:eastAsia="Times New Roman" w:hAnsi="Times New Roman"/>
          <w:sz w:val="24"/>
          <w:szCs w:val="24"/>
          <w:lang w:eastAsia="lv-LV" w:bidi="lv-LV"/>
        </w:rPr>
        <w:t xml:space="preserve"> norādīti </w:t>
      </w:r>
      <w:r w:rsidR="00F20C68" w:rsidRPr="00EE1B45">
        <w:rPr>
          <w:rFonts w:ascii="Times New Roman" w:eastAsia="Times New Roman" w:hAnsi="Times New Roman"/>
          <w:sz w:val="24"/>
          <w:szCs w:val="24"/>
          <w:lang w:eastAsia="lv-LV" w:bidi="lv-LV"/>
        </w:rPr>
        <w:t xml:space="preserve">Madonas </w:t>
      </w:r>
      <w:r w:rsidR="00607470" w:rsidRPr="00EE1B45">
        <w:rPr>
          <w:rFonts w:ascii="Times New Roman" w:eastAsia="Times New Roman" w:hAnsi="Times New Roman"/>
          <w:sz w:val="24"/>
          <w:szCs w:val="24"/>
          <w:lang w:eastAsia="lv-LV" w:bidi="lv-LV"/>
        </w:rPr>
        <w:t>novada</w:t>
      </w:r>
      <w:r w:rsidRPr="00EE1B45">
        <w:rPr>
          <w:rFonts w:ascii="Times New Roman" w:eastAsia="Times New Roman" w:hAnsi="Times New Roman"/>
          <w:sz w:val="24"/>
          <w:szCs w:val="24"/>
          <w:lang w:eastAsia="lv-LV" w:bidi="lv-LV"/>
        </w:rPr>
        <w:t xml:space="preserve"> </w:t>
      </w:r>
      <w:r w:rsidR="007A2B28">
        <w:rPr>
          <w:rFonts w:ascii="Times New Roman" w:eastAsia="Times New Roman" w:hAnsi="Times New Roman"/>
          <w:sz w:val="24"/>
          <w:szCs w:val="24"/>
          <w:lang w:eastAsia="lv-LV" w:bidi="lv-LV"/>
        </w:rPr>
        <w:t>pašvaldībās esošais transports cilvēku pārvadājumiem.</w:t>
      </w:r>
    </w:p>
    <w:p w14:paraId="1E8B28A4" w14:textId="77777777" w:rsidR="001502F3" w:rsidRPr="00EE1B45" w:rsidRDefault="001502F3" w:rsidP="00733249">
      <w:pPr>
        <w:spacing w:after="0" w:line="276" w:lineRule="auto"/>
        <w:rPr>
          <w:lang w:eastAsia="lv-LV" w:bidi="lv-LV"/>
        </w:rPr>
      </w:pPr>
    </w:p>
    <w:p w14:paraId="5BA2ECB9" w14:textId="41EAB494" w:rsidR="007352B0"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785043" w:rsidRPr="007D0766">
        <w:rPr>
          <w:rFonts w:ascii="Times New Roman" w:hAnsi="Times New Roman"/>
          <w:b/>
          <w:bCs/>
          <w:color w:val="auto"/>
          <w:sz w:val="24"/>
          <w:szCs w:val="24"/>
        </w:rPr>
        <w:t xml:space="preserve">.5. </w:t>
      </w:r>
      <w:hyperlink w:anchor="_bookmark58" w:history="1">
        <w:bookmarkStart w:id="43" w:name="_Toc67134924"/>
        <w:r w:rsidR="00EC6073" w:rsidRPr="007D0766">
          <w:rPr>
            <w:rFonts w:ascii="Times New Roman" w:hAnsi="Times New Roman"/>
            <w:b/>
            <w:bCs/>
            <w:color w:val="auto"/>
            <w:sz w:val="24"/>
            <w:szCs w:val="24"/>
            <w:lang w:eastAsia="lv-LV" w:bidi="lv-LV"/>
          </w:rPr>
          <w:t>Pagaidu</w:t>
        </w:r>
        <w:r w:rsidR="00EC6073" w:rsidRPr="007D0766">
          <w:rPr>
            <w:rFonts w:ascii="Times New Roman" w:hAnsi="Times New Roman"/>
            <w:b/>
            <w:bCs/>
            <w:color w:val="auto"/>
            <w:spacing w:val="-3"/>
            <w:sz w:val="24"/>
            <w:szCs w:val="24"/>
            <w:lang w:eastAsia="lv-LV" w:bidi="lv-LV"/>
          </w:rPr>
          <w:t xml:space="preserve"> </w:t>
        </w:r>
        <w:r w:rsidR="00EC6073" w:rsidRPr="007D0766">
          <w:rPr>
            <w:rFonts w:ascii="Times New Roman" w:hAnsi="Times New Roman"/>
            <w:b/>
            <w:bCs/>
            <w:color w:val="auto"/>
            <w:sz w:val="24"/>
            <w:szCs w:val="24"/>
            <w:lang w:eastAsia="lv-LV" w:bidi="lv-LV"/>
          </w:rPr>
          <w:t>izmitināšana</w:t>
        </w:r>
        <w:bookmarkEnd w:id="43"/>
      </w:hyperlink>
    </w:p>
    <w:p w14:paraId="46BD4C5B" w14:textId="3B05EA55" w:rsidR="00785043" w:rsidRPr="00EE1B45" w:rsidRDefault="00785043" w:rsidP="00733249">
      <w:pPr>
        <w:pStyle w:val="Default"/>
        <w:spacing w:after="66" w:line="276" w:lineRule="auto"/>
        <w:ind w:left="142" w:firstLine="425"/>
        <w:jc w:val="both"/>
        <w:rPr>
          <w:color w:val="auto"/>
          <w:sz w:val="23"/>
          <w:szCs w:val="23"/>
        </w:rPr>
      </w:pPr>
      <w:r w:rsidRPr="00EE1B45">
        <w:rPr>
          <w:color w:val="auto"/>
          <w:sz w:val="23"/>
          <w:szCs w:val="23"/>
        </w:rPr>
        <w:t>Pagaidu izmitināšanas vieta ir speciāli sagatavota vieta, kur īslaicīgi izmitina evakuētos cilvēkus ārkārtas situācijās – piemēram, dabas katastrofas, ugunsgrēka, evakuācijas, militāra apdraudējuma vai citu krīžu laikā. Izmitināšanas vietās tiek nodrošinātas pamatvajadzības – atbilstoši sanitārie apstākļi (tualetes, duša), higiēnas prasības, ēdināšana u.tml. Personāla darbam pagaidu izmitināšanas vietā pašvaldība nodrošina no saviem resursiem, nepieciešamības gadījumā iesaistot arī brīvprātīgos.</w:t>
      </w:r>
    </w:p>
    <w:p w14:paraId="7A65A92B" w14:textId="376FFF6D" w:rsidR="00785043" w:rsidRPr="00EE1B45" w:rsidRDefault="00785043" w:rsidP="00733249">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Evakuētos iedzīvotājus iespējams izmitināt izglītības iestāžu sporta zālēs, dienesta viesnīcās, tautas namos un pirmsskolas izglītības iestādēs. Viesnīcas ar gultas vietām var nodrošināt pavisam nelielam skaitam cilvēku. Izmitināšanas vietu apsardze var būt organizēta, piesaistot valsts un pašvaldības policijas, kā arī izmitināšanas objekta personālu. Pielikumā Nr. 8 uzskaitītas apzinātās Madonas novada izmitināšanas vietas.</w:t>
      </w:r>
    </w:p>
    <w:p w14:paraId="51E44191" w14:textId="77777777" w:rsidR="00EE25BD" w:rsidRPr="00EE1B45" w:rsidRDefault="00EE25BD" w:rsidP="00733249">
      <w:pPr>
        <w:widowControl w:val="0"/>
        <w:autoSpaceDE w:val="0"/>
        <w:autoSpaceDN w:val="0"/>
        <w:spacing w:after="0" w:line="276" w:lineRule="auto"/>
        <w:jc w:val="both"/>
        <w:rPr>
          <w:rFonts w:ascii="Times New Roman" w:eastAsia="Times New Roman" w:hAnsi="Times New Roman"/>
          <w:sz w:val="24"/>
          <w:szCs w:val="24"/>
          <w:lang w:eastAsia="lv-LV" w:bidi="lv-LV"/>
        </w:rPr>
      </w:pPr>
    </w:p>
    <w:p w14:paraId="3CB4472B" w14:textId="7EEA8147" w:rsidR="00D375C4" w:rsidRPr="007D0766" w:rsidRDefault="00EF685C" w:rsidP="00733249">
      <w:pPr>
        <w:pStyle w:val="Virsraksts2"/>
        <w:spacing w:line="276" w:lineRule="auto"/>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785043" w:rsidRPr="007D0766">
        <w:rPr>
          <w:rFonts w:ascii="Times New Roman" w:hAnsi="Times New Roman"/>
          <w:b/>
          <w:bCs/>
          <w:color w:val="auto"/>
          <w:sz w:val="24"/>
          <w:szCs w:val="24"/>
        </w:rPr>
        <w:t>.</w:t>
      </w:r>
      <w:r w:rsidR="008E6D30">
        <w:rPr>
          <w:rFonts w:ascii="Times New Roman" w:hAnsi="Times New Roman"/>
          <w:b/>
          <w:bCs/>
          <w:color w:val="auto"/>
          <w:sz w:val="24"/>
          <w:szCs w:val="24"/>
        </w:rPr>
        <w:t xml:space="preserve">6 </w:t>
      </w:r>
      <w:r w:rsidR="00785043" w:rsidRPr="007D0766">
        <w:rPr>
          <w:rFonts w:ascii="Times New Roman" w:hAnsi="Times New Roman"/>
          <w:b/>
          <w:bCs/>
          <w:color w:val="auto"/>
          <w:sz w:val="24"/>
          <w:szCs w:val="24"/>
        </w:rPr>
        <w:t xml:space="preserve"> </w:t>
      </w:r>
      <w:hyperlink w:anchor="_bookmark59" w:history="1">
        <w:bookmarkStart w:id="44" w:name="_Toc67134925"/>
        <w:r w:rsidR="00EC6073" w:rsidRPr="007D0766">
          <w:rPr>
            <w:rFonts w:ascii="Times New Roman" w:hAnsi="Times New Roman"/>
            <w:b/>
            <w:bCs/>
            <w:color w:val="auto"/>
            <w:sz w:val="24"/>
            <w:szCs w:val="24"/>
            <w:lang w:eastAsia="lv-LV" w:bidi="lv-LV"/>
          </w:rPr>
          <w:t>Evakuēto</w:t>
        </w:r>
        <w:r w:rsidR="00EC6073" w:rsidRPr="007D0766">
          <w:rPr>
            <w:rFonts w:ascii="Times New Roman" w:hAnsi="Times New Roman"/>
            <w:b/>
            <w:bCs/>
            <w:color w:val="auto"/>
            <w:spacing w:val="-2"/>
            <w:sz w:val="24"/>
            <w:szCs w:val="24"/>
            <w:lang w:eastAsia="lv-LV" w:bidi="lv-LV"/>
          </w:rPr>
          <w:t xml:space="preserve"> </w:t>
        </w:r>
        <w:r w:rsidR="00EC6073" w:rsidRPr="007D0766">
          <w:rPr>
            <w:rFonts w:ascii="Times New Roman" w:hAnsi="Times New Roman"/>
            <w:b/>
            <w:bCs/>
            <w:color w:val="auto"/>
            <w:sz w:val="24"/>
            <w:szCs w:val="24"/>
            <w:lang w:eastAsia="lv-LV" w:bidi="lv-LV"/>
          </w:rPr>
          <w:t>uzskaite</w:t>
        </w:r>
        <w:bookmarkEnd w:id="44"/>
      </w:hyperlink>
    </w:p>
    <w:p w14:paraId="6B1B213F" w14:textId="41EC5E6D" w:rsidR="007352B0" w:rsidRPr="00EE1B45" w:rsidRDefault="007352B0" w:rsidP="00733249">
      <w:pPr>
        <w:pStyle w:val="Pamatteksts"/>
        <w:spacing w:line="276" w:lineRule="auto"/>
        <w:ind w:firstLine="567"/>
        <w:jc w:val="both"/>
      </w:pPr>
      <w:r w:rsidRPr="00EE1B45">
        <w:t>Evakuēto uzskaiti veic pašvaldības un iesaistīto iestāžu darbinieki. Atbildīgo amatpersonu par</w:t>
      </w:r>
      <w:r w:rsidRPr="00EE1B45">
        <w:rPr>
          <w:spacing w:val="-9"/>
        </w:rPr>
        <w:t xml:space="preserve"> </w:t>
      </w:r>
      <w:r w:rsidRPr="00EE1B45">
        <w:t>iedzīvotāju</w:t>
      </w:r>
      <w:r w:rsidRPr="00EE1B45">
        <w:rPr>
          <w:spacing w:val="-8"/>
        </w:rPr>
        <w:t xml:space="preserve"> </w:t>
      </w:r>
      <w:r w:rsidRPr="00EE1B45">
        <w:t>uzskaites</w:t>
      </w:r>
      <w:r w:rsidRPr="00EE1B45">
        <w:rPr>
          <w:spacing w:val="-7"/>
        </w:rPr>
        <w:t xml:space="preserve"> </w:t>
      </w:r>
      <w:r w:rsidRPr="00EE1B45">
        <w:t>organizāciju</w:t>
      </w:r>
      <w:r w:rsidRPr="00EE1B45">
        <w:rPr>
          <w:spacing w:val="-8"/>
        </w:rPr>
        <w:t xml:space="preserve"> </w:t>
      </w:r>
      <w:r w:rsidRPr="00EE1B45">
        <w:t>nozīmē</w:t>
      </w:r>
      <w:r w:rsidRPr="00EE1B45">
        <w:rPr>
          <w:spacing w:val="-9"/>
        </w:rPr>
        <w:t xml:space="preserve"> </w:t>
      </w:r>
      <w:r w:rsidRPr="00EE1B45">
        <w:t>novadu</w:t>
      </w:r>
      <w:r w:rsidRPr="00EE1B45">
        <w:rPr>
          <w:spacing w:val="-7"/>
        </w:rPr>
        <w:t xml:space="preserve"> </w:t>
      </w:r>
      <w:r w:rsidRPr="00EE1B45">
        <w:t>civilās</w:t>
      </w:r>
      <w:r w:rsidRPr="00EE1B45">
        <w:rPr>
          <w:spacing w:val="-8"/>
        </w:rPr>
        <w:t xml:space="preserve"> </w:t>
      </w:r>
      <w:r w:rsidRPr="00EE1B45">
        <w:t>aizsardzības</w:t>
      </w:r>
      <w:r w:rsidRPr="00EE1B45">
        <w:rPr>
          <w:spacing w:val="-8"/>
        </w:rPr>
        <w:t xml:space="preserve"> </w:t>
      </w:r>
      <w:r w:rsidRPr="00EE1B45">
        <w:t>komisijas</w:t>
      </w:r>
      <w:r w:rsidRPr="00EE1B45">
        <w:rPr>
          <w:spacing w:val="-7"/>
        </w:rPr>
        <w:t xml:space="preserve"> </w:t>
      </w:r>
      <w:r w:rsidRPr="00EE1B45">
        <w:t xml:space="preserve">priekšsēdētājs vai </w:t>
      </w:r>
      <w:r w:rsidRPr="00EE1B45">
        <w:lastRenderedPageBreak/>
        <w:t xml:space="preserve">izpilddirektors, pagastos – pagastu pārvaldes vadītāju nozīmētas personas. Atbildīgai amatpersonai par evakuēto iedzīvotāju jāsavāc visi personu dati. </w:t>
      </w:r>
      <w:r w:rsidR="00785043" w:rsidRPr="00EE1B45">
        <w:t>I</w:t>
      </w:r>
      <w:r w:rsidRPr="00EE1B45">
        <w:t>zglītības iestādēm jānodrošina audzēkņu uzskaiti un uzraudzību evakuācijas pasākumu veikšanas</w:t>
      </w:r>
      <w:r w:rsidRPr="00EE1B45">
        <w:rPr>
          <w:spacing w:val="-7"/>
        </w:rPr>
        <w:t xml:space="preserve"> </w:t>
      </w:r>
      <w:r w:rsidRPr="00EE1B45">
        <w:t>gaitā.</w:t>
      </w:r>
    </w:p>
    <w:p w14:paraId="0AD76BEB" w14:textId="77777777" w:rsidR="007352B0" w:rsidRPr="00EE1B45" w:rsidRDefault="007352B0" w:rsidP="00733249">
      <w:pPr>
        <w:pStyle w:val="Pamatteksts"/>
        <w:spacing w:line="276" w:lineRule="auto"/>
        <w:ind w:firstLine="567"/>
        <w:jc w:val="both"/>
      </w:pPr>
    </w:p>
    <w:p w14:paraId="0553DDEE" w14:textId="7AF2ECD5" w:rsidR="007352B0"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785043" w:rsidRPr="007D0766">
        <w:rPr>
          <w:rFonts w:ascii="Times New Roman" w:hAnsi="Times New Roman"/>
          <w:b/>
          <w:bCs/>
          <w:color w:val="auto"/>
          <w:sz w:val="24"/>
          <w:szCs w:val="24"/>
        </w:rPr>
        <w:t>.</w:t>
      </w:r>
      <w:r w:rsidR="008E6D30">
        <w:rPr>
          <w:rFonts w:ascii="Times New Roman" w:hAnsi="Times New Roman"/>
          <w:b/>
          <w:bCs/>
          <w:color w:val="auto"/>
          <w:sz w:val="24"/>
          <w:szCs w:val="24"/>
        </w:rPr>
        <w:t>7</w:t>
      </w:r>
      <w:r w:rsidR="00785043" w:rsidRPr="007D0766">
        <w:rPr>
          <w:rFonts w:ascii="Times New Roman" w:hAnsi="Times New Roman"/>
          <w:b/>
          <w:bCs/>
          <w:color w:val="auto"/>
          <w:sz w:val="24"/>
          <w:szCs w:val="24"/>
        </w:rPr>
        <w:t xml:space="preserve">. </w:t>
      </w:r>
      <w:hyperlink w:anchor="_bookmark60" w:history="1">
        <w:bookmarkStart w:id="45" w:name="_Toc67134926"/>
        <w:r w:rsidR="00EC6073" w:rsidRPr="007D0766">
          <w:rPr>
            <w:rFonts w:ascii="Times New Roman" w:hAnsi="Times New Roman"/>
            <w:b/>
            <w:bCs/>
            <w:color w:val="auto"/>
            <w:sz w:val="24"/>
            <w:szCs w:val="24"/>
            <w:lang w:eastAsia="lv-LV" w:bidi="lv-LV"/>
          </w:rPr>
          <w:t>Evakuēto</w:t>
        </w:r>
        <w:r w:rsidR="00EC6073" w:rsidRPr="007D0766">
          <w:rPr>
            <w:rFonts w:ascii="Times New Roman" w:hAnsi="Times New Roman"/>
            <w:b/>
            <w:bCs/>
            <w:color w:val="auto"/>
            <w:spacing w:val="-1"/>
            <w:sz w:val="24"/>
            <w:szCs w:val="24"/>
            <w:lang w:eastAsia="lv-LV" w:bidi="lv-LV"/>
          </w:rPr>
          <w:t xml:space="preserve"> </w:t>
        </w:r>
        <w:r w:rsidR="00EC6073" w:rsidRPr="007D0766">
          <w:rPr>
            <w:rFonts w:ascii="Times New Roman" w:hAnsi="Times New Roman"/>
            <w:b/>
            <w:bCs/>
            <w:color w:val="auto"/>
            <w:sz w:val="24"/>
            <w:szCs w:val="24"/>
            <w:lang w:eastAsia="lv-LV" w:bidi="lv-LV"/>
          </w:rPr>
          <w:t>ēdināšana</w:t>
        </w:r>
        <w:bookmarkEnd w:id="45"/>
      </w:hyperlink>
    </w:p>
    <w:p w14:paraId="0BA33ADC" w14:textId="13F9D36E" w:rsidR="00785043" w:rsidRPr="00EE1B45" w:rsidRDefault="00785043" w:rsidP="00733249">
      <w:pPr>
        <w:pStyle w:val="Default"/>
        <w:spacing w:line="276" w:lineRule="auto"/>
        <w:ind w:firstLine="567"/>
        <w:jc w:val="both"/>
        <w:rPr>
          <w:color w:val="auto"/>
        </w:rPr>
      </w:pPr>
      <w:r w:rsidRPr="00EE1B45">
        <w:rPr>
          <w:color w:val="auto"/>
        </w:rPr>
        <w:t xml:space="preserve">Madonas novada pašvaldībai nav noslēgtas vienošanās vai līgumi ar sabiedriskās ēdināšanas </w:t>
      </w:r>
    </w:p>
    <w:p w14:paraId="1015C87E" w14:textId="77777777" w:rsidR="00785043" w:rsidRPr="00EE1B45" w:rsidRDefault="00785043" w:rsidP="00733249">
      <w:pPr>
        <w:pStyle w:val="Default"/>
        <w:spacing w:line="276" w:lineRule="auto"/>
        <w:jc w:val="both"/>
        <w:rPr>
          <w:color w:val="auto"/>
        </w:rPr>
      </w:pPr>
      <w:r w:rsidRPr="00EE1B45">
        <w:rPr>
          <w:color w:val="auto"/>
        </w:rPr>
        <w:t xml:space="preserve">uzņēmumiem par ēdināšanas pakalpojuma nodrošinājumu katastrofas gadījumā, tomēr pašvaldība nepieciešamības gadījumā vērsīsies pēc palīdzības pie novada uzņēmējiem. </w:t>
      </w:r>
    </w:p>
    <w:p w14:paraId="6440AB41" w14:textId="1880B3DC" w:rsidR="009E0BFF" w:rsidRDefault="00785043" w:rsidP="00733249">
      <w:pPr>
        <w:pStyle w:val="Default"/>
        <w:spacing w:line="276" w:lineRule="auto"/>
        <w:ind w:firstLine="720"/>
        <w:jc w:val="both"/>
        <w:rPr>
          <w:rFonts w:eastAsia="Times New Roman"/>
          <w:color w:val="auto"/>
          <w:lang w:bidi="lv-LV"/>
        </w:rPr>
      </w:pPr>
      <w:r w:rsidRPr="00EE1B45">
        <w:rPr>
          <w:color w:val="auto"/>
        </w:rPr>
        <w:t>Novada teritorijā nav noliktavu ilglaicīgai pārtikas krājumu uzglabāšanai. Organizējot iedzīvotāju evakuāciju, evakuējamiem tiks ieteikts sev līdzi ņemt pārtiku. Pārtikas nodrošinājuma plānošanu valsts apdraudējuma gadījumā organizē Zemkopības ministrija sadarbībā ar pašvaldībām. MK 01.03.2022. noteikumi Nr.147 “Noteikumi par iedzīvotāju nodrošināšanu ar pārtiku valsts apdraudējuma gadījumā”.</w:t>
      </w:r>
      <w:r w:rsidR="000A2800" w:rsidRPr="00EE1B45">
        <w:rPr>
          <w:color w:val="auto"/>
        </w:rPr>
        <w:t xml:space="preserve"> </w:t>
      </w:r>
      <w:r w:rsidRPr="00EE1B45">
        <w:rPr>
          <w:color w:val="auto"/>
        </w:rPr>
        <w:t xml:space="preserve">Dzeramais ūdens </w:t>
      </w:r>
      <w:r w:rsidR="000A2800" w:rsidRPr="00EE1B45">
        <w:rPr>
          <w:color w:val="auto"/>
        </w:rPr>
        <w:t>madonas</w:t>
      </w:r>
      <w:r w:rsidRPr="00EE1B45">
        <w:rPr>
          <w:color w:val="auto"/>
        </w:rPr>
        <w:t xml:space="preserve"> novadā tiks nodrošināts no pieejamiem artēziskiem urbumiem un akām. </w:t>
      </w:r>
      <w:r w:rsidR="007352B0" w:rsidRPr="00EE1B45">
        <w:rPr>
          <w:rFonts w:eastAsia="Times New Roman"/>
          <w:color w:val="auto"/>
          <w:lang w:bidi="lv-LV"/>
        </w:rPr>
        <w:t xml:space="preserve">Izmitināšanas vietās pieejamo ēdināšanu skatīt </w:t>
      </w:r>
      <w:r w:rsidR="00A85BE4" w:rsidRPr="00EE1B45">
        <w:rPr>
          <w:rFonts w:eastAsia="Times New Roman"/>
          <w:color w:val="auto"/>
          <w:lang w:bidi="lv-LV"/>
        </w:rPr>
        <w:t xml:space="preserve">Pielikumā Nr. </w:t>
      </w:r>
      <w:r w:rsidR="00D55AC2">
        <w:rPr>
          <w:rFonts w:eastAsia="Times New Roman"/>
          <w:color w:val="auto"/>
          <w:lang w:bidi="lv-LV"/>
        </w:rPr>
        <w:t>7</w:t>
      </w:r>
      <w:r w:rsidR="007352B0" w:rsidRPr="00EE1B45">
        <w:rPr>
          <w:rFonts w:eastAsia="Times New Roman"/>
          <w:color w:val="auto"/>
          <w:lang w:bidi="lv-LV"/>
        </w:rPr>
        <w:t>.</w:t>
      </w:r>
    </w:p>
    <w:p w14:paraId="22AC7D74" w14:textId="77777777" w:rsidR="007D0766" w:rsidRPr="007D0766" w:rsidRDefault="007D0766" w:rsidP="00733249">
      <w:pPr>
        <w:pStyle w:val="Default"/>
        <w:spacing w:line="276" w:lineRule="auto"/>
        <w:ind w:firstLine="720"/>
        <w:jc w:val="both"/>
        <w:rPr>
          <w:color w:val="auto"/>
        </w:rPr>
      </w:pPr>
    </w:p>
    <w:p w14:paraId="1FF6BE9F" w14:textId="18DB01A3" w:rsidR="007352B0"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0A2800" w:rsidRPr="007D0766">
        <w:rPr>
          <w:rFonts w:ascii="Times New Roman" w:hAnsi="Times New Roman"/>
          <w:b/>
          <w:bCs/>
          <w:color w:val="auto"/>
          <w:sz w:val="24"/>
          <w:szCs w:val="24"/>
        </w:rPr>
        <w:t>.</w:t>
      </w:r>
      <w:r w:rsidR="008E6D30">
        <w:rPr>
          <w:rFonts w:ascii="Times New Roman" w:hAnsi="Times New Roman"/>
          <w:b/>
          <w:bCs/>
          <w:color w:val="auto"/>
          <w:sz w:val="24"/>
          <w:szCs w:val="24"/>
        </w:rPr>
        <w:t>8</w:t>
      </w:r>
      <w:r w:rsidR="000A2800" w:rsidRPr="007D0766">
        <w:rPr>
          <w:rFonts w:ascii="Times New Roman" w:hAnsi="Times New Roman"/>
          <w:b/>
          <w:bCs/>
          <w:color w:val="auto"/>
          <w:sz w:val="24"/>
          <w:szCs w:val="24"/>
        </w:rPr>
        <w:t xml:space="preserve">. </w:t>
      </w:r>
      <w:hyperlink w:anchor="_bookmark61" w:history="1">
        <w:bookmarkStart w:id="46" w:name="_Toc67134927"/>
        <w:r w:rsidR="007352B0" w:rsidRPr="007D0766">
          <w:rPr>
            <w:rFonts w:ascii="Times New Roman" w:hAnsi="Times New Roman"/>
            <w:b/>
            <w:bCs/>
            <w:color w:val="auto"/>
            <w:sz w:val="24"/>
            <w:szCs w:val="24"/>
            <w:lang w:eastAsia="lv-LV" w:bidi="lv-LV"/>
          </w:rPr>
          <w:t>Evakuēto</w:t>
        </w:r>
        <w:r w:rsidR="007352B0" w:rsidRPr="007D0766">
          <w:rPr>
            <w:rFonts w:ascii="Times New Roman" w:hAnsi="Times New Roman"/>
            <w:b/>
            <w:bCs/>
            <w:color w:val="auto"/>
            <w:spacing w:val="-1"/>
            <w:sz w:val="24"/>
            <w:szCs w:val="24"/>
            <w:lang w:eastAsia="lv-LV" w:bidi="lv-LV"/>
          </w:rPr>
          <w:t xml:space="preserve"> </w:t>
        </w:r>
        <w:r w:rsidR="007352B0" w:rsidRPr="007D0766">
          <w:rPr>
            <w:rFonts w:ascii="Times New Roman" w:hAnsi="Times New Roman"/>
            <w:b/>
            <w:bCs/>
            <w:color w:val="auto"/>
            <w:sz w:val="24"/>
            <w:szCs w:val="24"/>
            <w:lang w:eastAsia="lv-LV" w:bidi="lv-LV"/>
          </w:rPr>
          <w:t>sociālā</w:t>
        </w:r>
        <w:r w:rsidR="007352B0" w:rsidRPr="007D0766">
          <w:rPr>
            <w:rFonts w:ascii="Times New Roman" w:hAnsi="Times New Roman"/>
            <w:b/>
            <w:bCs/>
            <w:color w:val="auto"/>
            <w:spacing w:val="-3"/>
            <w:sz w:val="24"/>
            <w:szCs w:val="24"/>
            <w:lang w:eastAsia="lv-LV" w:bidi="lv-LV"/>
          </w:rPr>
          <w:t xml:space="preserve"> </w:t>
        </w:r>
        <w:r w:rsidR="007352B0" w:rsidRPr="007D0766">
          <w:rPr>
            <w:rFonts w:ascii="Times New Roman" w:hAnsi="Times New Roman"/>
            <w:b/>
            <w:bCs/>
            <w:color w:val="auto"/>
            <w:sz w:val="24"/>
            <w:szCs w:val="24"/>
            <w:lang w:eastAsia="lv-LV" w:bidi="lv-LV"/>
          </w:rPr>
          <w:t>aprūpe</w:t>
        </w:r>
        <w:bookmarkEnd w:id="46"/>
      </w:hyperlink>
    </w:p>
    <w:p w14:paraId="2F0FFB7D" w14:textId="7912BC43" w:rsidR="00F36A4D" w:rsidRPr="00EE1B45" w:rsidRDefault="00F36A4D" w:rsidP="00733249">
      <w:pPr>
        <w:pStyle w:val="Pamatteksts"/>
        <w:spacing w:line="276" w:lineRule="auto"/>
        <w:ind w:firstLine="567"/>
        <w:jc w:val="both"/>
      </w:pPr>
      <w:r w:rsidRPr="00EE1B45">
        <w:t xml:space="preserve">Sociālie pakalpojumi evakuētajiem: </w:t>
      </w:r>
    </w:p>
    <w:p w14:paraId="132FC2E7" w14:textId="3625DA13"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Pagaidu izmitināšanas nodrošināšana.</w:t>
      </w:r>
    </w:p>
    <w:p w14:paraId="2A54DF40" w14:textId="5C9A853C"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 xml:space="preserve">Pirmās nepieciešamības preču izsniegšana (higiēnas preces, apavi, apģērbs u.tml.). </w:t>
      </w:r>
    </w:p>
    <w:p w14:paraId="15057118" w14:textId="71B7CBDA"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Ēdināšanas un dzeramā ūdens nodrošināšana.</w:t>
      </w:r>
    </w:p>
    <w:p w14:paraId="0CD06D34" w14:textId="4390702A"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 xml:space="preserve">Krīzes pabalstu piešķiršana. </w:t>
      </w:r>
    </w:p>
    <w:p w14:paraId="32FA224F" w14:textId="48B1F444"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Psiholoģiskā atbalsta sniegšana.</w:t>
      </w:r>
    </w:p>
    <w:p w14:paraId="4102EFF0" w14:textId="5EDE9BE8"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 xml:space="preserve">Pirmās nepieciešamības medicīniskā palīdzība. </w:t>
      </w:r>
    </w:p>
    <w:p w14:paraId="28BBAFB8" w14:textId="0B7ADCB9" w:rsidR="00F36A4D" w:rsidRPr="00EE1B45" w:rsidRDefault="00F36A4D" w:rsidP="00733249">
      <w:pPr>
        <w:numPr>
          <w:ilvl w:val="0"/>
          <w:numId w:val="18"/>
        </w:numPr>
        <w:autoSpaceDE w:val="0"/>
        <w:autoSpaceDN w:val="0"/>
        <w:adjustRightInd w:val="0"/>
        <w:spacing w:after="51" w:line="276" w:lineRule="auto"/>
        <w:jc w:val="both"/>
        <w:rPr>
          <w:rFonts w:ascii="Times New Roman" w:hAnsi="Times New Roman"/>
          <w:sz w:val="24"/>
          <w:szCs w:val="24"/>
          <w:lang w:eastAsia="lv-LV"/>
        </w:rPr>
      </w:pPr>
      <w:r w:rsidRPr="00EE1B45">
        <w:rPr>
          <w:rFonts w:ascii="Times New Roman" w:hAnsi="Times New Roman"/>
          <w:sz w:val="24"/>
          <w:szCs w:val="24"/>
          <w:lang w:eastAsia="lv-LV"/>
        </w:rPr>
        <w:t xml:space="preserve">Medikamentu nodrošināšana hronisko slimību pacientiem. </w:t>
      </w:r>
    </w:p>
    <w:p w14:paraId="10630851" w14:textId="4FD2699D" w:rsidR="00F36A4D" w:rsidRPr="00EE1B45" w:rsidRDefault="00F36A4D" w:rsidP="00733249">
      <w:pPr>
        <w:numPr>
          <w:ilvl w:val="0"/>
          <w:numId w:val="18"/>
        </w:numPr>
        <w:autoSpaceDE w:val="0"/>
        <w:autoSpaceDN w:val="0"/>
        <w:adjustRightInd w:val="0"/>
        <w:spacing w:after="0" w:line="276" w:lineRule="auto"/>
        <w:jc w:val="both"/>
        <w:rPr>
          <w:rFonts w:ascii="Times New Roman" w:hAnsi="Times New Roman"/>
          <w:sz w:val="24"/>
          <w:szCs w:val="24"/>
          <w:lang w:eastAsia="lv-LV"/>
        </w:rPr>
      </w:pPr>
      <w:r w:rsidRPr="00EE1B45">
        <w:rPr>
          <w:rFonts w:ascii="Times New Roman" w:hAnsi="Times New Roman"/>
          <w:sz w:val="24"/>
          <w:szCs w:val="24"/>
          <w:lang w:eastAsia="lv-LV"/>
        </w:rPr>
        <w:t xml:space="preserve">Informācijas pieejamības nodrošināšana u.c. </w:t>
      </w:r>
    </w:p>
    <w:p w14:paraId="23527402" w14:textId="2EBC6345" w:rsidR="00F36A4D" w:rsidRPr="00EE1B45" w:rsidRDefault="00F36A4D" w:rsidP="00733249">
      <w:pPr>
        <w:autoSpaceDE w:val="0"/>
        <w:autoSpaceDN w:val="0"/>
        <w:adjustRightInd w:val="0"/>
        <w:spacing w:after="0" w:line="276" w:lineRule="auto"/>
        <w:ind w:firstLine="360"/>
        <w:jc w:val="both"/>
        <w:rPr>
          <w:rFonts w:ascii="Times New Roman" w:hAnsi="Times New Roman"/>
          <w:sz w:val="24"/>
          <w:szCs w:val="24"/>
          <w:lang w:eastAsia="lv-LV"/>
        </w:rPr>
      </w:pPr>
      <w:r w:rsidRPr="00EE1B45">
        <w:rPr>
          <w:rFonts w:ascii="Times New Roman" w:hAnsi="Times New Roman"/>
          <w:sz w:val="24"/>
          <w:szCs w:val="24"/>
          <w:lang w:eastAsia="lv-LV"/>
        </w:rPr>
        <w:t xml:space="preserve">Evakuēto personu sociālās aprūpes nodrošināšanā atbilstoši savai jomai tiks iesaistīti: Madonas novada Sociālais dienests, NMPD, Madonas novada ārstniecības iestādes, pašvaldības iestādes un kapitālsabiedrības, NVO. </w:t>
      </w:r>
    </w:p>
    <w:p w14:paraId="560D20C5" w14:textId="77777777" w:rsidR="00F36A4D" w:rsidRPr="00EE1B45" w:rsidRDefault="00F36A4D" w:rsidP="00733249">
      <w:pPr>
        <w:autoSpaceDE w:val="0"/>
        <w:autoSpaceDN w:val="0"/>
        <w:adjustRightInd w:val="0"/>
        <w:spacing w:after="0" w:line="276" w:lineRule="auto"/>
        <w:ind w:firstLine="360"/>
        <w:jc w:val="both"/>
        <w:rPr>
          <w:rFonts w:ascii="Times New Roman" w:hAnsi="Times New Roman"/>
          <w:sz w:val="24"/>
          <w:szCs w:val="24"/>
          <w:lang w:eastAsia="lv-LV"/>
        </w:rPr>
      </w:pPr>
      <w:r w:rsidRPr="00EE1B45">
        <w:rPr>
          <w:rFonts w:ascii="Times New Roman" w:hAnsi="Times New Roman"/>
          <w:sz w:val="24"/>
          <w:szCs w:val="24"/>
          <w:lang w:eastAsia="lv-LV"/>
        </w:rPr>
        <w:t xml:space="preserve">Liela skaita ievainoto gadījumā, kad novada ārstniecības iestāžu resursi medicīniskās aprūpes nodrošināšanai būs būtiski ierobežoti, cietušie var tikt nogādāti uz ārstniecības iestādēm citos novados, lai saņemtu nepieciešamo palīdzību. </w:t>
      </w:r>
    </w:p>
    <w:p w14:paraId="4242C75E" w14:textId="0566DBDB" w:rsidR="00F36A4D" w:rsidRPr="00EE1B45" w:rsidRDefault="00F36A4D" w:rsidP="00733249">
      <w:pPr>
        <w:autoSpaceDE w:val="0"/>
        <w:autoSpaceDN w:val="0"/>
        <w:adjustRightInd w:val="0"/>
        <w:spacing w:after="0" w:line="276" w:lineRule="auto"/>
        <w:ind w:firstLine="360"/>
        <w:jc w:val="both"/>
        <w:rPr>
          <w:rFonts w:ascii="Times New Roman" w:hAnsi="Times New Roman"/>
          <w:sz w:val="24"/>
          <w:szCs w:val="24"/>
          <w:lang w:eastAsia="lv-LV"/>
        </w:rPr>
      </w:pPr>
      <w:r w:rsidRPr="00EE1B45">
        <w:rPr>
          <w:rFonts w:ascii="Times New Roman" w:hAnsi="Times New Roman"/>
          <w:sz w:val="24"/>
          <w:szCs w:val="24"/>
          <w:lang w:eastAsia="lv-LV"/>
        </w:rPr>
        <w:t>Iedzīvotāju nodrošināšanu ar pārtikas precēm un pirmās nepieciešamības precēm valsts apdraudējuma gadījumā regulē MK 2022. gada 1. martā noteikumi Nr.147 “Noteikumi par iedzīvotāju nodrošināšanu ar pārtiku valsts apdraudējuma gadījumā” un MK 2024. gada 26. martā noteikumi Nr.185 “Noteikumi par iedzīvotāju nodrošināšanu ar pirmās nepieciešamības precēm valsts apdraudējuma gadījumā”.</w:t>
      </w:r>
    </w:p>
    <w:p w14:paraId="0CB423EC" w14:textId="77777777" w:rsidR="009C7F77" w:rsidRPr="007D0766" w:rsidRDefault="009C7F77" w:rsidP="00733249">
      <w:pPr>
        <w:autoSpaceDE w:val="0"/>
        <w:autoSpaceDN w:val="0"/>
        <w:adjustRightInd w:val="0"/>
        <w:spacing w:after="0" w:line="276" w:lineRule="auto"/>
        <w:ind w:firstLine="360"/>
        <w:jc w:val="both"/>
        <w:rPr>
          <w:rFonts w:ascii="Times New Roman" w:hAnsi="Times New Roman"/>
          <w:sz w:val="24"/>
          <w:szCs w:val="24"/>
          <w:lang w:eastAsia="lv-LV"/>
        </w:rPr>
      </w:pPr>
    </w:p>
    <w:p w14:paraId="6DA391F7" w14:textId="6E485322" w:rsidR="007661C1"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lastRenderedPageBreak/>
        <w:t>5</w:t>
      </w:r>
      <w:r w:rsidR="00F36A4D" w:rsidRPr="007D0766">
        <w:rPr>
          <w:rFonts w:ascii="Times New Roman" w:hAnsi="Times New Roman"/>
          <w:b/>
          <w:bCs/>
          <w:color w:val="auto"/>
          <w:sz w:val="24"/>
          <w:szCs w:val="24"/>
        </w:rPr>
        <w:t>.</w:t>
      </w:r>
      <w:r w:rsidR="008E6D30">
        <w:rPr>
          <w:rFonts w:ascii="Times New Roman" w:hAnsi="Times New Roman"/>
          <w:b/>
          <w:bCs/>
          <w:color w:val="auto"/>
          <w:sz w:val="24"/>
          <w:szCs w:val="24"/>
        </w:rPr>
        <w:t>9</w:t>
      </w:r>
      <w:r w:rsidR="00F36A4D" w:rsidRPr="007D0766">
        <w:rPr>
          <w:rFonts w:ascii="Times New Roman" w:hAnsi="Times New Roman"/>
          <w:b/>
          <w:bCs/>
          <w:color w:val="auto"/>
          <w:sz w:val="24"/>
          <w:szCs w:val="24"/>
        </w:rPr>
        <w:t xml:space="preserve">. </w:t>
      </w:r>
      <w:hyperlink w:anchor="_bookmark62" w:history="1">
        <w:bookmarkStart w:id="47" w:name="_Toc67134928"/>
        <w:r w:rsidR="007661C1" w:rsidRPr="007D0766">
          <w:rPr>
            <w:rFonts w:ascii="Times New Roman" w:hAnsi="Times New Roman"/>
            <w:b/>
            <w:bCs/>
            <w:color w:val="auto"/>
            <w:sz w:val="24"/>
            <w:szCs w:val="24"/>
            <w:lang w:eastAsia="lv-LV" w:bidi="lv-LV"/>
          </w:rPr>
          <w:t>Evakuēto</w:t>
        </w:r>
        <w:r w:rsidR="007661C1" w:rsidRPr="007D0766">
          <w:rPr>
            <w:rFonts w:ascii="Times New Roman" w:hAnsi="Times New Roman"/>
            <w:b/>
            <w:bCs/>
            <w:color w:val="auto"/>
            <w:spacing w:val="-1"/>
            <w:sz w:val="24"/>
            <w:szCs w:val="24"/>
            <w:lang w:eastAsia="lv-LV" w:bidi="lv-LV"/>
          </w:rPr>
          <w:t xml:space="preserve"> </w:t>
        </w:r>
        <w:r w:rsidR="007661C1" w:rsidRPr="007D0766">
          <w:rPr>
            <w:rFonts w:ascii="Times New Roman" w:hAnsi="Times New Roman"/>
            <w:b/>
            <w:bCs/>
            <w:color w:val="auto"/>
            <w:sz w:val="24"/>
            <w:szCs w:val="24"/>
            <w:lang w:eastAsia="lv-LV" w:bidi="lv-LV"/>
          </w:rPr>
          <w:t>īpašuma</w:t>
        </w:r>
        <w:r w:rsidR="007661C1" w:rsidRPr="007D0766">
          <w:rPr>
            <w:rFonts w:ascii="Times New Roman" w:hAnsi="Times New Roman"/>
            <w:b/>
            <w:bCs/>
            <w:color w:val="auto"/>
            <w:spacing w:val="-3"/>
            <w:sz w:val="24"/>
            <w:szCs w:val="24"/>
            <w:lang w:eastAsia="lv-LV" w:bidi="lv-LV"/>
          </w:rPr>
          <w:t xml:space="preserve"> </w:t>
        </w:r>
        <w:r w:rsidR="007661C1" w:rsidRPr="007D0766">
          <w:rPr>
            <w:rFonts w:ascii="Times New Roman" w:hAnsi="Times New Roman"/>
            <w:b/>
            <w:bCs/>
            <w:color w:val="auto"/>
            <w:sz w:val="24"/>
            <w:szCs w:val="24"/>
            <w:lang w:eastAsia="lv-LV" w:bidi="lv-LV"/>
          </w:rPr>
          <w:t>apsardze</w:t>
        </w:r>
        <w:bookmarkEnd w:id="47"/>
      </w:hyperlink>
    </w:p>
    <w:p w14:paraId="0F0A7DC3" w14:textId="77777777" w:rsidR="00F36A4D" w:rsidRPr="00EE1B45" w:rsidRDefault="00F36A4D" w:rsidP="00733249">
      <w:pPr>
        <w:pStyle w:val="Default"/>
        <w:spacing w:line="276" w:lineRule="auto"/>
        <w:ind w:firstLine="567"/>
        <w:jc w:val="both"/>
        <w:rPr>
          <w:color w:val="auto"/>
        </w:rPr>
      </w:pPr>
      <w:r w:rsidRPr="00EE1B45">
        <w:rPr>
          <w:color w:val="auto"/>
        </w:rPr>
        <w:t xml:space="preserve">Evakuētajos apgabalos īpašumu apsardzību paredzēts nodrošināt, izmantojot Valsts policijas un NBS struktūrvienību pieejamos resursus, atbilstoši MK 2010.gada 5.oktobra noteikumiem Nr. 946 “Kārtība, kādā Nacionālie bruņotie spēki piedalās avārijas, ugunsdzēsības un glābšanas darbos, kā arī neatliekamos ārkārtējo situāciju izraisījušo notikumu seku likvidēšanas pasākumos”. NBS tiek iesaistīti, ja civilās aizsardzības sistēmas rīcībā esošie resursi ir nepietiekami apdraudējuma situācijas pārvarēšanas un seku likvidācijas neatliekamo pasākumu veikšanai un NBS resursu piesaiste ievērojami paātrina neatliekamo pasākumu īstenošanu, mazina iespējamos zaudējumus, paātrina cilvēku glābšanu vai, ja NBS rīcībā ir speciāli resursi šo darbību veikšanai. </w:t>
      </w:r>
    </w:p>
    <w:p w14:paraId="20874BCD" w14:textId="77777777" w:rsidR="00F36A4D" w:rsidRPr="00EE1B45" w:rsidRDefault="00F36A4D" w:rsidP="00733249">
      <w:pPr>
        <w:pStyle w:val="Default"/>
        <w:spacing w:line="276" w:lineRule="auto"/>
        <w:ind w:firstLine="567"/>
        <w:jc w:val="both"/>
        <w:rPr>
          <w:color w:val="auto"/>
        </w:rPr>
      </w:pPr>
      <w:r w:rsidRPr="00EE1B45">
        <w:rPr>
          <w:color w:val="auto"/>
        </w:rPr>
        <w:t xml:space="preserve">Prioritāri apsardze jānodrošina objektiem, kas ir kritiski teritorijai. Šādi objekti ir saistīti ar ūdensapgādi, siltumapgādi, sakaru centriem un citiem svarīgiem infrastruktūras objektiem (dabasgāzes pārvades sistēmas (maģistrālie) cauruļvadi, galvenās elektrolīnijas). </w:t>
      </w:r>
    </w:p>
    <w:p w14:paraId="13F2F5E5" w14:textId="77777777" w:rsidR="00007D98" w:rsidRDefault="00F36A4D" w:rsidP="00007D98">
      <w:pPr>
        <w:pStyle w:val="Default"/>
        <w:spacing w:line="276" w:lineRule="auto"/>
        <w:jc w:val="both"/>
        <w:rPr>
          <w:color w:val="auto"/>
        </w:rPr>
      </w:pPr>
      <w:r w:rsidRPr="00EE1B45">
        <w:rPr>
          <w:color w:val="auto"/>
        </w:rPr>
        <w:t xml:space="preserve">Īpaši būtiska ir īpašnieku preventīva iesaistīšanās savu privātīpašumu drošības pasākumu īstenošanā pirms krīzes. Tā ietver, piemēram, īpašuma dokumentācijas un inventarizācijas veikšanu (foto un video pierādījumi, dokumentu digitalizācija un dublēšana), signalizācijas un novērošanas kameru ar attālinātu piekļuvi uzstādīšanu, pastiprinātu durvju un logu slēdžu, kā arī pašbloķējošu aizsardzības sistēmu nodrošināšanu, kā arī sadarbības ar apsardzes firmu plānošanu. </w:t>
      </w:r>
    </w:p>
    <w:p w14:paraId="5D2E40A3" w14:textId="04DFD814" w:rsidR="00DE364E" w:rsidRPr="00007D98" w:rsidRDefault="00007D98" w:rsidP="00007D98">
      <w:pPr>
        <w:pStyle w:val="Default"/>
        <w:spacing w:line="276" w:lineRule="auto"/>
        <w:ind w:firstLine="720"/>
        <w:jc w:val="both"/>
        <w:rPr>
          <w:rFonts w:cs="Calibri"/>
          <w:color w:val="EE0000"/>
          <w14:ligatures w14:val="standardContextual"/>
        </w:rPr>
      </w:pPr>
      <w:r w:rsidRPr="00007D98">
        <w:rPr>
          <w:rFonts w:cs="Calibri"/>
          <w:color w:val="auto"/>
          <w14:ligatures w14:val="standardContextual"/>
        </w:rPr>
        <w:t xml:space="preserve">Pašvaldības policija var iesaistīties tikai prioritāro pašvaldības objektu vai kritiskās infrastruktūras aizsardzības atbalstā savas kapacitātes ietvaros. </w:t>
      </w:r>
      <w:r w:rsidR="00F36A4D" w:rsidRPr="00EE1B45">
        <w:t>Jāņem vērā, ka masveida evakuācijas gadījumā, kas saistīta ar valsts apdraudējumu, evakuēto īpašumu apsardze būs otršķirīga vai pat neiespējama.</w:t>
      </w:r>
    </w:p>
    <w:p w14:paraId="1E68CD16" w14:textId="77777777" w:rsidR="00F36A4D" w:rsidRPr="00EE1B45" w:rsidRDefault="00F36A4D" w:rsidP="00733249">
      <w:pPr>
        <w:pStyle w:val="Pamatteksts"/>
        <w:spacing w:line="276" w:lineRule="auto"/>
        <w:ind w:firstLine="567"/>
        <w:jc w:val="both"/>
      </w:pPr>
    </w:p>
    <w:p w14:paraId="31352394" w14:textId="066C7DC2" w:rsidR="00D83602"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5</w:t>
      </w:r>
      <w:r w:rsidR="00F36A4D" w:rsidRPr="007D0766">
        <w:rPr>
          <w:rFonts w:ascii="Times New Roman" w:hAnsi="Times New Roman"/>
          <w:b/>
          <w:bCs/>
          <w:color w:val="auto"/>
          <w:sz w:val="24"/>
          <w:szCs w:val="24"/>
        </w:rPr>
        <w:t>.</w:t>
      </w:r>
      <w:r w:rsidR="008E6D30">
        <w:rPr>
          <w:rFonts w:ascii="Times New Roman" w:hAnsi="Times New Roman"/>
          <w:b/>
          <w:bCs/>
          <w:color w:val="auto"/>
          <w:sz w:val="24"/>
          <w:szCs w:val="24"/>
        </w:rPr>
        <w:t>10</w:t>
      </w:r>
      <w:r w:rsidR="00F36A4D" w:rsidRPr="007D0766">
        <w:rPr>
          <w:rFonts w:ascii="Times New Roman" w:hAnsi="Times New Roman"/>
          <w:b/>
          <w:bCs/>
          <w:color w:val="auto"/>
          <w:sz w:val="24"/>
          <w:szCs w:val="24"/>
        </w:rPr>
        <w:t xml:space="preserve">. </w:t>
      </w:r>
      <w:hyperlink w:anchor="_bookmark63" w:history="1">
        <w:bookmarkStart w:id="48" w:name="_Toc67134929"/>
        <w:r w:rsidR="00F850F3" w:rsidRPr="007D0766">
          <w:rPr>
            <w:rFonts w:ascii="Times New Roman" w:hAnsi="Times New Roman"/>
            <w:b/>
            <w:bCs/>
            <w:color w:val="auto"/>
            <w:sz w:val="24"/>
            <w:szCs w:val="24"/>
            <w:lang w:eastAsia="lv-LV" w:bidi="lv-LV"/>
          </w:rPr>
          <w:t>Sadarbība ar citām pašvaldībām evakuēto</w:t>
        </w:r>
        <w:r w:rsidR="00F850F3" w:rsidRPr="007D0766">
          <w:rPr>
            <w:rFonts w:ascii="Times New Roman" w:hAnsi="Times New Roman"/>
            <w:b/>
            <w:bCs/>
            <w:color w:val="auto"/>
            <w:spacing w:val="-15"/>
            <w:sz w:val="24"/>
            <w:szCs w:val="24"/>
            <w:lang w:eastAsia="lv-LV" w:bidi="lv-LV"/>
          </w:rPr>
          <w:t xml:space="preserve"> </w:t>
        </w:r>
        <w:r w:rsidR="00F850F3" w:rsidRPr="007D0766">
          <w:rPr>
            <w:rFonts w:ascii="Times New Roman" w:hAnsi="Times New Roman"/>
            <w:b/>
            <w:bCs/>
            <w:color w:val="auto"/>
            <w:sz w:val="24"/>
            <w:szCs w:val="24"/>
            <w:lang w:eastAsia="lv-LV" w:bidi="lv-LV"/>
          </w:rPr>
          <w:t>uzņemšanas</w:t>
        </w:r>
        <w:r w:rsidR="00F850F3" w:rsidRPr="007D0766">
          <w:rPr>
            <w:rFonts w:ascii="Times New Roman" w:hAnsi="Times New Roman"/>
            <w:b/>
            <w:bCs/>
            <w:color w:val="auto"/>
            <w:spacing w:val="-3"/>
            <w:sz w:val="24"/>
            <w:szCs w:val="24"/>
            <w:lang w:eastAsia="lv-LV" w:bidi="lv-LV"/>
          </w:rPr>
          <w:t xml:space="preserve"> </w:t>
        </w:r>
        <w:r w:rsidR="00F850F3" w:rsidRPr="007D0766">
          <w:rPr>
            <w:rFonts w:ascii="Times New Roman" w:hAnsi="Times New Roman"/>
            <w:b/>
            <w:bCs/>
            <w:color w:val="auto"/>
            <w:sz w:val="24"/>
            <w:szCs w:val="24"/>
            <w:lang w:eastAsia="lv-LV" w:bidi="lv-LV"/>
          </w:rPr>
          <w:t>jomā</w:t>
        </w:r>
        <w:bookmarkEnd w:id="48"/>
      </w:hyperlink>
    </w:p>
    <w:p w14:paraId="203B62BD" w14:textId="27DA3FD6" w:rsidR="007320AE" w:rsidRPr="00EE1B45" w:rsidRDefault="00D83602" w:rsidP="00733249">
      <w:pPr>
        <w:pStyle w:val="Pamatteksts"/>
        <w:spacing w:line="276" w:lineRule="auto"/>
        <w:ind w:firstLine="567"/>
        <w:jc w:val="both"/>
        <w:sectPr w:rsidR="007320AE" w:rsidRPr="00EE1B45">
          <w:pgSz w:w="12240" w:h="15840"/>
          <w:pgMar w:top="1140" w:right="1020" w:bottom="1260" w:left="1600" w:header="0" w:footer="990" w:gutter="0"/>
          <w:cols w:space="720"/>
        </w:sectPr>
      </w:pPr>
      <w:r w:rsidRPr="00EE1B45">
        <w:t xml:space="preserve">Madonas </w:t>
      </w:r>
      <w:r w:rsidR="00607470" w:rsidRPr="00EE1B45">
        <w:t>novada</w:t>
      </w:r>
      <w:r w:rsidRPr="00EE1B45">
        <w:rPr>
          <w:spacing w:val="-16"/>
        </w:rPr>
        <w:t xml:space="preserve"> </w:t>
      </w:r>
      <w:r w:rsidRPr="00EE1B45">
        <w:t>pašvaldīb</w:t>
      </w:r>
      <w:r w:rsidR="00607470" w:rsidRPr="00EE1B45">
        <w:t>ai</w:t>
      </w:r>
      <w:r w:rsidRPr="00EE1B45">
        <w:rPr>
          <w:spacing w:val="-14"/>
        </w:rPr>
        <w:t xml:space="preserve"> </w:t>
      </w:r>
      <w:r w:rsidRPr="00EE1B45">
        <w:t>nav</w:t>
      </w:r>
      <w:r w:rsidRPr="00EE1B45">
        <w:rPr>
          <w:spacing w:val="-16"/>
        </w:rPr>
        <w:t xml:space="preserve"> </w:t>
      </w:r>
      <w:r w:rsidRPr="00EE1B45">
        <w:t>noslēgtu</w:t>
      </w:r>
      <w:r w:rsidRPr="00EE1B45">
        <w:rPr>
          <w:spacing w:val="-15"/>
        </w:rPr>
        <w:t xml:space="preserve"> </w:t>
      </w:r>
      <w:r w:rsidRPr="00EE1B45">
        <w:t>līgumu</w:t>
      </w:r>
      <w:r w:rsidRPr="00EE1B45">
        <w:rPr>
          <w:spacing w:val="-15"/>
        </w:rPr>
        <w:t xml:space="preserve"> </w:t>
      </w:r>
      <w:r w:rsidRPr="00EE1B45">
        <w:t>ar</w:t>
      </w:r>
      <w:r w:rsidRPr="00EE1B45">
        <w:rPr>
          <w:spacing w:val="-16"/>
        </w:rPr>
        <w:t xml:space="preserve"> </w:t>
      </w:r>
      <w:r w:rsidRPr="00EE1B45">
        <w:t>blakus</w:t>
      </w:r>
      <w:r w:rsidRPr="00EE1B45">
        <w:rPr>
          <w:spacing w:val="-14"/>
        </w:rPr>
        <w:t xml:space="preserve"> </w:t>
      </w:r>
      <w:r w:rsidRPr="00EE1B45">
        <w:t>esošām</w:t>
      </w:r>
      <w:r w:rsidRPr="00EE1B45">
        <w:rPr>
          <w:spacing w:val="-15"/>
        </w:rPr>
        <w:t xml:space="preserve"> </w:t>
      </w:r>
      <w:r w:rsidRPr="00EE1B45">
        <w:t>pašvaldībām par evakuēto iedzīvotāju uzņemšanu. Nepieciešamības gadījumā var pieņemt, ka blakus esošās pašvaldības neatteiks cietušo uzņemšanu un palīdzību katastrofas</w:t>
      </w:r>
      <w:r w:rsidRPr="00EE1B45">
        <w:rPr>
          <w:spacing w:val="-5"/>
        </w:rPr>
        <w:t xml:space="preserve"> </w:t>
      </w:r>
      <w:r w:rsidRPr="00EE1B45">
        <w:t>gadījumā</w:t>
      </w:r>
      <w:r w:rsidR="00DE364E" w:rsidRPr="00EE1B45">
        <w:t>.</w:t>
      </w:r>
    </w:p>
    <w:bookmarkStart w:id="49" w:name="_Toc67134930"/>
    <w:p w14:paraId="2147B2CC" w14:textId="180D3470" w:rsidR="00EC6073" w:rsidRPr="00EE1B45" w:rsidRDefault="00EC6073" w:rsidP="006B1697">
      <w:pPr>
        <w:pStyle w:val="Virsraksts1"/>
        <w:numPr>
          <w:ilvl w:val="0"/>
          <w:numId w:val="17"/>
        </w:numPr>
        <w:spacing w:before="0" w:line="276" w:lineRule="auto"/>
        <w:jc w:val="center"/>
        <w:rPr>
          <w:rFonts w:ascii="Times New Roman" w:hAnsi="Times New Roman"/>
          <w:b/>
          <w:bCs/>
          <w:color w:val="auto"/>
          <w:lang w:eastAsia="lv-LV" w:bidi="lv-LV"/>
        </w:rPr>
      </w:pPr>
      <w:r>
        <w:lastRenderedPageBreak/>
        <w:fldChar w:fldCharType="begin"/>
      </w:r>
      <w:r>
        <w:instrText>HYPERLINK \l "_bookmark64"</w:instrText>
      </w:r>
      <w:r>
        <w:fldChar w:fldCharType="separate"/>
      </w:r>
      <w:r w:rsidRPr="00EE1B45">
        <w:rPr>
          <w:rFonts w:ascii="Times New Roman" w:hAnsi="Times New Roman"/>
          <w:b/>
          <w:bCs/>
          <w:color w:val="auto"/>
          <w:lang w:eastAsia="lv-LV" w:bidi="lv-LV"/>
        </w:rPr>
        <w:t>Iesaistāmie</w:t>
      </w:r>
      <w:r w:rsidRPr="00EE1B45">
        <w:rPr>
          <w:rFonts w:ascii="Times New Roman" w:hAnsi="Times New Roman"/>
          <w:b/>
          <w:bCs/>
          <w:color w:val="auto"/>
          <w:spacing w:val="-4"/>
          <w:lang w:eastAsia="lv-LV" w:bidi="lv-LV"/>
        </w:rPr>
        <w:t xml:space="preserve"> </w:t>
      </w:r>
      <w:r w:rsidRPr="00EE1B45">
        <w:rPr>
          <w:rFonts w:ascii="Times New Roman" w:hAnsi="Times New Roman"/>
          <w:b/>
          <w:bCs/>
          <w:color w:val="auto"/>
          <w:lang w:eastAsia="lv-LV" w:bidi="lv-LV"/>
        </w:rPr>
        <w:t>resursi</w:t>
      </w:r>
      <w:bookmarkEnd w:id="49"/>
      <w:r>
        <w:fldChar w:fldCharType="end"/>
      </w:r>
    </w:p>
    <w:p w14:paraId="56A2F02F" w14:textId="77777777" w:rsidR="00B60A10" w:rsidRPr="00EE1B45" w:rsidRDefault="00B60A10" w:rsidP="00733249">
      <w:pPr>
        <w:pStyle w:val="Pamatteksts"/>
        <w:spacing w:line="276" w:lineRule="auto"/>
        <w:ind w:firstLine="567"/>
        <w:jc w:val="both"/>
      </w:pPr>
    </w:p>
    <w:p w14:paraId="3919655C" w14:textId="1270ABE6" w:rsidR="00F36A4D" w:rsidRPr="00EE1B45" w:rsidRDefault="00F36A4D" w:rsidP="00733249">
      <w:pPr>
        <w:pStyle w:val="Pamatteksts"/>
        <w:spacing w:line="276" w:lineRule="auto"/>
        <w:ind w:firstLine="567"/>
        <w:jc w:val="both"/>
      </w:pPr>
      <w:r w:rsidRPr="00EE1B45">
        <w:t xml:space="preserve">Pašvaldībai, reaģējot uz ārkārtas situācijām un likvidējot to sekas, ir pieejami dažādi resursi. Šie resursi var tikt iesaistīti gan tūlītējai reaģēšanai (piemēram, glābšanas darbiem), gan arī ilgtermiņa seku novēršanai (piemēram, infrastruktūras atjaunošanai). </w:t>
      </w:r>
      <w:r w:rsidR="009C7F77" w:rsidRPr="00EE1B45">
        <w:t xml:space="preserve">Madonas novadam piederošie transporta resursi norādīti Pielikumā Nr. </w:t>
      </w:r>
      <w:r w:rsidR="00D55AC2">
        <w:t>8</w:t>
      </w:r>
      <w:r w:rsidR="009C7F77" w:rsidRPr="00EE1B45">
        <w:t>.</w:t>
      </w:r>
    </w:p>
    <w:p w14:paraId="50195D17" w14:textId="5DB362B2" w:rsidR="009C7F77"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6</w:t>
      </w:r>
      <w:r w:rsidR="009C7F77" w:rsidRPr="007D0766">
        <w:rPr>
          <w:rFonts w:ascii="Times New Roman" w:hAnsi="Times New Roman"/>
          <w:b/>
          <w:bCs/>
          <w:color w:val="auto"/>
          <w:sz w:val="24"/>
          <w:szCs w:val="24"/>
        </w:rPr>
        <w:t xml:space="preserve">.1. </w:t>
      </w:r>
      <w:hyperlink w:anchor="_bookmark65" w:history="1">
        <w:bookmarkStart w:id="50" w:name="_Toc67134931"/>
        <w:r w:rsidR="009C7F77" w:rsidRPr="007D0766">
          <w:rPr>
            <w:rFonts w:ascii="Times New Roman" w:hAnsi="Times New Roman"/>
            <w:b/>
            <w:bCs/>
            <w:color w:val="auto"/>
            <w:sz w:val="24"/>
            <w:szCs w:val="24"/>
            <w:lang w:eastAsia="lv-LV" w:bidi="lv-LV"/>
          </w:rPr>
          <w:t>Pašvaldības vai pašvaldību resursi, kas iesaistāmi reaģēšanas un seku</w:t>
        </w:r>
        <w:r w:rsidR="009C7F77" w:rsidRPr="007D0766">
          <w:rPr>
            <w:rFonts w:ascii="Times New Roman" w:hAnsi="Times New Roman"/>
            <w:b/>
            <w:bCs/>
            <w:color w:val="auto"/>
            <w:spacing w:val="-24"/>
            <w:sz w:val="24"/>
            <w:szCs w:val="24"/>
            <w:lang w:eastAsia="lv-LV" w:bidi="lv-LV"/>
          </w:rPr>
          <w:t xml:space="preserve"> </w:t>
        </w:r>
        <w:r w:rsidR="009C7F77" w:rsidRPr="007D0766">
          <w:rPr>
            <w:rFonts w:ascii="Times New Roman" w:hAnsi="Times New Roman"/>
            <w:b/>
            <w:bCs/>
            <w:color w:val="auto"/>
            <w:sz w:val="24"/>
            <w:szCs w:val="24"/>
            <w:lang w:eastAsia="lv-LV" w:bidi="lv-LV"/>
          </w:rPr>
          <w:t>likvidēšanas</w:t>
        </w:r>
        <w:r w:rsidR="009C7F77" w:rsidRPr="007D0766">
          <w:rPr>
            <w:rFonts w:ascii="Times New Roman" w:hAnsi="Times New Roman"/>
            <w:b/>
            <w:bCs/>
            <w:color w:val="auto"/>
            <w:spacing w:val="-5"/>
            <w:sz w:val="24"/>
            <w:szCs w:val="24"/>
            <w:lang w:eastAsia="lv-LV" w:bidi="lv-LV"/>
          </w:rPr>
          <w:t xml:space="preserve"> </w:t>
        </w:r>
        <w:r w:rsidR="009C7F77" w:rsidRPr="007D0766">
          <w:rPr>
            <w:rFonts w:ascii="Times New Roman" w:hAnsi="Times New Roman"/>
            <w:b/>
            <w:bCs/>
            <w:color w:val="auto"/>
            <w:sz w:val="24"/>
            <w:szCs w:val="24"/>
            <w:lang w:eastAsia="lv-LV" w:bidi="lv-LV"/>
          </w:rPr>
          <w:t>pasākumos</w:t>
        </w:r>
        <w:bookmarkEnd w:id="50"/>
      </w:hyperlink>
    </w:p>
    <w:p w14:paraId="1E525D68" w14:textId="77777777" w:rsidR="00F36A4D" w:rsidRPr="00EE1B45" w:rsidRDefault="00F36A4D" w:rsidP="00733249">
      <w:pPr>
        <w:pStyle w:val="Default"/>
        <w:spacing w:line="276" w:lineRule="auto"/>
        <w:jc w:val="both"/>
        <w:rPr>
          <w:color w:val="auto"/>
        </w:rPr>
      </w:pPr>
      <w:r w:rsidRPr="00EE1B45">
        <w:rPr>
          <w:color w:val="auto"/>
        </w:rPr>
        <w:t xml:space="preserve">Galvenās resursu kategorijas: </w:t>
      </w:r>
    </w:p>
    <w:p w14:paraId="693471A5" w14:textId="5FD17F94" w:rsidR="00F36A4D" w:rsidRPr="002E54EA" w:rsidRDefault="002E54EA" w:rsidP="00733249">
      <w:pPr>
        <w:pStyle w:val="Default"/>
        <w:spacing w:line="276" w:lineRule="auto"/>
        <w:jc w:val="both"/>
        <w:rPr>
          <w:color w:val="auto"/>
        </w:rPr>
      </w:pPr>
      <w:r w:rsidRPr="002E54EA">
        <w:rPr>
          <w:rFonts w:cs="Calibri"/>
          <w:color w:val="auto"/>
          <w14:ligatures w14:val="standardContextual"/>
        </w:rPr>
        <w:t>Pašvaldības policija – sabiedriskās kārtības nodrošināšana prioritārajās vietās, evakuācijas atbalsts, cilvēku plūsmas regulēšana un operatīvo dienestu piekļuves nodrošināšana savas kompetences un pieejamo resursu ietvaros.</w:t>
      </w:r>
    </w:p>
    <w:p w14:paraId="1BF8B16B" w14:textId="02AD1C74" w:rsidR="00F36A4D" w:rsidRPr="00EE1B45" w:rsidRDefault="00F36A4D" w:rsidP="00733249">
      <w:pPr>
        <w:pStyle w:val="Default"/>
        <w:spacing w:line="276" w:lineRule="auto"/>
        <w:jc w:val="both"/>
        <w:rPr>
          <w:color w:val="auto"/>
        </w:rPr>
      </w:pPr>
      <w:r w:rsidRPr="00EE1B45">
        <w:rPr>
          <w:color w:val="auto"/>
        </w:rPr>
        <w:t>Sociālie darbinieki – palīdzība iedzīvotājiem, psihosociālais atbalsts</w:t>
      </w:r>
      <w:r w:rsidR="009C7F77" w:rsidRPr="00EE1B45">
        <w:rPr>
          <w:color w:val="auto"/>
        </w:rPr>
        <w:t>.</w:t>
      </w:r>
      <w:r w:rsidRPr="00EE1B45">
        <w:rPr>
          <w:color w:val="auto"/>
        </w:rPr>
        <w:t xml:space="preserve"> </w:t>
      </w:r>
    </w:p>
    <w:p w14:paraId="2EBB0D9E" w14:textId="39E383C3" w:rsidR="00F36A4D" w:rsidRPr="00EE1B45" w:rsidRDefault="00F36A4D" w:rsidP="00733249">
      <w:pPr>
        <w:pStyle w:val="Default"/>
        <w:spacing w:line="276" w:lineRule="auto"/>
        <w:jc w:val="both"/>
        <w:rPr>
          <w:color w:val="auto"/>
        </w:rPr>
      </w:pPr>
      <w:r w:rsidRPr="00EE1B45">
        <w:rPr>
          <w:color w:val="auto"/>
        </w:rPr>
        <w:t>Pašvaldības iestāžu un kapitālsabiedrību darbinieki – sabiedrības mobilizācija, tehniskā palīdzība, organizatoriskā koordinācija, sabiedrības informēšana u.c.</w:t>
      </w:r>
    </w:p>
    <w:p w14:paraId="590645A2" w14:textId="77777777" w:rsidR="00F36A4D" w:rsidRPr="00EE1B45" w:rsidRDefault="00F36A4D" w:rsidP="00733249">
      <w:pPr>
        <w:pStyle w:val="Default"/>
        <w:spacing w:line="276" w:lineRule="auto"/>
        <w:jc w:val="both"/>
        <w:rPr>
          <w:color w:val="auto"/>
        </w:rPr>
      </w:pPr>
      <w:r w:rsidRPr="00EE1B45">
        <w:rPr>
          <w:color w:val="auto"/>
        </w:rPr>
        <w:t xml:space="preserve">Brīvprātīgo resursu koordinators – brīvprātīgo iesaiste atbalsta sniegšanā glābšanas un palīdzības darbos u.c. </w:t>
      </w:r>
    </w:p>
    <w:p w14:paraId="60AA2C85" w14:textId="74BF0CEF" w:rsidR="00F36A4D" w:rsidRPr="00EE1B45" w:rsidRDefault="00F36A4D" w:rsidP="00733249">
      <w:pPr>
        <w:pStyle w:val="Default"/>
        <w:numPr>
          <w:ilvl w:val="0"/>
          <w:numId w:val="19"/>
        </w:numPr>
        <w:tabs>
          <w:tab w:val="left" w:pos="284"/>
        </w:tabs>
        <w:spacing w:line="276" w:lineRule="auto"/>
        <w:jc w:val="both"/>
        <w:rPr>
          <w:b/>
          <w:bCs/>
          <w:color w:val="auto"/>
        </w:rPr>
      </w:pPr>
      <w:r w:rsidRPr="00EE1B45">
        <w:rPr>
          <w:b/>
          <w:bCs/>
          <w:color w:val="auto"/>
        </w:rPr>
        <w:t xml:space="preserve">Tehniskie resursi un aprīkojums: </w:t>
      </w:r>
    </w:p>
    <w:p w14:paraId="152EE7E0" w14:textId="216B5EF9" w:rsidR="00F36A4D" w:rsidRPr="00EE1B45" w:rsidRDefault="00F36A4D" w:rsidP="00733249">
      <w:pPr>
        <w:pStyle w:val="Default"/>
        <w:numPr>
          <w:ilvl w:val="0"/>
          <w:numId w:val="8"/>
        </w:numPr>
        <w:spacing w:line="276" w:lineRule="auto"/>
        <w:jc w:val="both"/>
        <w:rPr>
          <w:color w:val="auto"/>
        </w:rPr>
      </w:pPr>
      <w:r w:rsidRPr="00EE1B45">
        <w:rPr>
          <w:color w:val="auto"/>
        </w:rPr>
        <w:t xml:space="preserve">Infrastruktūra un telpas: Pašvaldības ēkas – pagaidu izmitināšanas vietas, koordinācijas centri, evakuācijas punkti, palīdzības saņemšanas punkti u.tml.; </w:t>
      </w:r>
    </w:p>
    <w:p w14:paraId="4382443B" w14:textId="17B61EEA" w:rsidR="00F36A4D" w:rsidRPr="00EE1B45" w:rsidRDefault="00F36A4D" w:rsidP="00733249">
      <w:pPr>
        <w:pStyle w:val="Default"/>
        <w:numPr>
          <w:ilvl w:val="0"/>
          <w:numId w:val="8"/>
        </w:numPr>
        <w:spacing w:line="276" w:lineRule="auto"/>
        <w:jc w:val="both"/>
        <w:rPr>
          <w:color w:val="auto"/>
        </w:rPr>
      </w:pPr>
      <w:r w:rsidRPr="00EE1B45">
        <w:rPr>
          <w:color w:val="auto"/>
        </w:rPr>
        <w:t xml:space="preserve">III. kategorijas patvertnes – īslaicīga patveršanās vieta apdraudējuma gadījumā, piemēram, artilērijas vai gaisa triecienu laikā. </w:t>
      </w:r>
    </w:p>
    <w:p w14:paraId="77806CB0" w14:textId="13F0D2F0" w:rsidR="00F36A4D" w:rsidRPr="00EE1B45" w:rsidRDefault="00F36A4D" w:rsidP="00733249">
      <w:pPr>
        <w:pStyle w:val="Default"/>
        <w:numPr>
          <w:ilvl w:val="0"/>
          <w:numId w:val="19"/>
        </w:numPr>
        <w:tabs>
          <w:tab w:val="left" w:pos="284"/>
        </w:tabs>
        <w:spacing w:line="276" w:lineRule="auto"/>
        <w:jc w:val="both"/>
        <w:rPr>
          <w:color w:val="auto"/>
        </w:rPr>
      </w:pPr>
      <w:r w:rsidRPr="00EE1B45">
        <w:rPr>
          <w:b/>
          <w:bCs/>
          <w:color w:val="auto"/>
        </w:rPr>
        <w:t xml:space="preserve">Materiālie resursi: </w:t>
      </w:r>
    </w:p>
    <w:p w14:paraId="06DDB217" w14:textId="77777777" w:rsidR="00F36A4D" w:rsidRPr="00EE1B45" w:rsidRDefault="00F36A4D" w:rsidP="00733249">
      <w:pPr>
        <w:pStyle w:val="Default"/>
        <w:spacing w:line="276" w:lineRule="auto"/>
        <w:jc w:val="both"/>
        <w:rPr>
          <w:color w:val="auto"/>
        </w:rPr>
      </w:pPr>
      <w:r w:rsidRPr="00EE1B45">
        <w:rPr>
          <w:color w:val="auto"/>
        </w:rPr>
        <w:t xml:space="preserve">Segas, gultas, soli, pārtika, dzeramais ūdens, ģeneratori, dažādi elektriskie un mehāniskie darba instrumenti, u.tml. </w:t>
      </w:r>
    </w:p>
    <w:p w14:paraId="331FDA45" w14:textId="663C59B5" w:rsidR="00F36A4D" w:rsidRPr="00EE1B45" w:rsidRDefault="00F36A4D" w:rsidP="00733249">
      <w:pPr>
        <w:pStyle w:val="Default"/>
        <w:numPr>
          <w:ilvl w:val="0"/>
          <w:numId w:val="19"/>
        </w:numPr>
        <w:tabs>
          <w:tab w:val="left" w:pos="284"/>
        </w:tabs>
        <w:spacing w:line="276" w:lineRule="auto"/>
        <w:jc w:val="both"/>
        <w:rPr>
          <w:b/>
          <w:bCs/>
          <w:color w:val="auto"/>
        </w:rPr>
      </w:pPr>
      <w:r w:rsidRPr="00EE1B45">
        <w:rPr>
          <w:b/>
          <w:bCs/>
          <w:color w:val="auto"/>
        </w:rPr>
        <w:t xml:space="preserve">Informācijas un komunikācijas līdzekļi: </w:t>
      </w:r>
    </w:p>
    <w:p w14:paraId="68054EC0" w14:textId="7982AAA6" w:rsidR="00F36A4D" w:rsidRPr="00EE1B45" w:rsidRDefault="00F36A4D" w:rsidP="00733249">
      <w:pPr>
        <w:pStyle w:val="Default"/>
        <w:numPr>
          <w:ilvl w:val="0"/>
          <w:numId w:val="8"/>
        </w:numPr>
        <w:spacing w:line="276" w:lineRule="auto"/>
        <w:jc w:val="both"/>
        <w:rPr>
          <w:color w:val="auto"/>
        </w:rPr>
      </w:pPr>
      <w:r w:rsidRPr="00EE1B45">
        <w:rPr>
          <w:color w:val="auto"/>
        </w:rPr>
        <w:t>Pašvaldības komunikācijas kanāli – informācijas izplatīšana iedzīvotājiem</w:t>
      </w:r>
      <w:r w:rsidR="009C7F77" w:rsidRPr="00EE1B45">
        <w:rPr>
          <w:color w:val="auto"/>
        </w:rPr>
        <w:t>.</w:t>
      </w:r>
    </w:p>
    <w:p w14:paraId="2EAB09BF" w14:textId="598A349D" w:rsidR="00F36A4D" w:rsidRPr="00EE1B45" w:rsidRDefault="00F36A4D" w:rsidP="00733249">
      <w:pPr>
        <w:pStyle w:val="Default"/>
        <w:numPr>
          <w:ilvl w:val="0"/>
          <w:numId w:val="8"/>
        </w:numPr>
        <w:spacing w:line="276" w:lineRule="auto"/>
        <w:jc w:val="both"/>
        <w:rPr>
          <w:color w:val="auto"/>
        </w:rPr>
      </w:pPr>
      <w:r w:rsidRPr="00EE1B45">
        <w:rPr>
          <w:color w:val="auto"/>
        </w:rPr>
        <w:t xml:space="preserve">Sadarbība ar plašsaziņas līdzekļiem – operatīvai informēšanai. </w:t>
      </w:r>
    </w:p>
    <w:p w14:paraId="5DFD2F13" w14:textId="2F272A29" w:rsidR="00D375C4" w:rsidRDefault="00F36A4D" w:rsidP="00733249">
      <w:pPr>
        <w:pStyle w:val="Pamatteksts"/>
        <w:spacing w:line="276" w:lineRule="auto"/>
        <w:ind w:firstLine="567"/>
        <w:jc w:val="both"/>
      </w:pPr>
      <w:r w:rsidRPr="00EE1B45">
        <w:t>Resursu iesaiste tiek izvērtēta un noteikta atbilstoši apdraudējuma raksturam, likvidējamo seku būtībai un apjomam.</w:t>
      </w:r>
    </w:p>
    <w:p w14:paraId="1E35CDE2" w14:textId="77777777" w:rsidR="00EF685C" w:rsidRPr="00EE1B45" w:rsidRDefault="00EF685C" w:rsidP="00733249">
      <w:pPr>
        <w:pStyle w:val="Pamatteksts"/>
        <w:spacing w:line="276" w:lineRule="auto"/>
        <w:ind w:firstLine="567"/>
        <w:jc w:val="both"/>
      </w:pPr>
    </w:p>
    <w:p w14:paraId="5503CFEE" w14:textId="78A842F8" w:rsidR="00F93537" w:rsidRPr="007D0766" w:rsidRDefault="00EF685C" w:rsidP="00733249">
      <w:pPr>
        <w:pStyle w:val="Virsraksts2"/>
        <w:spacing w:before="0" w:line="276" w:lineRule="auto"/>
        <w:jc w:val="center"/>
        <w:rPr>
          <w:rFonts w:ascii="Times New Roman" w:hAnsi="Times New Roman"/>
          <w:b/>
          <w:bCs/>
          <w:color w:val="auto"/>
          <w:sz w:val="24"/>
          <w:szCs w:val="24"/>
          <w:lang w:eastAsia="lv-LV" w:bidi="lv-LV"/>
        </w:rPr>
      </w:pPr>
      <w:r>
        <w:rPr>
          <w:rFonts w:ascii="Times New Roman" w:hAnsi="Times New Roman"/>
          <w:b/>
          <w:bCs/>
          <w:color w:val="auto"/>
          <w:sz w:val="24"/>
          <w:szCs w:val="24"/>
        </w:rPr>
        <w:t>6</w:t>
      </w:r>
      <w:r w:rsidR="009C7F77" w:rsidRPr="007D0766">
        <w:rPr>
          <w:rFonts w:ascii="Times New Roman" w:hAnsi="Times New Roman"/>
          <w:b/>
          <w:bCs/>
          <w:color w:val="auto"/>
          <w:sz w:val="24"/>
          <w:szCs w:val="24"/>
        </w:rPr>
        <w:t xml:space="preserve">.2. </w:t>
      </w:r>
      <w:hyperlink w:anchor="_bookmark66" w:history="1">
        <w:bookmarkStart w:id="51" w:name="_Toc67134932"/>
        <w:r w:rsidR="00EC6073" w:rsidRPr="007D0766">
          <w:rPr>
            <w:rFonts w:ascii="Times New Roman" w:hAnsi="Times New Roman"/>
            <w:b/>
            <w:bCs/>
            <w:color w:val="auto"/>
            <w:sz w:val="24"/>
            <w:szCs w:val="24"/>
            <w:lang w:eastAsia="lv-LV" w:bidi="lv-LV"/>
          </w:rPr>
          <w:t>Fizisko vai juridisko personu resursi, kas iesaistāmi reaģēšanas un seku</w:t>
        </w:r>
        <w:r w:rsidR="00EC6073" w:rsidRPr="007D0766">
          <w:rPr>
            <w:rFonts w:ascii="Times New Roman" w:hAnsi="Times New Roman"/>
            <w:b/>
            <w:bCs/>
            <w:color w:val="auto"/>
            <w:spacing w:val="-33"/>
            <w:sz w:val="24"/>
            <w:szCs w:val="24"/>
            <w:lang w:eastAsia="lv-LV" w:bidi="lv-LV"/>
          </w:rPr>
          <w:t xml:space="preserve"> </w:t>
        </w:r>
        <w:r w:rsidR="00EC6073" w:rsidRPr="007D0766">
          <w:rPr>
            <w:rFonts w:ascii="Times New Roman" w:hAnsi="Times New Roman"/>
            <w:b/>
            <w:bCs/>
            <w:color w:val="auto"/>
            <w:sz w:val="24"/>
            <w:szCs w:val="24"/>
            <w:lang w:eastAsia="lv-LV" w:bidi="lv-LV"/>
          </w:rPr>
          <w:t>likvidēšanas</w:t>
        </w:r>
        <w:r w:rsidR="00EC6073" w:rsidRPr="007D0766">
          <w:rPr>
            <w:rFonts w:ascii="Times New Roman" w:hAnsi="Times New Roman"/>
            <w:b/>
            <w:bCs/>
            <w:color w:val="auto"/>
            <w:spacing w:val="-3"/>
            <w:sz w:val="24"/>
            <w:szCs w:val="24"/>
            <w:lang w:eastAsia="lv-LV" w:bidi="lv-LV"/>
          </w:rPr>
          <w:t xml:space="preserve"> </w:t>
        </w:r>
        <w:r w:rsidR="00EC6073" w:rsidRPr="007D0766">
          <w:rPr>
            <w:rFonts w:ascii="Times New Roman" w:hAnsi="Times New Roman"/>
            <w:b/>
            <w:bCs/>
            <w:color w:val="auto"/>
            <w:sz w:val="24"/>
            <w:szCs w:val="24"/>
            <w:lang w:eastAsia="lv-LV" w:bidi="lv-LV"/>
          </w:rPr>
          <w:t>pasākumos</w:t>
        </w:r>
        <w:bookmarkEnd w:id="51"/>
      </w:hyperlink>
    </w:p>
    <w:p w14:paraId="0E4CCA1C" w14:textId="04932494" w:rsidR="00E35F34" w:rsidRPr="0063326F" w:rsidRDefault="009C7F77" w:rsidP="00D55AC2">
      <w:pPr>
        <w:pStyle w:val="Default"/>
        <w:spacing w:line="276" w:lineRule="auto"/>
        <w:ind w:firstLine="567"/>
        <w:jc w:val="both"/>
        <w:rPr>
          <w:color w:val="auto"/>
          <w:sz w:val="23"/>
          <w:szCs w:val="23"/>
        </w:rPr>
      </w:pPr>
      <w:r w:rsidRPr="00EE1B45">
        <w:rPr>
          <w:color w:val="auto"/>
          <w:sz w:val="23"/>
          <w:szCs w:val="23"/>
        </w:rPr>
        <w:t xml:space="preserve">Katastrofas gadījumā, vadoties pēc nepieciešamības var tikt lūgta fizisko un/vai juridisko personu palīdzība. </w:t>
      </w:r>
      <w:r w:rsidRPr="00EE1B45">
        <w:rPr>
          <w:sz w:val="23"/>
          <w:szCs w:val="23"/>
        </w:rPr>
        <w:t xml:space="preserve">Valstī izsludināta izņēmuma stāvokļa gadījumā valsts pārvaldes un pašvaldību iestādēm ir tiesības pieņemt lēmumu par fiziskas vai juridiskas personas īpašuma iegūšanu turējumā, ievērojot MK 2014. gada 23. decembra noteikumos Nr.788 “Kārtība, kādā izņēmuma stāvokļa laikā valsts aizsardzības un nacionālās drošības vajadzībām iegūst turējumā personas īpašumu un atlīdzina ar to saistītos zaudējumus” noteiktās prasības. </w:t>
      </w:r>
      <w:r w:rsidR="00F93537" w:rsidRPr="00EE1B45">
        <w:t xml:space="preserve">Madonas </w:t>
      </w:r>
      <w:r w:rsidR="00607470" w:rsidRPr="00EE1B45">
        <w:t>novadā</w:t>
      </w:r>
      <w:r w:rsidR="00F93537" w:rsidRPr="00EE1B45">
        <w:t xml:space="preserve"> pieejama aktuāla informācija par fizisko vai </w:t>
      </w:r>
      <w:r w:rsidR="00F93537" w:rsidRPr="00EE1B45">
        <w:lastRenderedPageBreak/>
        <w:t>juridiskos personu</w:t>
      </w:r>
      <w:r w:rsidR="00F93537" w:rsidRPr="00EE1B45">
        <w:rPr>
          <w:spacing w:val="-8"/>
        </w:rPr>
        <w:t xml:space="preserve"> </w:t>
      </w:r>
      <w:r w:rsidR="00F93537" w:rsidRPr="00EE1B45">
        <w:t>resursiem,</w:t>
      </w:r>
      <w:r w:rsidR="00F93537" w:rsidRPr="00EE1B45">
        <w:rPr>
          <w:spacing w:val="-6"/>
        </w:rPr>
        <w:t xml:space="preserve"> </w:t>
      </w:r>
      <w:r w:rsidR="00F93537" w:rsidRPr="00EE1B45">
        <w:t>kuri</w:t>
      </w:r>
      <w:r w:rsidR="00F93537" w:rsidRPr="00EE1B45">
        <w:rPr>
          <w:spacing w:val="-7"/>
        </w:rPr>
        <w:t xml:space="preserve"> </w:t>
      </w:r>
      <w:r w:rsidR="00F93537" w:rsidRPr="00EE1B45">
        <w:t>ir</w:t>
      </w:r>
      <w:r w:rsidR="00F93537" w:rsidRPr="00EE1B45">
        <w:rPr>
          <w:spacing w:val="-3"/>
        </w:rPr>
        <w:t xml:space="preserve"> </w:t>
      </w:r>
      <w:r w:rsidR="00F93537" w:rsidRPr="00EE1B45">
        <w:t>iesaistāmi</w:t>
      </w:r>
      <w:r w:rsidR="00F93537" w:rsidRPr="00EE1B45">
        <w:rPr>
          <w:spacing w:val="-7"/>
        </w:rPr>
        <w:t xml:space="preserve"> </w:t>
      </w:r>
      <w:r w:rsidR="00F93537" w:rsidRPr="00EE1B45">
        <w:t>reaģēšanas</w:t>
      </w:r>
      <w:r w:rsidR="00F93537" w:rsidRPr="00EE1B45">
        <w:rPr>
          <w:spacing w:val="-6"/>
        </w:rPr>
        <w:t xml:space="preserve"> </w:t>
      </w:r>
      <w:r w:rsidR="00F93537" w:rsidRPr="00EE1B45">
        <w:t>un</w:t>
      </w:r>
      <w:r w:rsidR="00F93537" w:rsidRPr="00EE1B45">
        <w:rPr>
          <w:spacing w:val="-4"/>
        </w:rPr>
        <w:t xml:space="preserve"> </w:t>
      </w:r>
      <w:r w:rsidR="00F93537" w:rsidRPr="00EE1B45">
        <w:t>seku</w:t>
      </w:r>
      <w:r w:rsidR="00F93537" w:rsidRPr="00EE1B45">
        <w:rPr>
          <w:spacing w:val="-6"/>
        </w:rPr>
        <w:t xml:space="preserve"> </w:t>
      </w:r>
      <w:r w:rsidR="00F93537" w:rsidRPr="00EE1B45">
        <w:t>likvidēšanas</w:t>
      </w:r>
      <w:r w:rsidR="00F93537" w:rsidRPr="00EE1B45">
        <w:rPr>
          <w:spacing w:val="-6"/>
        </w:rPr>
        <w:t xml:space="preserve"> </w:t>
      </w:r>
      <w:r w:rsidR="00F93537" w:rsidRPr="00EE1B45">
        <w:t>pasākumos</w:t>
      </w:r>
      <w:r w:rsidRPr="00EE1B45">
        <w:t xml:space="preserve"> (kritiskā personāla saraksts)</w:t>
      </w:r>
      <w:r w:rsidR="00F93537" w:rsidRPr="00EE1B45">
        <w:t>.</w:t>
      </w:r>
      <w:r w:rsidR="00E35F34" w:rsidRPr="00EE1B45">
        <w:rPr>
          <w:spacing w:val="-7"/>
        </w:rPr>
        <w:t xml:space="preserve"> </w:t>
      </w:r>
    </w:p>
    <w:p w14:paraId="32F2562F" w14:textId="77777777" w:rsidR="00630E35" w:rsidRPr="00EE1B45" w:rsidRDefault="00630E35" w:rsidP="00733249">
      <w:pPr>
        <w:spacing w:after="0" w:line="276" w:lineRule="auto"/>
        <w:ind w:firstLine="567"/>
        <w:rPr>
          <w:lang w:eastAsia="lv-LV" w:bidi="lv-LV"/>
        </w:rPr>
      </w:pPr>
    </w:p>
    <w:p w14:paraId="15E123E4" w14:textId="4A66A7B4" w:rsidR="00A12D91" w:rsidRPr="007D0766" w:rsidRDefault="00EF685C" w:rsidP="00733249">
      <w:pPr>
        <w:pStyle w:val="Virsraksts2"/>
        <w:spacing w:before="0" w:line="276" w:lineRule="auto"/>
        <w:ind w:firstLine="567"/>
        <w:jc w:val="center"/>
        <w:rPr>
          <w:rFonts w:ascii="Times New Roman" w:hAnsi="Times New Roman"/>
          <w:b/>
          <w:bCs/>
          <w:color w:val="auto"/>
          <w:sz w:val="24"/>
          <w:szCs w:val="24"/>
          <w:lang w:eastAsia="lv-LV" w:bidi="lv-LV"/>
        </w:rPr>
      </w:pPr>
      <w:r>
        <w:rPr>
          <w:rFonts w:ascii="Times New Roman" w:hAnsi="Times New Roman"/>
          <w:b/>
          <w:bCs/>
          <w:color w:val="auto"/>
          <w:sz w:val="24"/>
          <w:szCs w:val="24"/>
        </w:rPr>
        <w:t>6</w:t>
      </w:r>
      <w:r w:rsidR="007D0766" w:rsidRPr="007D0766">
        <w:rPr>
          <w:rFonts w:ascii="Times New Roman" w:hAnsi="Times New Roman"/>
          <w:b/>
          <w:bCs/>
          <w:color w:val="auto"/>
          <w:sz w:val="24"/>
          <w:szCs w:val="24"/>
        </w:rPr>
        <w:t xml:space="preserve">.3. </w:t>
      </w:r>
      <w:hyperlink w:anchor="_bookmark67" w:history="1">
        <w:bookmarkStart w:id="52" w:name="_Toc67134933"/>
        <w:r w:rsidR="00EC6073" w:rsidRPr="007D0766">
          <w:rPr>
            <w:rFonts w:ascii="Times New Roman" w:hAnsi="Times New Roman"/>
            <w:b/>
            <w:bCs/>
            <w:color w:val="auto"/>
            <w:sz w:val="24"/>
            <w:szCs w:val="24"/>
            <w:lang w:eastAsia="lv-LV" w:bidi="lv-LV"/>
          </w:rPr>
          <w:t>Nodrošinājums ar energoresursiem energoapgādes</w:t>
        </w:r>
        <w:r w:rsidR="00EC6073" w:rsidRPr="007D0766">
          <w:rPr>
            <w:rFonts w:ascii="Times New Roman" w:hAnsi="Times New Roman"/>
            <w:b/>
            <w:bCs/>
            <w:color w:val="auto"/>
            <w:spacing w:val="-13"/>
            <w:sz w:val="24"/>
            <w:szCs w:val="24"/>
            <w:lang w:eastAsia="lv-LV" w:bidi="lv-LV"/>
          </w:rPr>
          <w:t xml:space="preserve"> </w:t>
        </w:r>
        <w:r w:rsidR="00EC6073" w:rsidRPr="007D0766">
          <w:rPr>
            <w:rFonts w:ascii="Times New Roman" w:hAnsi="Times New Roman"/>
            <w:b/>
            <w:bCs/>
            <w:color w:val="auto"/>
            <w:sz w:val="24"/>
            <w:szCs w:val="24"/>
            <w:lang w:eastAsia="lv-LV" w:bidi="lv-LV"/>
          </w:rPr>
          <w:t>traucējumu</w:t>
        </w:r>
        <w:r w:rsidR="00EC6073" w:rsidRPr="007D0766">
          <w:rPr>
            <w:rFonts w:ascii="Times New Roman" w:hAnsi="Times New Roman"/>
            <w:b/>
            <w:bCs/>
            <w:color w:val="auto"/>
            <w:spacing w:val="-3"/>
            <w:sz w:val="24"/>
            <w:szCs w:val="24"/>
            <w:lang w:eastAsia="lv-LV" w:bidi="lv-LV"/>
          </w:rPr>
          <w:t xml:space="preserve"> </w:t>
        </w:r>
        <w:r w:rsidR="00EC6073" w:rsidRPr="007D0766">
          <w:rPr>
            <w:rFonts w:ascii="Times New Roman" w:hAnsi="Times New Roman"/>
            <w:b/>
            <w:bCs/>
            <w:color w:val="auto"/>
            <w:sz w:val="24"/>
            <w:szCs w:val="24"/>
            <w:lang w:eastAsia="lv-LV" w:bidi="lv-LV"/>
          </w:rPr>
          <w:t>gadījumā</w:t>
        </w:r>
        <w:bookmarkEnd w:id="52"/>
      </w:hyperlink>
    </w:p>
    <w:p w14:paraId="792A9AFF" w14:textId="3B5E8E86" w:rsidR="00B233F2" w:rsidRPr="00EE1B45" w:rsidRDefault="00A85BE4" w:rsidP="00733249">
      <w:pPr>
        <w:widowControl w:val="0"/>
        <w:autoSpaceDE w:val="0"/>
        <w:autoSpaceDN w:val="0"/>
        <w:spacing w:after="0" w:line="276" w:lineRule="auto"/>
        <w:ind w:firstLine="567"/>
        <w:jc w:val="both"/>
        <w:rPr>
          <w:rFonts w:ascii="Times New Roman" w:eastAsia="Times New Roman" w:hAnsi="Times New Roman"/>
          <w:sz w:val="24"/>
          <w:szCs w:val="24"/>
          <w:lang w:eastAsia="lv-LV" w:bidi="lv-LV"/>
        </w:rPr>
      </w:pPr>
      <w:r w:rsidRPr="00EE1B45">
        <w:rPr>
          <w:rFonts w:ascii="Times New Roman" w:eastAsia="Times New Roman" w:hAnsi="Times New Roman"/>
          <w:sz w:val="24"/>
          <w:szCs w:val="24"/>
          <w:lang w:eastAsia="lv-LV" w:bidi="lv-LV"/>
        </w:rPr>
        <w:t>Pielikumā Nr.</w:t>
      </w:r>
      <w:r w:rsidR="00D55AC2">
        <w:rPr>
          <w:rFonts w:ascii="Times New Roman" w:eastAsia="Times New Roman" w:hAnsi="Times New Roman"/>
          <w:sz w:val="24"/>
          <w:szCs w:val="24"/>
          <w:lang w:eastAsia="lv-LV" w:bidi="lv-LV"/>
        </w:rPr>
        <w:t>9</w:t>
      </w:r>
      <w:r w:rsidR="00A12D91" w:rsidRPr="00EE1B45">
        <w:rPr>
          <w:rFonts w:ascii="Times New Roman" w:eastAsia="Times New Roman" w:hAnsi="Times New Roman"/>
          <w:sz w:val="24"/>
          <w:szCs w:val="24"/>
          <w:lang w:eastAsia="lv-LV" w:bidi="lv-LV"/>
        </w:rPr>
        <w:t xml:space="preserve"> norādīti sadarbības teritorijas pašvaldīb</w:t>
      </w:r>
      <w:r w:rsidR="00607470" w:rsidRPr="00EE1B45">
        <w:rPr>
          <w:rFonts w:ascii="Times New Roman" w:eastAsia="Times New Roman" w:hAnsi="Times New Roman"/>
          <w:sz w:val="24"/>
          <w:szCs w:val="24"/>
          <w:lang w:eastAsia="lv-LV" w:bidi="lv-LV"/>
        </w:rPr>
        <w:t>as</w:t>
      </w:r>
      <w:r w:rsidR="00A12D91" w:rsidRPr="00EE1B45">
        <w:rPr>
          <w:rFonts w:ascii="Times New Roman" w:eastAsia="Times New Roman" w:hAnsi="Times New Roman"/>
          <w:sz w:val="24"/>
          <w:szCs w:val="24"/>
          <w:lang w:eastAsia="lv-LV" w:bidi="lv-LV"/>
        </w:rPr>
        <w:t xml:space="preserve"> pieejamie energoresursi energoapgādes traucējumu gadījumā.</w:t>
      </w:r>
    </w:p>
    <w:p w14:paraId="7289192D" w14:textId="77777777" w:rsidR="002C30C6" w:rsidRPr="00EE1B45" w:rsidRDefault="002C30C6" w:rsidP="00733249">
      <w:pPr>
        <w:spacing w:line="276" w:lineRule="auto"/>
        <w:rPr>
          <w:rFonts w:ascii="Times New Roman" w:eastAsia="Times New Roman" w:hAnsi="Times New Roman"/>
          <w:sz w:val="24"/>
          <w:lang w:eastAsia="lv-LV" w:bidi="lv-LV"/>
        </w:rPr>
      </w:pPr>
    </w:p>
    <w:p w14:paraId="1097CCF6" w14:textId="77777777" w:rsidR="002C30C6" w:rsidRPr="00EE1B45" w:rsidRDefault="002C30C6" w:rsidP="00733249">
      <w:pPr>
        <w:tabs>
          <w:tab w:val="left" w:pos="2089"/>
        </w:tabs>
        <w:spacing w:line="276" w:lineRule="auto"/>
        <w:rPr>
          <w:rFonts w:ascii="Times New Roman" w:hAnsi="Times New Roman"/>
          <w:sz w:val="24"/>
          <w:szCs w:val="28"/>
        </w:rPr>
        <w:sectPr w:rsidR="002C30C6" w:rsidRPr="00EE1B45">
          <w:pgSz w:w="12240" w:h="15840"/>
          <w:pgMar w:top="1140" w:right="1020" w:bottom="1260" w:left="1600" w:header="0" w:footer="990" w:gutter="0"/>
          <w:cols w:space="720"/>
        </w:sectPr>
      </w:pPr>
    </w:p>
    <w:p w14:paraId="2A9EA55A" w14:textId="2C8768D8" w:rsidR="00EC6073" w:rsidRPr="00EE1B45" w:rsidRDefault="00EF685C" w:rsidP="00733249">
      <w:pPr>
        <w:pStyle w:val="Virsraksts1"/>
        <w:spacing w:before="0" w:line="276" w:lineRule="auto"/>
        <w:jc w:val="center"/>
        <w:rPr>
          <w:rFonts w:ascii="Times New Roman" w:hAnsi="Times New Roman"/>
          <w:color w:val="auto"/>
          <w:spacing w:val="-5"/>
          <w:lang w:eastAsia="lv-LV" w:bidi="lv-LV"/>
        </w:rPr>
      </w:pPr>
      <w:bookmarkStart w:id="53" w:name="_Toc67134934"/>
      <w:r>
        <w:rPr>
          <w:rFonts w:ascii="Times New Roman" w:hAnsi="Times New Roman"/>
          <w:b/>
          <w:bCs/>
          <w:color w:val="auto"/>
          <w:lang w:eastAsia="lv-LV" w:bidi="lv-LV"/>
        </w:rPr>
        <w:lastRenderedPageBreak/>
        <w:t>7</w:t>
      </w:r>
      <w:r w:rsidR="001533B1" w:rsidRPr="00EE1B45">
        <w:rPr>
          <w:rFonts w:ascii="Times New Roman" w:hAnsi="Times New Roman"/>
          <w:b/>
          <w:bCs/>
          <w:color w:val="auto"/>
          <w:lang w:eastAsia="lv-LV" w:bidi="lv-LV"/>
        </w:rPr>
        <w:t xml:space="preserve">. </w:t>
      </w:r>
      <w:hyperlink w:anchor="_bookmark68" w:history="1">
        <w:r w:rsidR="00EC6073" w:rsidRPr="00EE1B45">
          <w:rPr>
            <w:rFonts w:ascii="Times New Roman" w:hAnsi="Times New Roman"/>
            <w:b/>
            <w:bCs/>
            <w:color w:val="auto"/>
            <w:lang w:eastAsia="lv-LV" w:bidi="lv-LV"/>
          </w:rPr>
          <w:t xml:space="preserve">Sadarbība ar citu administratīvo teritoriju </w:t>
        </w:r>
        <w:r w:rsidR="00E15648" w:rsidRPr="00EE1B45">
          <w:rPr>
            <w:rFonts w:ascii="Times New Roman" w:hAnsi="Times New Roman"/>
            <w:b/>
            <w:bCs/>
            <w:color w:val="auto"/>
            <w:lang w:eastAsia="lv-LV" w:bidi="lv-LV"/>
          </w:rPr>
          <w:t>Civilās</w:t>
        </w:r>
        <w:r w:rsidR="00EC6073" w:rsidRPr="00EE1B45">
          <w:rPr>
            <w:rFonts w:ascii="Times New Roman" w:hAnsi="Times New Roman"/>
            <w:b/>
            <w:bCs/>
            <w:color w:val="auto"/>
            <w:spacing w:val="16"/>
            <w:lang w:eastAsia="lv-LV" w:bidi="lv-LV"/>
          </w:rPr>
          <w:t xml:space="preserve"> </w:t>
        </w:r>
        <w:r w:rsidR="00EC6073" w:rsidRPr="00EE1B45">
          <w:rPr>
            <w:rFonts w:ascii="Times New Roman" w:hAnsi="Times New Roman"/>
            <w:b/>
            <w:bCs/>
            <w:color w:val="auto"/>
            <w:lang w:eastAsia="lv-LV" w:bidi="lv-LV"/>
          </w:rPr>
          <w:t>aizsardzības</w:t>
        </w:r>
        <w:r w:rsidR="00EC6073" w:rsidRPr="00EE1B45">
          <w:rPr>
            <w:rFonts w:ascii="Times New Roman" w:hAnsi="Times New Roman"/>
            <w:b/>
            <w:bCs/>
            <w:color w:val="auto"/>
            <w:spacing w:val="17"/>
            <w:lang w:eastAsia="lv-LV" w:bidi="lv-LV"/>
          </w:rPr>
          <w:t xml:space="preserve"> </w:t>
        </w:r>
        <w:r w:rsidR="00EC6073" w:rsidRPr="00EE1B45">
          <w:rPr>
            <w:rFonts w:ascii="Times New Roman" w:hAnsi="Times New Roman"/>
            <w:b/>
            <w:bCs/>
            <w:color w:val="auto"/>
            <w:lang w:eastAsia="lv-LV" w:bidi="lv-LV"/>
          </w:rPr>
          <w:t>komisij</w:t>
        </w:r>
        <w:r w:rsidR="00432D66" w:rsidRPr="00EE1B45">
          <w:rPr>
            <w:rFonts w:ascii="Times New Roman" w:hAnsi="Times New Roman"/>
            <w:b/>
            <w:bCs/>
            <w:color w:val="auto"/>
            <w:lang w:eastAsia="lv-LV" w:bidi="lv-LV"/>
          </w:rPr>
          <w:t>ām</w:t>
        </w:r>
      </w:hyperlink>
      <w:r w:rsidR="002B7E27" w:rsidRPr="00EE1B45">
        <w:rPr>
          <w:rFonts w:ascii="Times New Roman" w:hAnsi="Times New Roman"/>
          <w:b/>
          <w:bCs/>
          <w:color w:val="auto"/>
          <w:lang w:eastAsia="lv-LV" w:bidi="lv-LV"/>
        </w:rPr>
        <w:t>,</w:t>
      </w:r>
      <w:r w:rsidR="00EC6073" w:rsidRPr="00EE1B45">
        <w:rPr>
          <w:rFonts w:ascii="Times New Roman" w:hAnsi="Times New Roman"/>
          <w:b/>
          <w:bCs/>
          <w:color w:val="auto"/>
          <w:lang w:eastAsia="lv-LV" w:bidi="lv-LV"/>
        </w:rPr>
        <w:t xml:space="preserve"> </w:t>
      </w:r>
      <w:hyperlink w:anchor="_bookmark68" w:history="1">
        <w:r w:rsidR="00EC6073" w:rsidRPr="00EE1B45">
          <w:rPr>
            <w:rFonts w:ascii="Times New Roman" w:hAnsi="Times New Roman"/>
            <w:b/>
            <w:bCs/>
            <w:color w:val="auto"/>
            <w:lang w:eastAsia="lv-LV" w:bidi="lv-LV"/>
          </w:rPr>
          <w:t xml:space="preserve">valsts glābšanas dienestiem </w:t>
        </w:r>
        <w:bookmarkEnd w:id="53"/>
      </w:hyperlink>
    </w:p>
    <w:p w14:paraId="233A3913" w14:textId="77777777" w:rsidR="007320AE" w:rsidRPr="00EE1B45" w:rsidRDefault="007320AE" w:rsidP="00733249">
      <w:pPr>
        <w:pStyle w:val="Pamatteksts"/>
        <w:spacing w:line="276" w:lineRule="auto"/>
        <w:ind w:firstLine="567"/>
        <w:jc w:val="both"/>
      </w:pPr>
    </w:p>
    <w:p w14:paraId="0BAC5D68" w14:textId="77777777" w:rsidR="001E2931" w:rsidRPr="00EE1B45" w:rsidRDefault="001E2931" w:rsidP="00733249">
      <w:pPr>
        <w:pStyle w:val="Pamatteksts"/>
        <w:spacing w:line="276" w:lineRule="auto"/>
        <w:ind w:firstLine="567"/>
        <w:jc w:val="both"/>
        <w:rPr>
          <w:strike/>
        </w:rPr>
      </w:pPr>
      <w:r w:rsidRPr="00EE1B45">
        <w:t>Par sadarbību ar citu administratīvo teritoriju civilās aizsardzības komisijām valsts un citu valstu glābšanas dienestiem un blakus esošajām pašvaldībām nav noslēgti līgumi. Attiecīgo jomu iestādēm/uzņēmumiem (Latvijas Valsts meži, VUGD u.c.) ir savi pienākumi saistībā ar civilo aizsardzību bez līgumu noslēgšanas. Katastrofu gadījumā tiek pieņemts, ka blakus esošās pašvaldības neatteiks palīdzības sniegšanu nepieciešamības gadījumā</w:t>
      </w:r>
      <w:r w:rsidR="002B7E27" w:rsidRPr="00EE1B45">
        <w:t>.</w:t>
      </w:r>
    </w:p>
    <w:p w14:paraId="6E88078A" w14:textId="77777777" w:rsidR="001E2931" w:rsidRPr="00EE1B45" w:rsidRDefault="001E2931" w:rsidP="00733249">
      <w:pPr>
        <w:pStyle w:val="Pamatteksts"/>
        <w:spacing w:line="276" w:lineRule="auto"/>
        <w:jc w:val="both"/>
      </w:pPr>
    </w:p>
    <w:p w14:paraId="73963224" w14:textId="77777777" w:rsidR="001E2931" w:rsidRPr="007D0766" w:rsidRDefault="00EC6073" w:rsidP="00733249">
      <w:pPr>
        <w:spacing w:line="276" w:lineRule="auto"/>
        <w:jc w:val="center"/>
        <w:rPr>
          <w:rFonts w:ascii="Times New Roman" w:hAnsi="Times New Roman"/>
          <w:b/>
          <w:bCs/>
          <w:sz w:val="24"/>
          <w:szCs w:val="24"/>
          <w:lang w:eastAsia="lv-LV" w:bidi="lv-LV"/>
        </w:rPr>
      </w:pPr>
      <w:hyperlink w:anchor="_bookmark69" w:history="1">
        <w:r w:rsidRPr="007D0766">
          <w:rPr>
            <w:rFonts w:ascii="Times New Roman" w:hAnsi="Times New Roman"/>
            <w:b/>
            <w:bCs/>
            <w:sz w:val="24"/>
            <w:szCs w:val="24"/>
            <w:lang w:eastAsia="lv-LV" w:bidi="lv-LV"/>
          </w:rPr>
          <w:t>Ārkārtas situācija vai</w:t>
        </w:r>
        <w:r w:rsidRPr="007D0766">
          <w:rPr>
            <w:rFonts w:ascii="Times New Roman" w:hAnsi="Times New Roman"/>
            <w:b/>
            <w:bCs/>
            <w:spacing w:val="-9"/>
            <w:sz w:val="24"/>
            <w:szCs w:val="24"/>
            <w:lang w:eastAsia="lv-LV" w:bidi="lv-LV"/>
          </w:rPr>
          <w:t xml:space="preserve"> </w:t>
        </w:r>
        <w:r w:rsidRPr="007D0766">
          <w:rPr>
            <w:rFonts w:ascii="Times New Roman" w:hAnsi="Times New Roman"/>
            <w:b/>
            <w:bCs/>
            <w:sz w:val="24"/>
            <w:szCs w:val="24"/>
            <w:lang w:eastAsia="lv-LV" w:bidi="lv-LV"/>
          </w:rPr>
          <w:t>izņēmuma</w:t>
        </w:r>
        <w:r w:rsidRPr="007D0766">
          <w:rPr>
            <w:rFonts w:ascii="Times New Roman" w:hAnsi="Times New Roman"/>
            <w:b/>
            <w:bCs/>
            <w:spacing w:val="-2"/>
            <w:sz w:val="24"/>
            <w:szCs w:val="24"/>
            <w:lang w:eastAsia="lv-LV" w:bidi="lv-LV"/>
          </w:rPr>
          <w:t xml:space="preserve"> </w:t>
        </w:r>
        <w:r w:rsidRPr="007D0766">
          <w:rPr>
            <w:rFonts w:ascii="Times New Roman" w:hAnsi="Times New Roman"/>
            <w:b/>
            <w:bCs/>
            <w:sz w:val="24"/>
            <w:szCs w:val="24"/>
            <w:lang w:eastAsia="lv-LV" w:bidi="lv-LV"/>
          </w:rPr>
          <w:t>stāvoklis</w:t>
        </w:r>
      </w:hyperlink>
    </w:p>
    <w:p w14:paraId="640E7667" w14:textId="77777777" w:rsidR="001E2931" w:rsidRPr="00EE1B45" w:rsidRDefault="001E2931" w:rsidP="00733249">
      <w:pPr>
        <w:pStyle w:val="Pamatteksts"/>
        <w:spacing w:line="276" w:lineRule="auto"/>
        <w:ind w:left="102" w:right="110" w:firstLine="719"/>
        <w:jc w:val="both"/>
      </w:pPr>
      <w:r w:rsidRPr="00EE1B45">
        <w:rPr>
          <w:b/>
          <w:bCs/>
        </w:rPr>
        <w:t>Ārkārtējā situācija</w:t>
      </w:r>
      <w:r w:rsidRPr="00EE1B45">
        <w:t xml:space="preserve"> ir īpašs tiesiskais režīms, kura laikā Ministru kabinetam ir tiesības likumā</w:t>
      </w:r>
      <w:r w:rsidRPr="00EE1B45">
        <w:rPr>
          <w:spacing w:val="-10"/>
        </w:rPr>
        <w:t xml:space="preserve"> </w:t>
      </w:r>
      <w:r w:rsidRPr="00EE1B45">
        <w:t>noteiktajā</w:t>
      </w:r>
      <w:r w:rsidRPr="00EE1B45">
        <w:rPr>
          <w:spacing w:val="-10"/>
        </w:rPr>
        <w:t xml:space="preserve"> </w:t>
      </w:r>
      <w:r w:rsidRPr="00EE1B45">
        <w:t>kārtībā</w:t>
      </w:r>
      <w:r w:rsidRPr="00EE1B45">
        <w:rPr>
          <w:spacing w:val="-9"/>
        </w:rPr>
        <w:t xml:space="preserve"> </w:t>
      </w:r>
      <w:r w:rsidRPr="00EE1B45">
        <w:t>un</w:t>
      </w:r>
      <w:r w:rsidRPr="00EE1B45">
        <w:rPr>
          <w:spacing w:val="-10"/>
        </w:rPr>
        <w:t xml:space="preserve"> </w:t>
      </w:r>
      <w:r w:rsidRPr="00EE1B45">
        <w:t>apjomā</w:t>
      </w:r>
      <w:r w:rsidRPr="00EE1B45">
        <w:rPr>
          <w:spacing w:val="-10"/>
        </w:rPr>
        <w:t xml:space="preserve"> </w:t>
      </w:r>
      <w:r w:rsidRPr="00EE1B45">
        <w:t>ierobežot</w:t>
      </w:r>
      <w:r w:rsidRPr="00EE1B45">
        <w:rPr>
          <w:spacing w:val="-8"/>
        </w:rPr>
        <w:t xml:space="preserve"> </w:t>
      </w:r>
      <w:r w:rsidRPr="00EE1B45">
        <w:t>valsts</w:t>
      </w:r>
      <w:r w:rsidRPr="00EE1B45">
        <w:rPr>
          <w:spacing w:val="-9"/>
        </w:rPr>
        <w:t xml:space="preserve"> </w:t>
      </w:r>
      <w:r w:rsidRPr="00EE1B45">
        <w:t>pārvaldes</w:t>
      </w:r>
      <w:r w:rsidRPr="00EE1B45">
        <w:rPr>
          <w:spacing w:val="-10"/>
        </w:rPr>
        <w:t xml:space="preserve"> </w:t>
      </w:r>
      <w:r w:rsidRPr="00EE1B45">
        <w:t>un</w:t>
      </w:r>
      <w:r w:rsidRPr="00EE1B45">
        <w:rPr>
          <w:spacing w:val="-9"/>
        </w:rPr>
        <w:t xml:space="preserve"> </w:t>
      </w:r>
      <w:r w:rsidRPr="00EE1B45">
        <w:t>pašvaldību</w:t>
      </w:r>
      <w:r w:rsidRPr="00EE1B45">
        <w:rPr>
          <w:spacing w:val="-7"/>
        </w:rPr>
        <w:t xml:space="preserve"> </w:t>
      </w:r>
      <w:r w:rsidRPr="00EE1B45">
        <w:t>institūciju,</w:t>
      </w:r>
      <w:r w:rsidRPr="00EE1B45">
        <w:rPr>
          <w:spacing w:val="-10"/>
        </w:rPr>
        <w:t xml:space="preserve"> </w:t>
      </w:r>
      <w:r w:rsidRPr="00EE1B45">
        <w:t>fizisko</w:t>
      </w:r>
      <w:r w:rsidRPr="00EE1B45">
        <w:rPr>
          <w:spacing w:val="-8"/>
        </w:rPr>
        <w:t xml:space="preserve"> </w:t>
      </w:r>
      <w:r w:rsidRPr="00EE1B45">
        <w:t>un juridisko personu tiesības un brīvības, kā arī uzlikt tām papildu pienākumus. Ārkārtējo situāciju var izsludināt tāda valsts apdraudējuma gadījumā, kas saistīts ar katastrofu, tās draudiem vai kritiskās infrastruktūras apdraudējumu, ja būtiski apdraudēta valsts, sabiedrības, vides, saimnieciskās darbības drošība vai cilvēku veselība un</w:t>
      </w:r>
      <w:r w:rsidRPr="00EE1B45">
        <w:rPr>
          <w:spacing w:val="-4"/>
        </w:rPr>
        <w:t xml:space="preserve"> </w:t>
      </w:r>
      <w:r w:rsidRPr="00EE1B45">
        <w:t>dzīvība.</w:t>
      </w:r>
    </w:p>
    <w:p w14:paraId="19E139D8" w14:textId="77777777" w:rsidR="001E2931" w:rsidRPr="00EE1B45" w:rsidRDefault="001E2931" w:rsidP="00733249">
      <w:pPr>
        <w:pStyle w:val="Pamatteksts"/>
        <w:spacing w:line="276" w:lineRule="auto"/>
        <w:ind w:left="102" w:firstLine="359"/>
        <w:jc w:val="both"/>
      </w:pPr>
      <w:r w:rsidRPr="00EE1B45">
        <w:rPr>
          <w:b/>
          <w:bCs/>
        </w:rPr>
        <w:t>Izņēmuma stāvoklis</w:t>
      </w:r>
      <w:r w:rsidRPr="00EE1B45">
        <w:t xml:space="preserve"> ir īpašs tiesiskais režīms, kas izsludināms, ja:</w:t>
      </w:r>
    </w:p>
    <w:p w14:paraId="7074C093" w14:textId="77777777" w:rsidR="001E2931" w:rsidRPr="00EE1B45" w:rsidRDefault="001E2931" w:rsidP="00733249">
      <w:pPr>
        <w:pStyle w:val="Sarakstarindkopa"/>
        <w:numPr>
          <w:ilvl w:val="0"/>
          <w:numId w:val="11"/>
        </w:numPr>
        <w:tabs>
          <w:tab w:val="left" w:pos="822"/>
        </w:tabs>
        <w:spacing w:before="141" w:line="276" w:lineRule="auto"/>
        <w:ind w:hanging="361"/>
        <w:jc w:val="both"/>
        <w:rPr>
          <w:sz w:val="24"/>
        </w:rPr>
      </w:pPr>
      <w:r w:rsidRPr="00EE1B45">
        <w:rPr>
          <w:sz w:val="24"/>
        </w:rPr>
        <w:t>valsti apdraud ārējais</w:t>
      </w:r>
      <w:r w:rsidRPr="00EE1B45">
        <w:rPr>
          <w:spacing w:val="-1"/>
          <w:sz w:val="24"/>
        </w:rPr>
        <w:t xml:space="preserve"> </w:t>
      </w:r>
      <w:r w:rsidRPr="00EE1B45">
        <w:rPr>
          <w:sz w:val="24"/>
        </w:rPr>
        <w:t>ienaidnieks;</w:t>
      </w:r>
    </w:p>
    <w:p w14:paraId="4A0CAE94" w14:textId="77777777" w:rsidR="001E2931" w:rsidRPr="00EE1B45" w:rsidRDefault="001E2931" w:rsidP="00733249">
      <w:pPr>
        <w:pStyle w:val="Sarakstarindkopa"/>
        <w:numPr>
          <w:ilvl w:val="0"/>
          <w:numId w:val="11"/>
        </w:numPr>
        <w:tabs>
          <w:tab w:val="left" w:pos="822"/>
        </w:tabs>
        <w:spacing w:line="276" w:lineRule="auto"/>
        <w:ind w:left="821" w:right="107"/>
        <w:jc w:val="both"/>
        <w:rPr>
          <w:sz w:val="24"/>
        </w:rPr>
      </w:pPr>
      <w:r w:rsidRPr="00EE1B45">
        <w:rPr>
          <w:sz w:val="24"/>
        </w:rPr>
        <w:t>valstī</w:t>
      </w:r>
      <w:r w:rsidRPr="00EE1B45">
        <w:rPr>
          <w:spacing w:val="-9"/>
          <w:sz w:val="24"/>
        </w:rPr>
        <w:t xml:space="preserve"> </w:t>
      </w:r>
      <w:r w:rsidRPr="00EE1B45">
        <w:rPr>
          <w:sz w:val="24"/>
        </w:rPr>
        <w:t>vai</w:t>
      </w:r>
      <w:r w:rsidRPr="00EE1B45">
        <w:rPr>
          <w:spacing w:val="-8"/>
          <w:sz w:val="24"/>
        </w:rPr>
        <w:t xml:space="preserve"> </w:t>
      </w:r>
      <w:r w:rsidRPr="00EE1B45">
        <w:rPr>
          <w:sz w:val="24"/>
        </w:rPr>
        <w:t>tās</w:t>
      </w:r>
      <w:r w:rsidRPr="00EE1B45">
        <w:rPr>
          <w:spacing w:val="-9"/>
          <w:sz w:val="24"/>
        </w:rPr>
        <w:t xml:space="preserve"> </w:t>
      </w:r>
      <w:r w:rsidRPr="00EE1B45">
        <w:rPr>
          <w:sz w:val="24"/>
        </w:rPr>
        <w:t>daļā</w:t>
      </w:r>
      <w:r w:rsidRPr="00EE1B45">
        <w:rPr>
          <w:spacing w:val="-9"/>
          <w:sz w:val="24"/>
        </w:rPr>
        <w:t xml:space="preserve"> </w:t>
      </w:r>
      <w:r w:rsidRPr="00EE1B45">
        <w:rPr>
          <w:sz w:val="24"/>
        </w:rPr>
        <w:t>ir</w:t>
      </w:r>
      <w:r w:rsidRPr="00EE1B45">
        <w:rPr>
          <w:spacing w:val="-9"/>
          <w:sz w:val="24"/>
        </w:rPr>
        <w:t xml:space="preserve"> </w:t>
      </w:r>
      <w:r w:rsidRPr="00EE1B45">
        <w:rPr>
          <w:sz w:val="24"/>
        </w:rPr>
        <w:t>izcēlušies</w:t>
      </w:r>
      <w:r w:rsidRPr="00EE1B45">
        <w:rPr>
          <w:spacing w:val="-9"/>
          <w:sz w:val="24"/>
        </w:rPr>
        <w:t xml:space="preserve"> </w:t>
      </w:r>
      <w:r w:rsidRPr="00EE1B45">
        <w:rPr>
          <w:sz w:val="24"/>
        </w:rPr>
        <w:t>vai</w:t>
      </w:r>
      <w:r w:rsidRPr="00EE1B45">
        <w:rPr>
          <w:spacing w:val="-8"/>
          <w:sz w:val="24"/>
        </w:rPr>
        <w:t xml:space="preserve"> </w:t>
      </w:r>
      <w:r w:rsidRPr="00EE1B45">
        <w:rPr>
          <w:sz w:val="24"/>
        </w:rPr>
        <w:t>draud</w:t>
      </w:r>
      <w:r w:rsidRPr="00EE1B45">
        <w:rPr>
          <w:spacing w:val="-9"/>
          <w:sz w:val="24"/>
        </w:rPr>
        <w:t xml:space="preserve"> </w:t>
      </w:r>
      <w:r w:rsidRPr="00EE1B45">
        <w:rPr>
          <w:sz w:val="24"/>
        </w:rPr>
        <w:t>izcelties</w:t>
      </w:r>
      <w:r w:rsidRPr="00EE1B45">
        <w:rPr>
          <w:spacing w:val="-10"/>
          <w:sz w:val="24"/>
        </w:rPr>
        <w:t xml:space="preserve"> </w:t>
      </w:r>
      <w:r w:rsidRPr="00EE1B45">
        <w:rPr>
          <w:sz w:val="24"/>
        </w:rPr>
        <w:t>iekšēji</w:t>
      </w:r>
      <w:r w:rsidRPr="00EE1B45">
        <w:rPr>
          <w:spacing w:val="-8"/>
          <w:sz w:val="24"/>
        </w:rPr>
        <w:t xml:space="preserve"> </w:t>
      </w:r>
      <w:r w:rsidRPr="00EE1B45">
        <w:rPr>
          <w:sz w:val="24"/>
        </w:rPr>
        <w:t>nemieri,</w:t>
      </w:r>
      <w:r w:rsidRPr="00EE1B45">
        <w:rPr>
          <w:spacing w:val="-9"/>
          <w:sz w:val="24"/>
        </w:rPr>
        <w:t xml:space="preserve"> </w:t>
      </w:r>
      <w:r w:rsidRPr="00EE1B45">
        <w:rPr>
          <w:sz w:val="24"/>
        </w:rPr>
        <w:t>kas</w:t>
      </w:r>
      <w:r w:rsidRPr="00EE1B45">
        <w:rPr>
          <w:spacing w:val="-9"/>
          <w:sz w:val="24"/>
        </w:rPr>
        <w:t xml:space="preserve"> </w:t>
      </w:r>
      <w:r w:rsidRPr="00EE1B45">
        <w:rPr>
          <w:sz w:val="24"/>
        </w:rPr>
        <w:t>apdraud</w:t>
      </w:r>
      <w:r w:rsidRPr="00EE1B45">
        <w:rPr>
          <w:spacing w:val="-9"/>
          <w:sz w:val="24"/>
        </w:rPr>
        <w:t xml:space="preserve"> </w:t>
      </w:r>
      <w:r w:rsidRPr="00EE1B45">
        <w:rPr>
          <w:sz w:val="24"/>
        </w:rPr>
        <w:t>demokrātisko valsts</w:t>
      </w:r>
      <w:r w:rsidRPr="00EE1B45">
        <w:rPr>
          <w:spacing w:val="-2"/>
          <w:sz w:val="24"/>
        </w:rPr>
        <w:t xml:space="preserve"> </w:t>
      </w:r>
      <w:r w:rsidRPr="00EE1B45">
        <w:rPr>
          <w:sz w:val="24"/>
        </w:rPr>
        <w:t>iekārtu.</w:t>
      </w:r>
    </w:p>
    <w:p w14:paraId="63924240" w14:textId="77777777" w:rsidR="001E2931" w:rsidRPr="00EE1B45" w:rsidRDefault="001E2931" w:rsidP="00733249">
      <w:pPr>
        <w:pStyle w:val="Pamatteksts"/>
        <w:spacing w:before="11" w:line="276" w:lineRule="auto"/>
        <w:ind w:left="102" w:right="112"/>
        <w:jc w:val="both"/>
      </w:pPr>
      <w:r w:rsidRPr="00EE1B45">
        <w:t>Izņēmuma</w:t>
      </w:r>
      <w:r w:rsidRPr="00EE1B45">
        <w:rPr>
          <w:spacing w:val="-18"/>
        </w:rPr>
        <w:t xml:space="preserve"> </w:t>
      </w:r>
      <w:r w:rsidRPr="00EE1B45">
        <w:t>stāvoklis</w:t>
      </w:r>
      <w:r w:rsidRPr="00EE1B45">
        <w:rPr>
          <w:spacing w:val="-16"/>
        </w:rPr>
        <w:t xml:space="preserve"> </w:t>
      </w:r>
      <w:r w:rsidRPr="00EE1B45">
        <w:t>ļauj</w:t>
      </w:r>
      <w:r w:rsidRPr="00EE1B45">
        <w:rPr>
          <w:spacing w:val="-16"/>
        </w:rPr>
        <w:t xml:space="preserve"> </w:t>
      </w:r>
      <w:r w:rsidRPr="00EE1B45">
        <w:t>likumā</w:t>
      </w:r>
      <w:r w:rsidRPr="00EE1B45">
        <w:rPr>
          <w:spacing w:val="-17"/>
        </w:rPr>
        <w:t xml:space="preserve"> </w:t>
      </w:r>
      <w:r w:rsidRPr="00EE1B45">
        <w:t>noteiktajā</w:t>
      </w:r>
      <w:r w:rsidRPr="00EE1B45">
        <w:rPr>
          <w:spacing w:val="-17"/>
        </w:rPr>
        <w:t xml:space="preserve"> </w:t>
      </w:r>
      <w:r w:rsidRPr="00EE1B45">
        <w:t>apjomā</w:t>
      </w:r>
      <w:r w:rsidRPr="00EE1B45">
        <w:rPr>
          <w:spacing w:val="-15"/>
        </w:rPr>
        <w:t xml:space="preserve"> </w:t>
      </w:r>
      <w:r w:rsidRPr="00EE1B45">
        <w:t>un</w:t>
      </w:r>
      <w:r w:rsidRPr="00EE1B45">
        <w:rPr>
          <w:spacing w:val="-14"/>
        </w:rPr>
        <w:t xml:space="preserve"> </w:t>
      </w:r>
      <w:r w:rsidRPr="00EE1B45">
        <w:t>kārtībā</w:t>
      </w:r>
      <w:r w:rsidRPr="00EE1B45">
        <w:rPr>
          <w:spacing w:val="-17"/>
        </w:rPr>
        <w:t xml:space="preserve"> </w:t>
      </w:r>
      <w:r w:rsidRPr="00EE1B45">
        <w:t>ierobežot</w:t>
      </w:r>
      <w:r w:rsidRPr="00EE1B45">
        <w:rPr>
          <w:spacing w:val="-13"/>
        </w:rPr>
        <w:t xml:space="preserve"> </w:t>
      </w:r>
      <w:r w:rsidRPr="00EE1B45">
        <w:t>fizisko</w:t>
      </w:r>
      <w:r w:rsidRPr="00EE1B45">
        <w:rPr>
          <w:spacing w:val="-16"/>
        </w:rPr>
        <w:t xml:space="preserve"> </w:t>
      </w:r>
      <w:r w:rsidRPr="00EE1B45">
        <w:t>un</w:t>
      </w:r>
      <w:r w:rsidRPr="00EE1B45">
        <w:rPr>
          <w:spacing w:val="-17"/>
        </w:rPr>
        <w:t xml:space="preserve"> </w:t>
      </w:r>
      <w:r w:rsidRPr="00EE1B45">
        <w:t>juridisko</w:t>
      </w:r>
      <w:r w:rsidRPr="00EE1B45">
        <w:rPr>
          <w:spacing w:val="-16"/>
        </w:rPr>
        <w:t xml:space="preserve"> </w:t>
      </w:r>
      <w:r w:rsidRPr="00EE1B45">
        <w:t xml:space="preserve">personu tiesības un brīvības, kā arī uzlikt tām papildu pienākumus. Izņēmuma stāvokli izsludina Ministru kabinets. </w:t>
      </w:r>
      <w:r w:rsidRPr="00EE1B45">
        <w:rPr>
          <w:rStyle w:val="Vresatsauce"/>
        </w:rPr>
        <w:footnoteReference w:id="9"/>
      </w:r>
    </w:p>
    <w:p w14:paraId="7D046CF5" w14:textId="77777777" w:rsidR="001E2931" w:rsidRDefault="001E2931" w:rsidP="00733249">
      <w:pPr>
        <w:pStyle w:val="Pamatteksts"/>
        <w:spacing w:before="72" w:line="276" w:lineRule="auto"/>
        <w:ind w:left="102" w:right="110" w:firstLine="719"/>
        <w:jc w:val="both"/>
      </w:pPr>
      <w:r w:rsidRPr="00EE1B45">
        <w:t>Ārkārtas situācijas vai izņēmuma stāvokļa gadījumā valsts pārvaldes un pašvaldību institūcijas ir tiesīgas noteikt aizliegumus / ierobežojumus resursiem, cilvēkiem, teritorijām, kā</w:t>
      </w:r>
      <w:r w:rsidRPr="00EE1B45">
        <w:rPr>
          <w:spacing w:val="-41"/>
        </w:rPr>
        <w:t xml:space="preserve"> </w:t>
      </w:r>
      <w:r w:rsidRPr="00EE1B45">
        <w:t>arī izmantot savām vajadzībām fizisko un juridisko personu kustamo un nekustamo īpašumu, ja tas saistīts</w:t>
      </w:r>
      <w:r w:rsidRPr="00EE1B45">
        <w:rPr>
          <w:spacing w:val="-13"/>
        </w:rPr>
        <w:t xml:space="preserve"> </w:t>
      </w:r>
      <w:r w:rsidRPr="00EE1B45">
        <w:t>ar</w:t>
      </w:r>
      <w:r w:rsidRPr="00EE1B45">
        <w:rPr>
          <w:spacing w:val="-14"/>
        </w:rPr>
        <w:t xml:space="preserve"> </w:t>
      </w:r>
      <w:r w:rsidRPr="00EE1B45">
        <w:t>nacionālās</w:t>
      </w:r>
      <w:r w:rsidRPr="00EE1B45">
        <w:rPr>
          <w:spacing w:val="-13"/>
        </w:rPr>
        <w:t xml:space="preserve"> </w:t>
      </w:r>
      <w:r w:rsidRPr="00EE1B45">
        <w:t>drošības</w:t>
      </w:r>
      <w:r w:rsidRPr="00EE1B45">
        <w:rPr>
          <w:spacing w:val="-13"/>
        </w:rPr>
        <w:t xml:space="preserve"> </w:t>
      </w:r>
      <w:r w:rsidRPr="00EE1B45">
        <w:t>nodrošināšanu</w:t>
      </w:r>
      <w:r w:rsidRPr="00EE1B45">
        <w:rPr>
          <w:spacing w:val="-13"/>
        </w:rPr>
        <w:t xml:space="preserve"> </w:t>
      </w:r>
      <w:r w:rsidRPr="00EE1B45">
        <w:t>valsts</w:t>
      </w:r>
      <w:r w:rsidRPr="00EE1B45">
        <w:rPr>
          <w:spacing w:val="-13"/>
        </w:rPr>
        <w:t xml:space="preserve"> </w:t>
      </w:r>
      <w:r w:rsidRPr="00EE1B45">
        <w:t>apdraudējuma</w:t>
      </w:r>
      <w:r w:rsidRPr="00EE1B45">
        <w:rPr>
          <w:spacing w:val="-13"/>
        </w:rPr>
        <w:t xml:space="preserve"> </w:t>
      </w:r>
      <w:r w:rsidRPr="00EE1B45">
        <w:t>gadījumā.</w:t>
      </w:r>
      <w:r w:rsidRPr="00EE1B45">
        <w:rPr>
          <w:spacing w:val="-8"/>
        </w:rPr>
        <w:t xml:space="preserve"> </w:t>
      </w:r>
      <w:r w:rsidRPr="00EE1B45">
        <w:t>Ārkārtas</w:t>
      </w:r>
      <w:r w:rsidRPr="00EE1B45">
        <w:rPr>
          <w:spacing w:val="-12"/>
        </w:rPr>
        <w:t xml:space="preserve"> </w:t>
      </w:r>
      <w:r w:rsidRPr="00EE1B45">
        <w:t>situācijas</w:t>
      </w:r>
      <w:r w:rsidRPr="00EE1B45">
        <w:rPr>
          <w:spacing w:val="-13"/>
        </w:rPr>
        <w:t xml:space="preserve"> </w:t>
      </w:r>
      <w:r w:rsidRPr="00EE1B45">
        <w:t>vai izņēmuma stāvokļa izsludināšanu reglamentē likums “Par ārkārtējo situāciju un izņēmuma stāvokli”</w:t>
      </w:r>
      <w:r w:rsidRPr="00EE1B45">
        <w:rPr>
          <w:spacing w:val="-2"/>
        </w:rPr>
        <w:t xml:space="preserve"> </w:t>
      </w:r>
      <w:r w:rsidRPr="00EE1B45">
        <w:t>07.03.2013.</w:t>
      </w:r>
    </w:p>
    <w:p w14:paraId="51D064A4" w14:textId="77777777" w:rsidR="005D1C16" w:rsidRDefault="005D1C16" w:rsidP="00733249">
      <w:pPr>
        <w:pStyle w:val="Pamatteksts"/>
        <w:spacing w:before="72" w:line="276" w:lineRule="auto"/>
        <w:ind w:left="102" w:right="110" w:firstLine="719"/>
        <w:jc w:val="both"/>
      </w:pPr>
    </w:p>
    <w:p w14:paraId="374D9A72" w14:textId="77777777" w:rsidR="005D1C16" w:rsidRPr="00EE1B45" w:rsidRDefault="005D1C16" w:rsidP="00733249">
      <w:pPr>
        <w:pStyle w:val="Pamatteksts"/>
        <w:spacing w:before="72" w:line="276" w:lineRule="auto"/>
        <w:ind w:left="102" w:right="110" w:firstLine="719"/>
        <w:jc w:val="both"/>
      </w:pPr>
    </w:p>
    <w:p w14:paraId="2DD4FFCC" w14:textId="77777777" w:rsidR="00C51CC0" w:rsidRPr="00EE1B45" w:rsidRDefault="00C51CC0" w:rsidP="00733249">
      <w:pPr>
        <w:pStyle w:val="Pamatteksts"/>
        <w:spacing w:before="11" w:line="276" w:lineRule="auto"/>
        <w:ind w:right="112"/>
        <w:jc w:val="both"/>
      </w:pPr>
    </w:p>
    <w:sectPr w:rsidR="00C51CC0" w:rsidRPr="00EE1B45" w:rsidSect="00BA42B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5FE35" w14:textId="77777777" w:rsidR="009D44DC" w:rsidRDefault="009D44DC" w:rsidP="00934DAC">
      <w:pPr>
        <w:spacing w:after="0" w:line="240" w:lineRule="auto"/>
      </w:pPr>
      <w:r>
        <w:separator/>
      </w:r>
    </w:p>
  </w:endnote>
  <w:endnote w:type="continuationSeparator" w:id="0">
    <w:p w14:paraId="7F6D7742" w14:textId="77777777" w:rsidR="009D44DC" w:rsidRDefault="009D44DC" w:rsidP="0093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B826" w14:textId="77777777" w:rsidR="00544018" w:rsidRDefault="00544018">
    <w:pPr>
      <w:pStyle w:val="Kjene"/>
      <w:jc w:val="center"/>
    </w:pPr>
    <w:r>
      <w:fldChar w:fldCharType="begin"/>
    </w:r>
    <w:r>
      <w:instrText>PAGE   \* MERGEFORMAT</w:instrText>
    </w:r>
    <w:r>
      <w:fldChar w:fldCharType="separate"/>
    </w:r>
    <w:r w:rsidR="005268CE">
      <w:rPr>
        <w:noProof/>
      </w:rPr>
      <w:t>15</w:t>
    </w:r>
    <w:r>
      <w:fldChar w:fldCharType="end"/>
    </w:r>
  </w:p>
  <w:p w14:paraId="05F74E38" w14:textId="77777777" w:rsidR="00544018" w:rsidRDefault="0054401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EEE60" w14:textId="77777777" w:rsidR="009D44DC" w:rsidRDefault="009D44DC" w:rsidP="00934DAC">
      <w:pPr>
        <w:spacing w:after="0" w:line="240" w:lineRule="auto"/>
      </w:pPr>
      <w:r>
        <w:separator/>
      </w:r>
    </w:p>
  </w:footnote>
  <w:footnote w:type="continuationSeparator" w:id="0">
    <w:p w14:paraId="4195213A" w14:textId="77777777" w:rsidR="009D44DC" w:rsidRDefault="009D44DC" w:rsidP="00934DAC">
      <w:pPr>
        <w:spacing w:after="0" w:line="240" w:lineRule="auto"/>
      </w:pPr>
      <w:r>
        <w:continuationSeparator/>
      </w:r>
    </w:p>
  </w:footnote>
  <w:footnote w:id="1">
    <w:p w14:paraId="67987BE8" w14:textId="77777777" w:rsidR="00544018" w:rsidRPr="003E6D23" w:rsidRDefault="00544018">
      <w:pPr>
        <w:pStyle w:val="Vresteksts"/>
        <w:rPr>
          <w:rFonts w:ascii="Times New Roman" w:hAnsi="Times New Roman"/>
        </w:rPr>
      </w:pPr>
      <w:r w:rsidRPr="003E6D23">
        <w:rPr>
          <w:rStyle w:val="Vresatsauce"/>
          <w:rFonts w:ascii="Times New Roman" w:hAnsi="Times New Roman"/>
        </w:rPr>
        <w:footnoteRef/>
      </w:r>
      <w:r w:rsidRPr="003E6D23">
        <w:rPr>
          <w:rFonts w:ascii="Times New Roman" w:hAnsi="Times New Roman"/>
        </w:rPr>
        <w:t xml:space="preserve"> Par Valsts civilās aizsardzības plānu: Ministru kabineta rīkojums Nr. 476. 26.08.2020.</w:t>
      </w:r>
    </w:p>
  </w:footnote>
  <w:footnote w:id="2">
    <w:p w14:paraId="5FD64FBE" w14:textId="77777777" w:rsidR="00544018" w:rsidRPr="006769C9" w:rsidRDefault="00544018">
      <w:pPr>
        <w:pStyle w:val="Vresteksts"/>
        <w:rPr>
          <w:rFonts w:ascii="Times New Roman" w:hAnsi="Times New Roman"/>
        </w:rPr>
      </w:pPr>
      <w:r w:rsidRPr="006769C9">
        <w:rPr>
          <w:rStyle w:val="Vresatsauce"/>
          <w:rFonts w:ascii="Times New Roman" w:hAnsi="Times New Roman"/>
        </w:rPr>
        <w:footnoteRef/>
      </w:r>
      <w:r w:rsidRPr="006769C9">
        <w:rPr>
          <w:rFonts w:ascii="Times New Roman" w:hAnsi="Times New Roman"/>
        </w:rPr>
        <w:t xml:space="preserve"> Par Valsts civilās aizsardzības plānu: Ministru kabineta rīkojums Nr. 476. 26.08.2020.</w:t>
      </w:r>
    </w:p>
  </w:footnote>
  <w:footnote w:id="3">
    <w:p w14:paraId="23D42543" w14:textId="77777777" w:rsidR="00BC2F4B" w:rsidRPr="00110BD2" w:rsidRDefault="00BC2F4B" w:rsidP="00BC2F4B">
      <w:pPr>
        <w:pStyle w:val="Vresteksts"/>
        <w:rPr>
          <w:rFonts w:ascii="Times New Roman" w:hAnsi="Times New Roman"/>
        </w:rPr>
      </w:pPr>
      <w:r w:rsidRPr="00110BD2">
        <w:rPr>
          <w:rStyle w:val="Vresatsauce"/>
          <w:rFonts w:ascii="Times New Roman" w:hAnsi="Times New Roman"/>
        </w:rPr>
        <w:footnoteRef/>
      </w:r>
      <w:r w:rsidRPr="00110BD2">
        <w:rPr>
          <w:rFonts w:ascii="Times New Roman" w:hAnsi="Times New Roman"/>
        </w:rPr>
        <w:t xml:space="preserve"> Latvijas vides, ģeoloģijas un meteoroloģijas centrs. 2018. Sākotnējais plūdu riska novērtējums 2019. – 2024. gadam. </w:t>
      </w:r>
    </w:p>
  </w:footnote>
  <w:footnote w:id="4">
    <w:p w14:paraId="04C87764" w14:textId="77777777" w:rsidR="00544018" w:rsidRPr="00110BD2" w:rsidRDefault="00544018">
      <w:pPr>
        <w:pStyle w:val="Vresteksts"/>
        <w:rPr>
          <w:rFonts w:ascii="Times New Roman" w:hAnsi="Times New Roman"/>
        </w:rPr>
      </w:pPr>
      <w:r w:rsidRPr="00110BD2">
        <w:rPr>
          <w:rStyle w:val="Vresatsauce"/>
          <w:rFonts w:ascii="Times New Roman" w:hAnsi="Times New Roman"/>
        </w:rPr>
        <w:footnoteRef/>
      </w:r>
      <w:r w:rsidRPr="00110BD2">
        <w:rPr>
          <w:rFonts w:ascii="Times New Roman" w:hAnsi="Times New Roman"/>
        </w:rPr>
        <w:t xml:space="preserve"> Par V</w:t>
      </w:r>
      <w:r>
        <w:rPr>
          <w:rFonts w:ascii="Times New Roman" w:hAnsi="Times New Roman"/>
        </w:rPr>
        <w:t>6</w:t>
      </w:r>
      <w:r w:rsidRPr="00110BD2">
        <w:rPr>
          <w:rFonts w:ascii="Times New Roman" w:hAnsi="Times New Roman"/>
        </w:rPr>
        <w:t>alsts civilās aizsardzības plānu: Ministru kabineta rīkojums Nr. 476. 26.08.2020.</w:t>
      </w:r>
    </w:p>
  </w:footnote>
  <w:footnote w:id="5">
    <w:p w14:paraId="1998EC4E" w14:textId="77777777" w:rsidR="00544018" w:rsidRPr="00C35149" w:rsidRDefault="00544018" w:rsidP="006F4368">
      <w:pPr>
        <w:pStyle w:val="Vresteksts"/>
        <w:rPr>
          <w:rFonts w:ascii="Times New Roman" w:hAnsi="Times New Roman"/>
        </w:rPr>
      </w:pPr>
      <w:r w:rsidRPr="00C35149">
        <w:rPr>
          <w:rStyle w:val="Vresatsauce"/>
          <w:rFonts w:ascii="Times New Roman" w:hAnsi="Times New Roman"/>
        </w:rPr>
        <w:footnoteRef/>
      </w:r>
      <w:r w:rsidRPr="00C35149">
        <w:rPr>
          <w:rFonts w:ascii="Times New Roman" w:hAnsi="Times New Roman"/>
        </w:rPr>
        <w:t xml:space="preserve"> Par Valsts civilās aizsardzības plānu: Ministru kabineta rīkojums Nr. 476. 26.08.2020.</w:t>
      </w:r>
    </w:p>
  </w:footnote>
  <w:footnote w:id="6">
    <w:p w14:paraId="1AAE2FED" w14:textId="77777777" w:rsidR="00544018" w:rsidRPr="002E37F0" w:rsidRDefault="00544018">
      <w:pPr>
        <w:pStyle w:val="Vresteksts"/>
        <w:rPr>
          <w:rFonts w:ascii="Times New Roman" w:hAnsi="Times New Roman"/>
        </w:rPr>
      </w:pPr>
      <w:r w:rsidRPr="002E37F0">
        <w:rPr>
          <w:rStyle w:val="Vresatsauce"/>
          <w:rFonts w:ascii="Times New Roman" w:hAnsi="Times New Roman"/>
        </w:rPr>
        <w:footnoteRef/>
      </w:r>
      <w:r w:rsidRPr="002E37F0">
        <w:rPr>
          <w:rFonts w:ascii="Times New Roman" w:hAnsi="Times New Roman"/>
        </w:rPr>
        <w:t xml:space="preserve"> Par Valsts civilās aizsardzības plānu: Ministru kabineta rīkojums Nr. 476. 26.08.2020.</w:t>
      </w:r>
    </w:p>
  </w:footnote>
  <w:footnote w:id="7">
    <w:p w14:paraId="70474CE4" w14:textId="086B3D17" w:rsidR="001C13D9" w:rsidRPr="00407EA5" w:rsidRDefault="001C13D9" w:rsidP="001C13D9">
      <w:pPr>
        <w:pStyle w:val="Vresteksts"/>
        <w:jc w:val="both"/>
        <w:rPr>
          <w:rFonts w:ascii="Times New Roman" w:hAnsi="Times New Roman"/>
        </w:rPr>
      </w:pPr>
      <w:r w:rsidRPr="00407EA5">
        <w:rPr>
          <w:rStyle w:val="Vresatsauce"/>
          <w:rFonts w:ascii="Times New Roman" w:hAnsi="Times New Roman"/>
        </w:rPr>
        <w:footnoteRef/>
      </w:r>
      <w:r w:rsidRPr="00407EA5">
        <w:rPr>
          <w:rFonts w:ascii="Times New Roman" w:hAnsi="Times New Roman"/>
        </w:rPr>
        <w:t xml:space="preserve"> Būvniecības valsts kontroles birojs.  Ēku ekspluatācijas uzraudzības interaktīvā karte. 12.10.202</w:t>
      </w:r>
      <w:r w:rsidR="00D55AC2">
        <w:rPr>
          <w:rFonts w:ascii="Times New Roman" w:hAnsi="Times New Roman"/>
        </w:rPr>
        <w:t>4</w:t>
      </w:r>
      <w:r w:rsidRPr="00407EA5">
        <w:rPr>
          <w:rFonts w:ascii="Times New Roman" w:hAnsi="Times New Roman"/>
        </w:rPr>
        <w:t xml:space="preserve">. </w:t>
      </w:r>
      <w:hyperlink r:id="rId1" w:history="1">
        <w:r w:rsidRPr="00407EA5">
          <w:rPr>
            <w:rStyle w:val="Hipersaite"/>
            <w:rFonts w:ascii="Times New Roman" w:hAnsi="Times New Roman"/>
          </w:rPr>
          <w:t>https://www.bvkb.gov.lv/lv/eku-ekspluatacijas-uzraudzibas-interaktiva-karte</w:t>
        </w:r>
      </w:hyperlink>
      <w:r w:rsidRPr="00407EA5">
        <w:rPr>
          <w:rFonts w:ascii="Times New Roman" w:hAnsi="Times New Roman"/>
        </w:rPr>
        <w:t xml:space="preserve"> </w:t>
      </w:r>
    </w:p>
  </w:footnote>
  <w:footnote w:id="8">
    <w:p w14:paraId="3F5B05AE" w14:textId="77777777" w:rsidR="00544018" w:rsidRPr="00275A96" w:rsidRDefault="00544018">
      <w:pPr>
        <w:pStyle w:val="Vresteksts"/>
        <w:rPr>
          <w:rFonts w:ascii="Times New Roman" w:hAnsi="Times New Roman"/>
        </w:rPr>
      </w:pPr>
      <w:r w:rsidRPr="00275A96">
        <w:rPr>
          <w:rStyle w:val="Vresatsauce"/>
          <w:rFonts w:ascii="Times New Roman" w:hAnsi="Times New Roman"/>
        </w:rPr>
        <w:footnoteRef/>
      </w:r>
      <w:r w:rsidRPr="00275A96">
        <w:rPr>
          <w:rFonts w:ascii="Times New Roman" w:hAnsi="Times New Roman"/>
        </w:rPr>
        <w:t xml:space="preserve"> Par Valsts civilās aizsardzības plānu: Ministru kabineta rīkojums Nr. 476. 26.08.2020.</w:t>
      </w:r>
    </w:p>
  </w:footnote>
  <w:footnote w:id="9">
    <w:p w14:paraId="21F5B642" w14:textId="77777777" w:rsidR="00544018" w:rsidRPr="00930A13" w:rsidRDefault="00544018" w:rsidP="001E2931">
      <w:pPr>
        <w:spacing w:before="70"/>
        <w:ind w:left="102"/>
        <w:rPr>
          <w:rFonts w:ascii="Times New Roman" w:eastAsia="Times New Roman" w:hAnsi="Times New Roman"/>
          <w:sz w:val="20"/>
          <w:lang w:eastAsia="lv-LV" w:bidi="lv-LV"/>
        </w:rPr>
      </w:pPr>
      <w:r w:rsidRPr="00930A13">
        <w:rPr>
          <w:rStyle w:val="Vresatsauce"/>
          <w:rFonts w:ascii="Times New Roman" w:hAnsi="Times New Roman"/>
        </w:rPr>
        <w:footnoteRef/>
      </w:r>
      <w:r w:rsidRPr="00930A13">
        <w:rPr>
          <w:rFonts w:ascii="Times New Roman" w:hAnsi="Times New Roman"/>
        </w:rPr>
        <w:t xml:space="preserve"> Par ārkārtējo situāciju un izņēmuma stāvokli: Saeima likums. 10.04.2013.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5ACA5D"/>
    <w:multiLevelType w:val="hybridMultilevel"/>
    <w:tmpl w:val="03CE2FBC"/>
    <w:lvl w:ilvl="0" w:tplc="9F748EDC">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8D152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2B3DA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B97C53"/>
    <w:multiLevelType w:val="multilevel"/>
    <w:tmpl w:val="80FCA39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9CF492F"/>
    <w:multiLevelType w:val="multilevel"/>
    <w:tmpl w:val="7DD004DE"/>
    <w:lvl w:ilvl="0">
      <w:start w:val="1"/>
      <w:numFmt w:val="decimal"/>
      <w:lvlText w:val="%1."/>
      <w:lvlJc w:val="left"/>
      <w:pPr>
        <w:ind w:left="1182" w:hanging="240"/>
      </w:pPr>
      <w:rPr>
        <w:rFonts w:ascii="Times New Roman" w:eastAsia="Times New Roman" w:hAnsi="Times New Roman" w:cs="Times New Roman" w:hint="default"/>
        <w:spacing w:val="-2"/>
        <w:w w:val="100"/>
        <w:sz w:val="32"/>
        <w:szCs w:val="32"/>
        <w:lang w:val="lv-LV" w:eastAsia="lv-LV" w:bidi="lv-LV"/>
      </w:rPr>
    </w:lvl>
    <w:lvl w:ilvl="1">
      <w:start w:val="1"/>
      <w:numFmt w:val="decimal"/>
      <w:lvlText w:val="%1.%2."/>
      <w:lvlJc w:val="left"/>
      <w:pPr>
        <w:ind w:left="1549" w:hanging="387"/>
      </w:pPr>
      <w:rPr>
        <w:rFonts w:ascii="Times New Roman" w:eastAsia="Times New Roman" w:hAnsi="Times New Roman" w:cs="Times New Roman" w:hint="default"/>
        <w:w w:val="100"/>
        <w:sz w:val="24"/>
        <w:szCs w:val="24"/>
        <w:lang w:val="lv-LV" w:eastAsia="lv-LV" w:bidi="lv-LV"/>
      </w:rPr>
    </w:lvl>
    <w:lvl w:ilvl="2">
      <w:numFmt w:val="bullet"/>
      <w:lvlText w:val="•"/>
      <w:lvlJc w:val="left"/>
      <w:pPr>
        <w:ind w:left="2568" w:hanging="387"/>
      </w:pPr>
      <w:rPr>
        <w:rFonts w:hint="default"/>
        <w:lang w:val="lv-LV" w:eastAsia="lv-LV" w:bidi="lv-LV"/>
      </w:rPr>
    </w:lvl>
    <w:lvl w:ilvl="3">
      <w:numFmt w:val="bullet"/>
      <w:lvlText w:val="•"/>
      <w:lvlJc w:val="left"/>
      <w:pPr>
        <w:ind w:left="3597" w:hanging="387"/>
      </w:pPr>
      <w:rPr>
        <w:rFonts w:hint="default"/>
        <w:lang w:val="lv-LV" w:eastAsia="lv-LV" w:bidi="lv-LV"/>
      </w:rPr>
    </w:lvl>
    <w:lvl w:ilvl="4">
      <w:numFmt w:val="bullet"/>
      <w:lvlText w:val="•"/>
      <w:lvlJc w:val="left"/>
      <w:pPr>
        <w:ind w:left="4626" w:hanging="387"/>
      </w:pPr>
      <w:rPr>
        <w:rFonts w:hint="default"/>
        <w:lang w:val="lv-LV" w:eastAsia="lv-LV" w:bidi="lv-LV"/>
      </w:rPr>
    </w:lvl>
    <w:lvl w:ilvl="5">
      <w:numFmt w:val="bullet"/>
      <w:lvlText w:val="•"/>
      <w:lvlJc w:val="left"/>
      <w:pPr>
        <w:ind w:left="5655" w:hanging="387"/>
      </w:pPr>
      <w:rPr>
        <w:rFonts w:hint="default"/>
        <w:lang w:val="lv-LV" w:eastAsia="lv-LV" w:bidi="lv-LV"/>
      </w:rPr>
    </w:lvl>
    <w:lvl w:ilvl="6">
      <w:numFmt w:val="bullet"/>
      <w:lvlText w:val="•"/>
      <w:lvlJc w:val="left"/>
      <w:pPr>
        <w:ind w:left="6684" w:hanging="387"/>
      </w:pPr>
      <w:rPr>
        <w:rFonts w:hint="default"/>
        <w:lang w:val="lv-LV" w:eastAsia="lv-LV" w:bidi="lv-LV"/>
      </w:rPr>
    </w:lvl>
    <w:lvl w:ilvl="7">
      <w:numFmt w:val="bullet"/>
      <w:lvlText w:val="•"/>
      <w:lvlJc w:val="left"/>
      <w:pPr>
        <w:ind w:left="7713" w:hanging="387"/>
      </w:pPr>
      <w:rPr>
        <w:rFonts w:hint="default"/>
        <w:lang w:val="lv-LV" w:eastAsia="lv-LV" w:bidi="lv-LV"/>
      </w:rPr>
    </w:lvl>
    <w:lvl w:ilvl="8">
      <w:numFmt w:val="bullet"/>
      <w:lvlText w:val="•"/>
      <w:lvlJc w:val="left"/>
      <w:pPr>
        <w:ind w:left="8742" w:hanging="387"/>
      </w:pPr>
      <w:rPr>
        <w:rFonts w:hint="default"/>
        <w:lang w:val="lv-LV" w:eastAsia="lv-LV" w:bidi="lv-LV"/>
      </w:rPr>
    </w:lvl>
  </w:abstractNum>
  <w:abstractNum w:abstractNumId="5" w15:restartNumberingAfterBreak="0">
    <w:nsid w:val="1BCC2121"/>
    <w:multiLevelType w:val="hybridMultilevel"/>
    <w:tmpl w:val="45E82BC6"/>
    <w:lvl w:ilvl="0" w:tplc="C3148AFA">
      <w:start w:val="1"/>
      <w:numFmt w:val="decimal"/>
      <w:lvlText w:val="%1."/>
      <w:lvlJc w:val="left"/>
      <w:pPr>
        <w:ind w:left="1662" w:hanging="360"/>
      </w:pPr>
      <w:rPr>
        <w:rFonts w:ascii="Times New Roman" w:eastAsia="Times New Roman" w:hAnsi="Times New Roman" w:cs="Times New Roman" w:hint="default"/>
        <w:spacing w:val="-1"/>
        <w:w w:val="100"/>
        <w:sz w:val="24"/>
        <w:szCs w:val="24"/>
        <w:lang w:val="lv-LV" w:eastAsia="lv-LV" w:bidi="lv-LV"/>
      </w:rPr>
    </w:lvl>
    <w:lvl w:ilvl="1" w:tplc="3496E8A6">
      <w:start w:val="5"/>
      <w:numFmt w:val="decimal"/>
      <w:lvlText w:val="%2."/>
      <w:lvlJc w:val="left"/>
      <w:pPr>
        <w:ind w:left="9763" w:hanging="240"/>
      </w:pPr>
      <w:rPr>
        <w:rFonts w:ascii="Times New Roman" w:eastAsia="Times New Roman" w:hAnsi="Times New Roman" w:cs="Times New Roman" w:hint="default"/>
        <w:w w:val="100"/>
        <w:sz w:val="24"/>
        <w:szCs w:val="24"/>
        <w:lang w:val="lv-LV" w:eastAsia="lv-LV" w:bidi="lv-LV"/>
      </w:rPr>
    </w:lvl>
    <w:lvl w:ilvl="2" w:tplc="BBFC5D92">
      <w:numFmt w:val="bullet"/>
      <w:lvlText w:val="•"/>
      <w:lvlJc w:val="left"/>
      <w:pPr>
        <w:ind w:left="9875" w:hanging="240"/>
      </w:pPr>
      <w:rPr>
        <w:rFonts w:hint="default"/>
        <w:lang w:val="lv-LV" w:eastAsia="lv-LV" w:bidi="lv-LV"/>
      </w:rPr>
    </w:lvl>
    <w:lvl w:ilvl="3" w:tplc="10F4D1B8">
      <w:numFmt w:val="bullet"/>
      <w:lvlText w:val="•"/>
      <w:lvlJc w:val="left"/>
      <w:pPr>
        <w:ind w:left="9991" w:hanging="240"/>
      </w:pPr>
      <w:rPr>
        <w:rFonts w:hint="default"/>
        <w:lang w:val="lv-LV" w:eastAsia="lv-LV" w:bidi="lv-LV"/>
      </w:rPr>
    </w:lvl>
    <w:lvl w:ilvl="4" w:tplc="20C22F42">
      <w:numFmt w:val="bullet"/>
      <w:lvlText w:val="•"/>
      <w:lvlJc w:val="left"/>
      <w:pPr>
        <w:ind w:left="10106" w:hanging="240"/>
      </w:pPr>
      <w:rPr>
        <w:rFonts w:hint="default"/>
        <w:lang w:val="lv-LV" w:eastAsia="lv-LV" w:bidi="lv-LV"/>
      </w:rPr>
    </w:lvl>
    <w:lvl w:ilvl="5" w:tplc="80B04816">
      <w:numFmt w:val="bullet"/>
      <w:lvlText w:val="•"/>
      <w:lvlJc w:val="left"/>
      <w:pPr>
        <w:ind w:left="10222" w:hanging="240"/>
      </w:pPr>
      <w:rPr>
        <w:rFonts w:hint="default"/>
        <w:lang w:val="lv-LV" w:eastAsia="lv-LV" w:bidi="lv-LV"/>
      </w:rPr>
    </w:lvl>
    <w:lvl w:ilvl="6" w:tplc="D1380E36">
      <w:numFmt w:val="bullet"/>
      <w:lvlText w:val="•"/>
      <w:lvlJc w:val="left"/>
      <w:pPr>
        <w:ind w:left="10337" w:hanging="240"/>
      </w:pPr>
      <w:rPr>
        <w:rFonts w:hint="default"/>
        <w:lang w:val="lv-LV" w:eastAsia="lv-LV" w:bidi="lv-LV"/>
      </w:rPr>
    </w:lvl>
    <w:lvl w:ilvl="7" w:tplc="70E22F68">
      <w:numFmt w:val="bullet"/>
      <w:lvlText w:val="•"/>
      <w:lvlJc w:val="left"/>
      <w:pPr>
        <w:ind w:left="10453" w:hanging="240"/>
      </w:pPr>
      <w:rPr>
        <w:rFonts w:hint="default"/>
        <w:lang w:val="lv-LV" w:eastAsia="lv-LV" w:bidi="lv-LV"/>
      </w:rPr>
    </w:lvl>
    <w:lvl w:ilvl="8" w:tplc="2D72F04A">
      <w:numFmt w:val="bullet"/>
      <w:lvlText w:val="•"/>
      <w:lvlJc w:val="left"/>
      <w:pPr>
        <w:ind w:left="10568" w:hanging="240"/>
      </w:pPr>
      <w:rPr>
        <w:rFonts w:hint="default"/>
        <w:lang w:val="lv-LV" w:eastAsia="lv-LV" w:bidi="lv-LV"/>
      </w:rPr>
    </w:lvl>
  </w:abstractNum>
  <w:abstractNum w:abstractNumId="6" w15:restartNumberingAfterBreak="0">
    <w:nsid w:val="1E5B48D7"/>
    <w:multiLevelType w:val="hybridMultilevel"/>
    <w:tmpl w:val="64544FFA"/>
    <w:lvl w:ilvl="0" w:tplc="10746F9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25875DE7"/>
    <w:multiLevelType w:val="multilevel"/>
    <w:tmpl w:val="743814C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AB4DBE"/>
    <w:multiLevelType w:val="hybridMultilevel"/>
    <w:tmpl w:val="618A5ED8"/>
    <w:lvl w:ilvl="0" w:tplc="F0C8A732">
      <w:numFmt w:val="bullet"/>
      <w:lvlText w:val="–"/>
      <w:lvlJc w:val="left"/>
      <w:pPr>
        <w:ind w:left="102" w:hanging="178"/>
      </w:pPr>
      <w:rPr>
        <w:rFonts w:ascii="Times New Roman" w:eastAsia="Times New Roman" w:hAnsi="Times New Roman" w:cs="Times New Roman" w:hint="default"/>
        <w:w w:val="100"/>
        <w:sz w:val="24"/>
        <w:szCs w:val="24"/>
        <w:lang w:val="lv-LV" w:eastAsia="lv-LV" w:bidi="lv-LV"/>
      </w:rPr>
    </w:lvl>
    <w:lvl w:ilvl="1" w:tplc="932EF628">
      <w:numFmt w:val="bullet"/>
      <w:lvlText w:val=""/>
      <w:lvlJc w:val="left"/>
      <w:pPr>
        <w:ind w:left="862" w:hanging="360"/>
      </w:pPr>
      <w:rPr>
        <w:rFonts w:hint="default"/>
        <w:w w:val="100"/>
        <w:lang w:val="lv-LV" w:eastAsia="lv-LV" w:bidi="lv-LV"/>
      </w:rPr>
    </w:lvl>
    <w:lvl w:ilvl="2" w:tplc="1966C89E">
      <w:numFmt w:val="bullet"/>
      <w:lvlText w:val="•"/>
      <w:lvlJc w:val="left"/>
      <w:pPr>
        <w:ind w:left="1000" w:hanging="360"/>
      </w:pPr>
      <w:rPr>
        <w:rFonts w:hint="default"/>
        <w:lang w:val="lv-LV" w:eastAsia="lv-LV" w:bidi="lv-LV"/>
      </w:rPr>
    </w:lvl>
    <w:lvl w:ilvl="3" w:tplc="12CED946">
      <w:numFmt w:val="bullet"/>
      <w:lvlText w:val="•"/>
      <w:lvlJc w:val="left"/>
      <w:pPr>
        <w:ind w:left="2077" w:hanging="360"/>
      </w:pPr>
      <w:rPr>
        <w:rFonts w:hint="default"/>
        <w:lang w:val="lv-LV" w:eastAsia="lv-LV" w:bidi="lv-LV"/>
      </w:rPr>
    </w:lvl>
    <w:lvl w:ilvl="4" w:tplc="081455E0">
      <w:numFmt w:val="bullet"/>
      <w:lvlText w:val="•"/>
      <w:lvlJc w:val="left"/>
      <w:pPr>
        <w:ind w:left="3155" w:hanging="360"/>
      </w:pPr>
      <w:rPr>
        <w:rFonts w:hint="default"/>
        <w:lang w:val="lv-LV" w:eastAsia="lv-LV" w:bidi="lv-LV"/>
      </w:rPr>
    </w:lvl>
    <w:lvl w:ilvl="5" w:tplc="C4AEE532">
      <w:numFmt w:val="bullet"/>
      <w:lvlText w:val="•"/>
      <w:lvlJc w:val="left"/>
      <w:pPr>
        <w:ind w:left="4232" w:hanging="360"/>
      </w:pPr>
      <w:rPr>
        <w:rFonts w:hint="default"/>
        <w:lang w:val="lv-LV" w:eastAsia="lv-LV" w:bidi="lv-LV"/>
      </w:rPr>
    </w:lvl>
    <w:lvl w:ilvl="6" w:tplc="5CC67D30">
      <w:numFmt w:val="bullet"/>
      <w:lvlText w:val="•"/>
      <w:lvlJc w:val="left"/>
      <w:pPr>
        <w:ind w:left="5310" w:hanging="360"/>
      </w:pPr>
      <w:rPr>
        <w:rFonts w:hint="default"/>
        <w:lang w:val="lv-LV" w:eastAsia="lv-LV" w:bidi="lv-LV"/>
      </w:rPr>
    </w:lvl>
    <w:lvl w:ilvl="7" w:tplc="13CAAE9A">
      <w:numFmt w:val="bullet"/>
      <w:lvlText w:val="•"/>
      <w:lvlJc w:val="left"/>
      <w:pPr>
        <w:ind w:left="6387" w:hanging="360"/>
      </w:pPr>
      <w:rPr>
        <w:rFonts w:hint="default"/>
        <w:lang w:val="lv-LV" w:eastAsia="lv-LV" w:bidi="lv-LV"/>
      </w:rPr>
    </w:lvl>
    <w:lvl w:ilvl="8" w:tplc="D8DE3EE2">
      <w:numFmt w:val="bullet"/>
      <w:lvlText w:val="•"/>
      <w:lvlJc w:val="left"/>
      <w:pPr>
        <w:ind w:left="7465" w:hanging="360"/>
      </w:pPr>
      <w:rPr>
        <w:rFonts w:hint="default"/>
        <w:lang w:val="lv-LV" w:eastAsia="lv-LV" w:bidi="lv-LV"/>
      </w:rPr>
    </w:lvl>
  </w:abstractNum>
  <w:abstractNum w:abstractNumId="9" w15:restartNumberingAfterBreak="0">
    <w:nsid w:val="2676244F"/>
    <w:multiLevelType w:val="hybridMultilevel"/>
    <w:tmpl w:val="6C2690A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2774464B"/>
    <w:multiLevelType w:val="hybridMultilevel"/>
    <w:tmpl w:val="59963A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FCF1C3F"/>
    <w:multiLevelType w:val="hybridMultilevel"/>
    <w:tmpl w:val="C8AE75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5662BDF"/>
    <w:multiLevelType w:val="hybridMultilevel"/>
    <w:tmpl w:val="863A02FC"/>
    <w:lvl w:ilvl="0" w:tplc="F1D4D4BE">
      <w:start w:val="17"/>
      <w:numFmt w:val="decimal"/>
      <w:lvlText w:val="%1."/>
      <w:lvlJc w:val="left"/>
      <w:pPr>
        <w:ind w:left="1299" w:hanging="358"/>
      </w:pPr>
      <w:rPr>
        <w:rFonts w:ascii="Times New Roman" w:eastAsia="Times New Roman" w:hAnsi="Times New Roman" w:cs="Times New Roman" w:hint="default"/>
        <w:w w:val="100"/>
        <w:sz w:val="24"/>
        <w:szCs w:val="24"/>
        <w:lang w:val="lv-LV" w:eastAsia="lv-LV" w:bidi="lv-LV"/>
      </w:rPr>
    </w:lvl>
    <w:lvl w:ilvl="1" w:tplc="0E9A6C8E">
      <w:numFmt w:val="bullet"/>
      <w:lvlText w:val=""/>
      <w:lvlJc w:val="left"/>
      <w:pPr>
        <w:ind w:left="1662" w:hanging="360"/>
      </w:pPr>
      <w:rPr>
        <w:rFonts w:ascii="Symbol" w:eastAsia="Symbol" w:hAnsi="Symbol" w:cs="Symbol" w:hint="default"/>
        <w:w w:val="100"/>
        <w:sz w:val="24"/>
        <w:szCs w:val="24"/>
        <w:lang w:val="lv-LV" w:eastAsia="lv-LV" w:bidi="lv-LV"/>
      </w:rPr>
    </w:lvl>
    <w:lvl w:ilvl="2" w:tplc="EBB8B18E">
      <w:numFmt w:val="bullet"/>
      <w:lvlText w:val="•"/>
      <w:lvlJc w:val="left"/>
      <w:pPr>
        <w:ind w:left="1660" w:hanging="360"/>
      </w:pPr>
      <w:rPr>
        <w:rFonts w:hint="default"/>
        <w:lang w:val="lv-LV" w:eastAsia="lv-LV" w:bidi="lv-LV"/>
      </w:rPr>
    </w:lvl>
    <w:lvl w:ilvl="3" w:tplc="16E23FA4">
      <w:numFmt w:val="bullet"/>
      <w:lvlText w:val="•"/>
      <w:lvlJc w:val="left"/>
      <w:pPr>
        <w:ind w:left="2802" w:hanging="360"/>
      </w:pPr>
      <w:rPr>
        <w:rFonts w:hint="default"/>
        <w:lang w:val="lv-LV" w:eastAsia="lv-LV" w:bidi="lv-LV"/>
      </w:rPr>
    </w:lvl>
    <w:lvl w:ilvl="4" w:tplc="CFD6F260">
      <w:numFmt w:val="bullet"/>
      <w:lvlText w:val="•"/>
      <w:lvlJc w:val="left"/>
      <w:pPr>
        <w:ind w:left="3945" w:hanging="360"/>
      </w:pPr>
      <w:rPr>
        <w:rFonts w:hint="default"/>
        <w:lang w:val="lv-LV" w:eastAsia="lv-LV" w:bidi="lv-LV"/>
      </w:rPr>
    </w:lvl>
    <w:lvl w:ilvl="5" w:tplc="DEA4F1E4">
      <w:numFmt w:val="bullet"/>
      <w:lvlText w:val="•"/>
      <w:lvlJc w:val="left"/>
      <w:pPr>
        <w:ind w:left="5087" w:hanging="360"/>
      </w:pPr>
      <w:rPr>
        <w:rFonts w:hint="default"/>
        <w:lang w:val="lv-LV" w:eastAsia="lv-LV" w:bidi="lv-LV"/>
      </w:rPr>
    </w:lvl>
    <w:lvl w:ilvl="6" w:tplc="6734C9AA">
      <w:numFmt w:val="bullet"/>
      <w:lvlText w:val="•"/>
      <w:lvlJc w:val="left"/>
      <w:pPr>
        <w:ind w:left="6230" w:hanging="360"/>
      </w:pPr>
      <w:rPr>
        <w:rFonts w:hint="default"/>
        <w:lang w:val="lv-LV" w:eastAsia="lv-LV" w:bidi="lv-LV"/>
      </w:rPr>
    </w:lvl>
    <w:lvl w:ilvl="7" w:tplc="F868765E">
      <w:numFmt w:val="bullet"/>
      <w:lvlText w:val="•"/>
      <w:lvlJc w:val="left"/>
      <w:pPr>
        <w:ind w:left="7372" w:hanging="360"/>
      </w:pPr>
      <w:rPr>
        <w:rFonts w:hint="default"/>
        <w:lang w:val="lv-LV" w:eastAsia="lv-LV" w:bidi="lv-LV"/>
      </w:rPr>
    </w:lvl>
    <w:lvl w:ilvl="8" w:tplc="4F9EC552">
      <w:numFmt w:val="bullet"/>
      <w:lvlText w:val="•"/>
      <w:lvlJc w:val="left"/>
      <w:pPr>
        <w:ind w:left="8515" w:hanging="360"/>
      </w:pPr>
      <w:rPr>
        <w:rFonts w:hint="default"/>
        <w:lang w:val="lv-LV" w:eastAsia="lv-LV" w:bidi="lv-LV"/>
      </w:rPr>
    </w:lvl>
  </w:abstractNum>
  <w:abstractNum w:abstractNumId="13" w15:restartNumberingAfterBreak="0">
    <w:nsid w:val="479D1651"/>
    <w:multiLevelType w:val="hybridMultilevel"/>
    <w:tmpl w:val="B6AEB19E"/>
    <w:lvl w:ilvl="0" w:tplc="AB6A99E8">
      <w:numFmt w:val="bullet"/>
      <w:lvlText w:val=""/>
      <w:lvlJc w:val="left"/>
      <w:pPr>
        <w:ind w:left="1662" w:hanging="360"/>
      </w:pPr>
      <w:rPr>
        <w:rFonts w:ascii="Symbol" w:eastAsia="Symbol" w:hAnsi="Symbol" w:cs="Symbol" w:hint="default"/>
        <w:w w:val="100"/>
        <w:sz w:val="24"/>
        <w:szCs w:val="24"/>
        <w:lang w:val="lv-LV" w:eastAsia="lv-LV" w:bidi="lv-LV"/>
      </w:rPr>
    </w:lvl>
    <w:lvl w:ilvl="1" w:tplc="CE144CE8">
      <w:numFmt w:val="bullet"/>
      <w:lvlText w:val="•"/>
      <w:lvlJc w:val="left"/>
      <w:pPr>
        <w:ind w:left="2574" w:hanging="360"/>
      </w:pPr>
      <w:rPr>
        <w:rFonts w:hint="default"/>
        <w:lang w:val="lv-LV" w:eastAsia="lv-LV" w:bidi="lv-LV"/>
      </w:rPr>
    </w:lvl>
    <w:lvl w:ilvl="2" w:tplc="F844116C">
      <w:numFmt w:val="bullet"/>
      <w:lvlText w:val="•"/>
      <w:lvlJc w:val="left"/>
      <w:pPr>
        <w:ind w:left="3488" w:hanging="360"/>
      </w:pPr>
      <w:rPr>
        <w:rFonts w:hint="default"/>
        <w:lang w:val="lv-LV" w:eastAsia="lv-LV" w:bidi="lv-LV"/>
      </w:rPr>
    </w:lvl>
    <w:lvl w:ilvl="3" w:tplc="AAD404B8">
      <w:numFmt w:val="bullet"/>
      <w:lvlText w:val="•"/>
      <w:lvlJc w:val="left"/>
      <w:pPr>
        <w:ind w:left="4402" w:hanging="360"/>
      </w:pPr>
      <w:rPr>
        <w:rFonts w:hint="default"/>
        <w:lang w:val="lv-LV" w:eastAsia="lv-LV" w:bidi="lv-LV"/>
      </w:rPr>
    </w:lvl>
    <w:lvl w:ilvl="4" w:tplc="63D2FB04">
      <w:numFmt w:val="bullet"/>
      <w:lvlText w:val="•"/>
      <w:lvlJc w:val="left"/>
      <w:pPr>
        <w:ind w:left="5316" w:hanging="360"/>
      </w:pPr>
      <w:rPr>
        <w:rFonts w:hint="default"/>
        <w:lang w:val="lv-LV" w:eastAsia="lv-LV" w:bidi="lv-LV"/>
      </w:rPr>
    </w:lvl>
    <w:lvl w:ilvl="5" w:tplc="68B8F332">
      <w:numFmt w:val="bullet"/>
      <w:lvlText w:val="•"/>
      <w:lvlJc w:val="left"/>
      <w:pPr>
        <w:ind w:left="6230" w:hanging="360"/>
      </w:pPr>
      <w:rPr>
        <w:rFonts w:hint="default"/>
        <w:lang w:val="lv-LV" w:eastAsia="lv-LV" w:bidi="lv-LV"/>
      </w:rPr>
    </w:lvl>
    <w:lvl w:ilvl="6" w:tplc="6CA427D8">
      <w:numFmt w:val="bullet"/>
      <w:lvlText w:val="•"/>
      <w:lvlJc w:val="left"/>
      <w:pPr>
        <w:ind w:left="7144" w:hanging="360"/>
      </w:pPr>
      <w:rPr>
        <w:rFonts w:hint="default"/>
        <w:lang w:val="lv-LV" w:eastAsia="lv-LV" w:bidi="lv-LV"/>
      </w:rPr>
    </w:lvl>
    <w:lvl w:ilvl="7" w:tplc="D890A412">
      <w:numFmt w:val="bullet"/>
      <w:lvlText w:val="•"/>
      <w:lvlJc w:val="left"/>
      <w:pPr>
        <w:ind w:left="8058" w:hanging="360"/>
      </w:pPr>
      <w:rPr>
        <w:rFonts w:hint="default"/>
        <w:lang w:val="lv-LV" w:eastAsia="lv-LV" w:bidi="lv-LV"/>
      </w:rPr>
    </w:lvl>
    <w:lvl w:ilvl="8" w:tplc="F5FEC928">
      <w:numFmt w:val="bullet"/>
      <w:lvlText w:val="•"/>
      <w:lvlJc w:val="left"/>
      <w:pPr>
        <w:ind w:left="8972" w:hanging="360"/>
      </w:pPr>
      <w:rPr>
        <w:rFonts w:hint="default"/>
        <w:lang w:val="lv-LV" w:eastAsia="lv-LV" w:bidi="lv-LV"/>
      </w:rPr>
    </w:lvl>
  </w:abstractNum>
  <w:abstractNum w:abstractNumId="14" w15:restartNumberingAfterBreak="0">
    <w:nsid w:val="4DD65A92"/>
    <w:multiLevelType w:val="multilevel"/>
    <w:tmpl w:val="9A6820DE"/>
    <w:lvl w:ilvl="0">
      <w:start w:val="1"/>
      <w:numFmt w:val="decimal"/>
      <w:lvlText w:val="%1."/>
      <w:lvlJc w:val="left"/>
      <w:pPr>
        <w:ind w:left="400" w:hanging="400"/>
      </w:pPr>
      <w:rPr>
        <w:rFonts w:hint="default"/>
      </w:rPr>
    </w:lvl>
    <w:lvl w:ilvl="1">
      <w:start w:val="3"/>
      <w:numFmt w:val="decimal"/>
      <w:lvlText w:val="%1.%2."/>
      <w:lvlJc w:val="left"/>
      <w:pPr>
        <w:ind w:left="1882" w:hanging="720"/>
      </w:pPr>
      <w:rPr>
        <w:rFonts w:hint="default"/>
      </w:rPr>
    </w:lvl>
    <w:lvl w:ilvl="2">
      <w:start w:val="1"/>
      <w:numFmt w:val="decimal"/>
      <w:lvlText w:val="%1.%2.%3."/>
      <w:lvlJc w:val="left"/>
      <w:pPr>
        <w:ind w:left="3044" w:hanging="720"/>
      </w:pPr>
      <w:rPr>
        <w:rFonts w:hint="default"/>
      </w:rPr>
    </w:lvl>
    <w:lvl w:ilvl="3">
      <w:start w:val="1"/>
      <w:numFmt w:val="decimal"/>
      <w:lvlText w:val="%1.%2.%3.%4."/>
      <w:lvlJc w:val="left"/>
      <w:pPr>
        <w:ind w:left="4566" w:hanging="1080"/>
      </w:pPr>
      <w:rPr>
        <w:rFonts w:hint="default"/>
      </w:rPr>
    </w:lvl>
    <w:lvl w:ilvl="4">
      <w:start w:val="1"/>
      <w:numFmt w:val="decimal"/>
      <w:lvlText w:val="%1.%2.%3.%4.%5."/>
      <w:lvlJc w:val="left"/>
      <w:pPr>
        <w:ind w:left="5728" w:hanging="1080"/>
      </w:pPr>
      <w:rPr>
        <w:rFonts w:hint="default"/>
      </w:rPr>
    </w:lvl>
    <w:lvl w:ilvl="5">
      <w:start w:val="1"/>
      <w:numFmt w:val="decimal"/>
      <w:lvlText w:val="%1.%2.%3.%4.%5.%6."/>
      <w:lvlJc w:val="left"/>
      <w:pPr>
        <w:ind w:left="7250" w:hanging="1440"/>
      </w:pPr>
      <w:rPr>
        <w:rFonts w:hint="default"/>
      </w:rPr>
    </w:lvl>
    <w:lvl w:ilvl="6">
      <w:start w:val="1"/>
      <w:numFmt w:val="decimal"/>
      <w:lvlText w:val="%1.%2.%3.%4.%5.%6.%7."/>
      <w:lvlJc w:val="left"/>
      <w:pPr>
        <w:ind w:left="8412" w:hanging="1440"/>
      </w:pPr>
      <w:rPr>
        <w:rFonts w:hint="default"/>
      </w:rPr>
    </w:lvl>
    <w:lvl w:ilvl="7">
      <w:start w:val="1"/>
      <w:numFmt w:val="decimal"/>
      <w:lvlText w:val="%1.%2.%3.%4.%5.%6.%7.%8."/>
      <w:lvlJc w:val="left"/>
      <w:pPr>
        <w:ind w:left="9934" w:hanging="1800"/>
      </w:pPr>
      <w:rPr>
        <w:rFonts w:hint="default"/>
      </w:rPr>
    </w:lvl>
    <w:lvl w:ilvl="8">
      <w:start w:val="1"/>
      <w:numFmt w:val="decimal"/>
      <w:lvlText w:val="%1.%2.%3.%4.%5.%6.%7.%8.%9."/>
      <w:lvlJc w:val="left"/>
      <w:pPr>
        <w:ind w:left="11096" w:hanging="1800"/>
      </w:pPr>
      <w:rPr>
        <w:rFonts w:hint="default"/>
      </w:rPr>
    </w:lvl>
  </w:abstractNum>
  <w:abstractNum w:abstractNumId="15" w15:restartNumberingAfterBreak="0">
    <w:nsid w:val="4FA235AE"/>
    <w:multiLevelType w:val="hybridMultilevel"/>
    <w:tmpl w:val="13D075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B9D61E4"/>
    <w:multiLevelType w:val="hybridMultilevel"/>
    <w:tmpl w:val="52CA9F74"/>
    <w:lvl w:ilvl="0" w:tplc="725830EC">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7" w15:restartNumberingAfterBreak="0">
    <w:nsid w:val="61F70F21"/>
    <w:multiLevelType w:val="hybridMultilevel"/>
    <w:tmpl w:val="3BE087BC"/>
    <w:lvl w:ilvl="0" w:tplc="9EA0F09A">
      <w:start w:val="10"/>
      <w:numFmt w:val="decimal"/>
      <w:lvlText w:val="%1."/>
      <w:lvlJc w:val="left"/>
      <w:pPr>
        <w:ind w:left="942" w:hanging="394"/>
      </w:pPr>
      <w:rPr>
        <w:rFonts w:ascii="Times New Roman" w:eastAsia="Times New Roman" w:hAnsi="Times New Roman" w:cs="Times New Roman" w:hint="default"/>
        <w:spacing w:val="-28"/>
        <w:w w:val="99"/>
        <w:sz w:val="24"/>
        <w:szCs w:val="24"/>
        <w:lang w:val="lv-LV" w:eastAsia="lv-LV" w:bidi="lv-LV"/>
      </w:rPr>
    </w:lvl>
    <w:lvl w:ilvl="1" w:tplc="E9EA4E7E">
      <w:numFmt w:val="bullet"/>
      <w:lvlText w:val=""/>
      <w:lvlJc w:val="left"/>
      <w:pPr>
        <w:ind w:left="1662" w:hanging="360"/>
      </w:pPr>
      <w:rPr>
        <w:rFonts w:ascii="Symbol" w:eastAsia="Symbol" w:hAnsi="Symbol" w:cs="Symbol" w:hint="default"/>
        <w:w w:val="100"/>
        <w:sz w:val="24"/>
        <w:szCs w:val="24"/>
        <w:lang w:val="lv-LV" w:eastAsia="lv-LV" w:bidi="lv-LV"/>
      </w:rPr>
    </w:lvl>
    <w:lvl w:ilvl="2" w:tplc="BA74980C">
      <w:numFmt w:val="bullet"/>
      <w:lvlText w:val="•"/>
      <w:lvlJc w:val="left"/>
      <w:pPr>
        <w:ind w:left="2675" w:hanging="360"/>
      </w:pPr>
      <w:rPr>
        <w:rFonts w:hint="default"/>
        <w:lang w:val="lv-LV" w:eastAsia="lv-LV" w:bidi="lv-LV"/>
      </w:rPr>
    </w:lvl>
    <w:lvl w:ilvl="3" w:tplc="A8AA22D8">
      <w:numFmt w:val="bullet"/>
      <w:lvlText w:val="•"/>
      <w:lvlJc w:val="left"/>
      <w:pPr>
        <w:ind w:left="3691" w:hanging="360"/>
      </w:pPr>
      <w:rPr>
        <w:rFonts w:hint="default"/>
        <w:lang w:val="lv-LV" w:eastAsia="lv-LV" w:bidi="lv-LV"/>
      </w:rPr>
    </w:lvl>
    <w:lvl w:ilvl="4" w:tplc="1A022CE4">
      <w:numFmt w:val="bullet"/>
      <w:lvlText w:val="•"/>
      <w:lvlJc w:val="left"/>
      <w:pPr>
        <w:ind w:left="4706" w:hanging="360"/>
      </w:pPr>
      <w:rPr>
        <w:rFonts w:hint="default"/>
        <w:lang w:val="lv-LV" w:eastAsia="lv-LV" w:bidi="lv-LV"/>
      </w:rPr>
    </w:lvl>
    <w:lvl w:ilvl="5" w:tplc="9BA80552">
      <w:numFmt w:val="bullet"/>
      <w:lvlText w:val="•"/>
      <w:lvlJc w:val="left"/>
      <w:pPr>
        <w:ind w:left="5722" w:hanging="360"/>
      </w:pPr>
      <w:rPr>
        <w:rFonts w:hint="default"/>
        <w:lang w:val="lv-LV" w:eastAsia="lv-LV" w:bidi="lv-LV"/>
      </w:rPr>
    </w:lvl>
    <w:lvl w:ilvl="6" w:tplc="7556D566">
      <w:numFmt w:val="bullet"/>
      <w:lvlText w:val="•"/>
      <w:lvlJc w:val="left"/>
      <w:pPr>
        <w:ind w:left="6737" w:hanging="360"/>
      </w:pPr>
      <w:rPr>
        <w:rFonts w:hint="default"/>
        <w:lang w:val="lv-LV" w:eastAsia="lv-LV" w:bidi="lv-LV"/>
      </w:rPr>
    </w:lvl>
    <w:lvl w:ilvl="7" w:tplc="2E1E801E">
      <w:numFmt w:val="bullet"/>
      <w:lvlText w:val="•"/>
      <w:lvlJc w:val="left"/>
      <w:pPr>
        <w:ind w:left="7753" w:hanging="360"/>
      </w:pPr>
      <w:rPr>
        <w:rFonts w:hint="default"/>
        <w:lang w:val="lv-LV" w:eastAsia="lv-LV" w:bidi="lv-LV"/>
      </w:rPr>
    </w:lvl>
    <w:lvl w:ilvl="8" w:tplc="9926C934">
      <w:numFmt w:val="bullet"/>
      <w:lvlText w:val="•"/>
      <w:lvlJc w:val="left"/>
      <w:pPr>
        <w:ind w:left="8768" w:hanging="360"/>
      </w:pPr>
      <w:rPr>
        <w:rFonts w:hint="default"/>
        <w:lang w:val="lv-LV" w:eastAsia="lv-LV" w:bidi="lv-LV"/>
      </w:rPr>
    </w:lvl>
  </w:abstractNum>
  <w:abstractNum w:abstractNumId="18" w15:restartNumberingAfterBreak="0">
    <w:nsid w:val="686E1678"/>
    <w:multiLevelType w:val="multilevel"/>
    <w:tmpl w:val="3F02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E553C3"/>
    <w:multiLevelType w:val="multilevel"/>
    <w:tmpl w:val="331889C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B892E3A"/>
    <w:multiLevelType w:val="hybridMultilevel"/>
    <w:tmpl w:val="40BCD34E"/>
    <w:lvl w:ilvl="0" w:tplc="E430B2E0">
      <w:numFmt w:val="bullet"/>
      <w:lvlText w:val=""/>
      <w:lvlJc w:val="left"/>
      <w:pPr>
        <w:ind w:left="822" w:hanging="360"/>
      </w:pPr>
      <w:rPr>
        <w:rFonts w:ascii="Symbol" w:eastAsia="Symbol" w:hAnsi="Symbol" w:cs="Symbol" w:hint="default"/>
        <w:w w:val="100"/>
        <w:sz w:val="24"/>
        <w:szCs w:val="24"/>
        <w:lang w:val="lv-LV" w:eastAsia="lv-LV" w:bidi="lv-LV"/>
      </w:rPr>
    </w:lvl>
    <w:lvl w:ilvl="1" w:tplc="CF8CC72A">
      <w:numFmt w:val="bullet"/>
      <w:lvlText w:val="•"/>
      <w:lvlJc w:val="left"/>
      <w:pPr>
        <w:ind w:left="1700" w:hanging="360"/>
      </w:pPr>
      <w:rPr>
        <w:rFonts w:hint="default"/>
        <w:lang w:val="lv-LV" w:eastAsia="lv-LV" w:bidi="lv-LV"/>
      </w:rPr>
    </w:lvl>
    <w:lvl w:ilvl="2" w:tplc="263C50B8">
      <w:numFmt w:val="bullet"/>
      <w:lvlText w:val="•"/>
      <w:lvlJc w:val="left"/>
      <w:pPr>
        <w:ind w:left="2580" w:hanging="360"/>
      </w:pPr>
      <w:rPr>
        <w:rFonts w:hint="default"/>
        <w:lang w:val="lv-LV" w:eastAsia="lv-LV" w:bidi="lv-LV"/>
      </w:rPr>
    </w:lvl>
    <w:lvl w:ilvl="3" w:tplc="380A49B8">
      <w:numFmt w:val="bullet"/>
      <w:lvlText w:val="•"/>
      <w:lvlJc w:val="left"/>
      <w:pPr>
        <w:ind w:left="3460" w:hanging="360"/>
      </w:pPr>
      <w:rPr>
        <w:rFonts w:hint="default"/>
        <w:lang w:val="lv-LV" w:eastAsia="lv-LV" w:bidi="lv-LV"/>
      </w:rPr>
    </w:lvl>
    <w:lvl w:ilvl="4" w:tplc="705877A6">
      <w:numFmt w:val="bullet"/>
      <w:lvlText w:val="•"/>
      <w:lvlJc w:val="left"/>
      <w:pPr>
        <w:ind w:left="4340" w:hanging="360"/>
      </w:pPr>
      <w:rPr>
        <w:rFonts w:hint="default"/>
        <w:lang w:val="lv-LV" w:eastAsia="lv-LV" w:bidi="lv-LV"/>
      </w:rPr>
    </w:lvl>
    <w:lvl w:ilvl="5" w:tplc="803AC74C">
      <w:numFmt w:val="bullet"/>
      <w:lvlText w:val="•"/>
      <w:lvlJc w:val="left"/>
      <w:pPr>
        <w:ind w:left="5220" w:hanging="360"/>
      </w:pPr>
      <w:rPr>
        <w:rFonts w:hint="default"/>
        <w:lang w:val="lv-LV" w:eastAsia="lv-LV" w:bidi="lv-LV"/>
      </w:rPr>
    </w:lvl>
    <w:lvl w:ilvl="6" w:tplc="36129AAE">
      <w:numFmt w:val="bullet"/>
      <w:lvlText w:val="•"/>
      <w:lvlJc w:val="left"/>
      <w:pPr>
        <w:ind w:left="6100" w:hanging="360"/>
      </w:pPr>
      <w:rPr>
        <w:rFonts w:hint="default"/>
        <w:lang w:val="lv-LV" w:eastAsia="lv-LV" w:bidi="lv-LV"/>
      </w:rPr>
    </w:lvl>
    <w:lvl w:ilvl="7" w:tplc="801C22C0">
      <w:numFmt w:val="bullet"/>
      <w:lvlText w:val="•"/>
      <w:lvlJc w:val="left"/>
      <w:pPr>
        <w:ind w:left="6980" w:hanging="360"/>
      </w:pPr>
      <w:rPr>
        <w:rFonts w:hint="default"/>
        <w:lang w:val="lv-LV" w:eastAsia="lv-LV" w:bidi="lv-LV"/>
      </w:rPr>
    </w:lvl>
    <w:lvl w:ilvl="8" w:tplc="63DC660E">
      <w:numFmt w:val="bullet"/>
      <w:lvlText w:val="•"/>
      <w:lvlJc w:val="left"/>
      <w:pPr>
        <w:ind w:left="7860" w:hanging="360"/>
      </w:pPr>
      <w:rPr>
        <w:rFonts w:hint="default"/>
        <w:lang w:val="lv-LV" w:eastAsia="lv-LV" w:bidi="lv-LV"/>
      </w:rPr>
    </w:lvl>
  </w:abstractNum>
  <w:abstractNum w:abstractNumId="21" w15:restartNumberingAfterBreak="0">
    <w:nsid w:val="70EB3753"/>
    <w:multiLevelType w:val="multilevel"/>
    <w:tmpl w:val="5E0E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DA43B4"/>
    <w:multiLevelType w:val="hybridMultilevel"/>
    <w:tmpl w:val="35AA2352"/>
    <w:lvl w:ilvl="0" w:tplc="6CC8A9CC">
      <w:numFmt w:val="bullet"/>
      <w:lvlText w:val="-"/>
      <w:lvlJc w:val="left"/>
      <w:pPr>
        <w:ind w:left="142" w:hanging="360"/>
      </w:pPr>
      <w:rPr>
        <w:rFonts w:ascii="Times New Roman" w:eastAsia="Times New Roman" w:hAnsi="Times New Roman" w:cs="Times New Roman" w:hint="default"/>
        <w:spacing w:val="-20"/>
        <w:w w:val="99"/>
        <w:sz w:val="24"/>
        <w:szCs w:val="24"/>
        <w:lang w:val="lv-LV" w:eastAsia="lv-LV" w:bidi="lv-LV"/>
      </w:rPr>
    </w:lvl>
    <w:lvl w:ilvl="1" w:tplc="7C264C94">
      <w:numFmt w:val="bullet"/>
      <w:lvlText w:val="•"/>
      <w:lvlJc w:val="left"/>
      <w:pPr>
        <w:ind w:left="1154" w:hanging="360"/>
      </w:pPr>
      <w:rPr>
        <w:rFonts w:hint="default"/>
        <w:lang w:val="lv-LV" w:eastAsia="lv-LV" w:bidi="lv-LV"/>
      </w:rPr>
    </w:lvl>
    <w:lvl w:ilvl="2" w:tplc="329CEAEC">
      <w:numFmt w:val="bullet"/>
      <w:lvlText w:val="•"/>
      <w:lvlJc w:val="left"/>
      <w:pPr>
        <w:ind w:left="2168" w:hanging="360"/>
      </w:pPr>
      <w:rPr>
        <w:rFonts w:hint="default"/>
        <w:lang w:val="lv-LV" w:eastAsia="lv-LV" w:bidi="lv-LV"/>
      </w:rPr>
    </w:lvl>
    <w:lvl w:ilvl="3" w:tplc="0EAA147E">
      <w:numFmt w:val="bullet"/>
      <w:lvlText w:val="•"/>
      <w:lvlJc w:val="left"/>
      <w:pPr>
        <w:ind w:left="3182" w:hanging="360"/>
      </w:pPr>
      <w:rPr>
        <w:rFonts w:hint="default"/>
        <w:lang w:val="lv-LV" w:eastAsia="lv-LV" w:bidi="lv-LV"/>
      </w:rPr>
    </w:lvl>
    <w:lvl w:ilvl="4" w:tplc="89F4D358">
      <w:numFmt w:val="bullet"/>
      <w:lvlText w:val="•"/>
      <w:lvlJc w:val="left"/>
      <w:pPr>
        <w:ind w:left="4196" w:hanging="360"/>
      </w:pPr>
      <w:rPr>
        <w:rFonts w:hint="default"/>
        <w:lang w:val="lv-LV" w:eastAsia="lv-LV" w:bidi="lv-LV"/>
      </w:rPr>
    </w:lvl>
    <w:lvl w:ilvl="5" w:tplc="69A43DF4">
      <w:numFmt w:val="bullet"/>
      <w:lvlText w:val="•"/>
      <w:lvlJc w:val="left"/>
      <w:pPr>
        <w:ind w:left="5210" w:hanging="360"/>
      </w:pPr>
      <w:rPr>
        <w:rFonts w:hint="default"/>
        <w:lang w:val="lv-LV" w:eastAsia="lv-LV" w:bidi="lv-LV"/>
      </w:rPr>
    </w:lvl>
    <w:lvl w:ilvl="6" w:tplc="0D5CCD64">
      <w:numFmt w:val="bullet"/>
      <w:lvlText w:val="•"/>
      <w:lvlJc w:val="left"/>
      <w:pPr>
        <w:ind w:left="6224" w:hanging="360"/>
      </w:pPr>
      <w:rPr>
        <w:rFonts w:hint="default"/>
        <w:lang w:val="lv-LV" w:eastAsia="lv-LV" w:bidi="lv-LV"/>
      </w:rPr>
    </w:lvl>
    <w:lvl w:ilvl="7" w:tplc="200CD0F2">
      <w:numFmt w:val="bullet"/>
      <w:lvlText w:val="•"/>
      <w:lvlJc w:val="left"/>
      <w:pPr>
        <w:ind w:left="7238" w:hanging="360"/>
      </w:pPr>
      <w:rPr>
        <w:rFonts w:hint="default"/>
        <w:lang w:val="lv-LV" w:eastAsia="lv-LV" w:bidi="lv-LV"/>
      </w:rPr>
    </w:lvl>
    <w:lvl w:ilvl="8" w:tplc="5780351E">
      <w:numFmt w:val="bullet"/>
      <w:lvlText w:val="•"/>
      <w:lvlJc w:val="left"/>
      <w:pPr>
        <w:ind w:left="8252" w:hanging="360"/>
      </w:pPr>
      <w:rPr>
        <w:rFonts w:hint="default"/>
        <w:lang w:val="lv-LV" w:eastAsia="lv-LV" w:bidi="lv-LV"/>
      </w:rPr>
    </w:lvl>
  </w:abstractNum>
  <w:abstractNum w:abstractNumId="23" w15:restartNumberingAfterBreak="0">
    <w:nsid w:val="7C5B01B9"/>
    <w:multiLevelType w:val="hybridMultilevel"/>
    <w:tmpl w:val="7EDE84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F3571FE"/>
    <w:multiLevelType w:val="multilevel"/>
    <w:tmpl w:val="EEF8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8097873">
    <w:abstractNumId w:val="4"/>
  </w:num>
  <w:num w:numId="2" w16cid:durableId="1562062192">
    <w:abstractNumId w:val="12"/>
  </w:num>
  <w:num w:numId="3" w16cid:durableId="1181814375">
    <w:abstractNumId w:val="17"/>
  </w:num>
  <w:num w:numId="4" w16cid:durableId="1767185938">
    <w:abstractNumId w:val="5"/>
  </w:num>
  <w:num w:numId="5" w16cid:durableId="241182789">
    <w:abstractNumId w:val="13"/>
  </w:num>
  <w:num w:numId="6" w16cid:durableId="465314159">
    <w:abstractNumId w:val="11"/>
  </w:num>
  <w:num w:numId="7" w16cid:durableId="2058968123">
    <w:abstractNumId w:val="9"/>
  </w:num>
  <w:num w:numId="8" w16cid:durableId="2109035326">
    <w:abstractNumId w:val="22"/>
  </w:num>
  <w:num w:numId="9" w16cid:durableId="1166827532">
    <w:abstractNumId w:val="8"/>
  </w:num>
  <w:num w:numId="10" w16cid:durableId="546572969">
    <w:abstractNumId w:val="10"/>
  </w:num>
  <w:num w:numId="11" w16cid:durableId="1966961128">
    <w:abstractNumId w:val="20"/>
  </w:num>
  <w:num w:numId="12" w16cid:durableId="659967572">
    <w:abstractNumId w:val="6"/>
  </w:num>
  <w:num w:numId="13" w16cid:durableId="1456101666">
    <w:abstractNumId w:val="14"/>
  </w:num>
  <w:num w:numId="14" w16cid:durableId="223181349">
    <w:abstractNumId w:val="16"/>
  </w:num>
  <w:num w:numId="15" w16cid:durableId="1753621801">
    <w:abstractNumId w:val="23"/>
  </w:num>
  <w:num w:numId="16" w16cid:durableId="712074628">
    <w:abstractNumId w:val="15"/>
  </w:num>
  <w:num w:numId="17" w16cid:durableId="1287156131">
    <w:abstractNumId w:val="2"/>
  </w:num>
  <w:num w:numId="18" w16cid:durableId="133641044">
    <w:abstractNumId w:val="1"/>
  </w:num>
  <w:num w:numId="19" w16cid:durableId="2095470990">
    <w:abstractNumId w:val="0"/>
  </w:num>
  <w:num w:numId="20" w16cid:durableId="1992521695">
    <w:abstractNumId w:val="24"/>
  </w:num>
  <w:num w:numId="21" w16cid:durableId="1370258145">
    <w:abstractNumId w:val="21"/>
  </w:num>
  <w:num w:numId="22" w16cid:durableId="1001009567">
    <w:abstractNumId w:val="18"/>
  </w:num>
  <w:num w:numId="23" w16cid:durableId="990907160">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708193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3906689">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00A"/>
    <w:rsid w:val="000028DC"/>
    <w:rsid w:val="000074C4"/>
    <w:rsid w:val="00007D98"/>
    <w:rsid w:val="00010D11"/>
    <w:rsid w:val="000114E8"/>
    <w:rsid w:val="000117F5"/>
    <w:rsid w:val="00014FF5"/>
    <w:rsid w:val="000171AC"/>
    <w:rsid w:val="000227CD"/>
    <w:rsid w:val="0002578B"/>
    <w:rsid w:val="00026DC5"/>
    <w:rsid w:val="0003373E"/>
    <w:rsid w:val="00033B63"/>
    <w:rsid w:val="00034038"/>
    <w:rsid w:val="00035CDA"/>
    <w:rsid w:val="00035F65"/>
    <w:rsid w:val="00041FCD"/>
    <w:rsid w:val="00046BC7"/>
    <w:rsid w:val="00052614"/>
    <w:rsid w:val="00053C96"/>
    <w:rsid w:val="0005490D"/>
    <w:rsid w:val="000566DB"/>
    <w:rsid w:val="00057463"/>
    <w:rsid w:val="0006016C"/>
    <w:rsid w:val="00064AC3"/>
    <w:rsid w:val="00070FE7"/>
    <w:rsid w:val="00074125"/>
    <w:rsid w:val="0007544C"/>
    <w:rsid w:val="00081589"/>
    <w:rsid w:val="00082D1D"/>
    <w:rsid w:val="0008433F"/>
    <w:rsid w:val="000844D1"/>
    <w:rsid w:val="000859B0"/>
    <w:rsid w:val="00087390"/>
    <w:rsid w:val="00091B5D"/>
    <w:rsid w:val="0009274F"/>
    <w:rsid w:val="000931BC"/>
    <w:rsid w:val="00097A9B"/>
    <w:rsid w:val="000A10C9"/>
    <w:rsid w:val="000A1EB0"/>
    <w:rsid w:val="000A2800"/>
    <w:rsid w:val="000A305C"/>
    <w:rsid w:val="000A6935"/>
    <w:rsid w:val="000A704F"/>
    <w:rsid w:val="000A72AA"/>
    <w:rsid w:val="000A74ED"/>
    <w:rsid w:val="000B04F3"/>
    <w:rsid w:val="000B25A9"/>
    <w:rsid w:val="000C03EB"/>
    <w:rsid w:val="000C3B2C"/>
    <w:rsid w:val="000D3AE9"/>
    <w:rsid w:val="000D44EF"/>
    <w:rsid w:val="000E2E1F"/>
    <w:rsid w:val="000F0DE0"/>
    <w:rsid w:val="000F535E"/>
    <w:rsid w:val="001007BC"/>
    <w:rsid w:val="00110063"/>
    <w:rsid w:val="00110BD2"/>
    <w:rsid w:val="0011107A"/>
    <w:rsid w:val="00112593"/>
    <w:rsid w:val="00113531"/>
    <w:rsid w:val="00113F0B"/>
    <w:rsid w:val="0011649E"/>
    <w:rsid w:val="00121137"/>
    <w:rsid w:val="001221EB"/>
    <w:rsid w:val="001252F9"/>
    <w:rsid w:val="00126500"/>
    <w:rsid w:val="001273CE"/>
    <w:rsid w:val="00130BE7"/>
    <w:rsid w:val="00132462"/>
    <w:rsid w:val="00134309"/>
    <w:rsid w:val="00135CC4"/>
    <w:rsid w:val="00136809"/>
    <w:rsid w:val="00136D57"/>
    <w:rsid w:val="0014517A"/>
    <w:rsid w:val="001502F3"/>
    <w:rsid w:val="00150627"/>
    <w:rsid w:val="001533B1"/>
    <w:rsid w:val="0015500A"/>
    <w:rsid w:val="00156961"/>
    <w:rsid w:val="00162456"/>
    <w:rsid w:val="00166D23"/>
    <w:rsid w:val="001758D1"/>
    <w:rsid w:val="00182C8F"/>
    <w:rsid w:val="0018595A"/>
    <w:rsid w:val="00190BBA"/>
    <w:rsid w:val="001A1A16"/>
    <w:rsid w:val="001A244C"/>
    <w:rsid w:val="001A3497"/>
    <w:rsid w:val="001B1EB5"/>
    <w:rsid w:val="001B3D6F"/>
    <w:rsid w:val="001C13D9"/>
    <w:rsid w:val="001C1FD4"/>
    <w:rsid w:val="001C390D"/>
    <w:rsid w:val="001C6A76"/>
    <w:rsid w:val="001C7E65"/>
    <w:rsid w:val="001D0520"/>
    <w:rsid w:val="001D488A"/>
    <w:rsid w:val="001D549F"/>
    <w:rsid w:val="001E1FDA"/>
    <w:rsid w:val="001E2931"/>
    <w:rsid w:val="001E6676"/>
    <w:rsid w:val="001E7202"/>
    <w:rsid w:val="001F0558"/>
    <w:rsid w:val="001F36EB"/>
    <w:rsid w:val="001F5243"/>
    <w:rsid w:val="00212316"/>
    <w:rsid w:val="0021307E"/>
    <w:rsid w:val="00215EF4"/>
    <w:rsid w:val="002165A1"/>
    <w:rsid w:val="00232FA3"/>
    <w:rsid w:val="0024035D"/>
    <w:rsid w:val="00244D5A"/>
    <w:rsid w:val="0024547E"/>
    <w:rsid w:val="00245B03"/>
    <w:rsid w:val="002474D3"/>
    <w:rsid w:val="002513E1"/>
    <w:rsid w:val="00251A3C"/>
    <w:rsid w:val="00255958"/>
    <w:rsid w:val="00255989"/>
    <w:rsid w:val="00256589"/>
    <w:rsid w:val="00267701"/>
    <w:rsid w:val="00267D37"/>
    <w:rsid w:val="00275A96"/>
    <w:rsid w:val="0027639B"/>
    <w:rsid w:val="002767B6"/>
    <w:rsid w:val="002770C4"/>
    <w:rsid w:val="00281450"/>
    <w:rsid w:val="002817EE"/>
    <w:rsid w:val="002953AE"/>
    <w:rsid w:val="00297897"/>
    <w:rsid w:val="00297AD5"/>
    <w:rsid w:val="002A7536"/>
    <w:rsid w:val="002B6B4C"/>
    <w:rsid w:val="002B7E27"/>
    <w:rsid w:val="002C30C6"/>
    <w:rsid w:val="002C44BB"/>
    <w:rsid w:val="002C5435"/>
    <w:rsid w:val="002C7529"/>
    <w:rsid w:val="002C75C0"/>
    <w:rsid w:val="002D0620"/>
    <w:rsid w:val="002D2D89"/>
    <w:rsid w:val="002D37C1"/>
    <w:rsid w:val="002D4A70"/>
    <w:rsid w:val="002D558D"/>
    <w:rsid w:val="002D6857"/>
    <w:rsid w:val="002E26FC"/>
    <w:rsid w:val="002E37F0"/>
    <w:rsid w:val="002E54EA"/>
    <w:rsid w:val="002E7001"/>
    <w:rsid w:val="002F4F68"/>
    <w:rsid w:val="0030302A"/>
    <w:rsid w:val="00303D8C"/>
    <w:rsid w:val="00307106"/>
    <w:rsid w:val="00312BD5"/>
    <w:rsid w:val="00314B57"/>
    <w:rsid w:val="00314EEB"/>
    <w:rsid w:val="003237A1"/>
    <w:rsid w:val="003343D4"/>
    <w:rsid w:val="003471F6"/>
    <w:rsid w:val="00354DD1"/>
    <w:rsid w:val="003645C3"/>
    <w:rsid w:val="00370F37"/>
    <w:rsid w:val="00373A6B"/>
    <w:rsid w:val="00374F61"/>
    <w:rsid w:val="003A12FB"/>
    <w:rsid w:val="003A476E"/>
    <w:rsid w:val="003B6BEF"/>
    <w:rsid w:val="003C2E09"/>
    <w:rsid w:val="003C660C"/>
    <w:rsid w:val="003D543D"/>
    <w:rsid w:val="003D594F"/>
    <w:rsid w:val="003E15AB"/>
    <w:rsid w:val="003E488A"/>
    <w:rsid w:val="003E6D23"/>
    <w:rsid w:val="003E759C"/>
    <w:rsid w:val="003F6346"/>
    <w:rsid w:val="00404220"/>
    <w:rsid w:val="00407EA5"/>
    <w:rsid w:val="00412789"/>
    <w:rsid w:val="0041350A"/>
    <w:rsid w:val="00413EEA"/>
    <w:rsid w:val="00413FD3"/>
    <w:rsid w:val="00415E73"/>
    <w:rsid w:val="00421C39"/>
    <w:rsid w:val="00427B8B"/>
    <w:rsid w:val="004310A8"/>
    <w:rsid w:val="00431D95"/>
    <w:rsid w:val="00432D66"/>
    <w:rsid w:val="00440A2E"/>
    <w:rsid w:val="00446C4B"/>
    <w:rsid w:val="0044734C"/>
    <w:rsid w:val="0044783F"/>
    <w:rsid w:val="00467734"/>
    <w:rsid w:val="00467808"/>
    <w:rsid w:val="004721F3"/>
    <w:rsid w:val="00473B38"/>
    <w:rsid w:val="0047662D"/>
    <w:rsid w:val="00481CF2"/>
    <w:rsid w:val="00496660"/>
    <w:rsid w:val="004A0D50"/>
    <w:rsid w:val="004A163E"/>
    <w:rsid w:val="004A6BCF"/>
    <w:rsid w:val="004B24DA"/>
    <w:rsid w:val="004D0967"/>
    <w:rsid w:val="004D2569"/>
    <w:rsid w:val="004D27A4"/>
    <w:rsid w:val="004D73A5"/>
    <w:rsid w:val="004E2084"/>
    <w:rsid w:val="004E23FA"/>
    <w:rsid w:val="004F11AE"/>
    <w:rsid w:val="004F12EF"/>
    <w:rsid w:val="004F55F1"/>
    <w:rsid w:val="0050422F"/>
    <w:rsid w:val="005074FB"/>
    <w:rsid w:val="00510C0C"/>
    <w:rsid w:val="0051479F"/>
    <w:rsid w:val="00514C73"/>
    <w:rsid w:val="00515CE4"/>
    <w:rsid w:val="005268CE"/>
    <w:rsid w:val="005359DA"/>
    <w:rsid w:val="0053695B"/>
    <w:rsid w:val="00536988"/>
    <w:rsid w:val="005407B8"/>
    <w:rsid w:val="00544018"/>
    <w:rsid w:val="00544FB8"/>
    <w:rsid w:val="005474D4"/>
    <w:rsid w:val="00547693"/>
    <w:rsid w:val="00547FA7"/>
    <w:rsid w:val="00553C6B"/>
    <w:rsid w:val="0055499A"/>
    <w:rsid w:val="00554A09"/>
    <w:rsid w:val="00554AAE"/>
    <w:rsid w:val="00554E1E"/>
    <w:rsid w:val="00557D13"/>
    <w:rsid w:val="00564D2F"/>
    <w:rsid w:val="005709A0"/>
    <w:rsid w:val="00572540"/>
    <w:rsid w:val="00573DEF"/>
    <w:rsid w:val="0057461A"/>
    <w:rsid w:val="0057780B"/>
    <w:rsid w:val="005843E8"/>
    <w:rsid w:val="00584A4D"/>
    <w:rsid w:val="0058655B"/>
    <w:rsid w:val="00586A2F"/>
    <w:rsid w:val="00590A6A"/>
    <w:rsid w:val="00591A69"/>
    <w:rsid w:val="00595424"/>
    <w:rsid w:val="00596499"/>
    <w:rsid w:val="005A2320"/>
    <w:rsid w:val="005A58B8"/>
    <w:rsid w:val="005C74F5"/>
    <w:rsid w:val="005D1C16"/>
    <w:rsid w:val="005D238C"/>
    <w:rsid w:val="005E15CE"/>
    <w:rsid w:val="005F0239"/>
    <w:rsid w:val="005F0506"/>
    <w:rsid w:val="005F183B"/>
    <w:rsid w:val="005F2682"/>
    <w:rsid w:val="005F47B5"/>
    <w:rsid w:val="006013F6"/>
    <w:rsid w:val="0060223D"/>
    <w:rsid w:val="00602520"/>
    <w:rsid w:val="00604C99"/>
    <w:rsid w:val="00607470"/>
    <w:rsid w:val="00611681"/>
    <w:rsid w:val="006141EA"/>
    <w:rsid w:val="006238BA"/>
    <w:rsid w:val="00627202"/>
    <w:rsid w:val="006279F8"/>
    <w:rsid w:val="00630E35"/>
    <w:rsid w:val="0063326F"/>
    <w:rsid w:val="006346F2"/>
    <w:rsid w:val="0063475D"/>
    <w:rsid w:val="00637957"/>
    <w:rsid w:val="00637BEF"/>
    <w:rsid w:val="006410A6"/>
    <w:rsid w:val="006415F7"/>
    <w:rsid w:val="0064253E"/>
    <w:rsid w:val="00655E1E"/>
    <w:rsid w:val="00655FCD"/>
    <w:rsid w:val="00663306"/>
    <w:rsid w:val="00663C6A"/>
    <w:rsid w:val="006649B0"/>
    <w:rsid w:val="00664A9A"/>
    <w:rsid w:val="0067044D"/>
    <w:rsid w:val="0067517A"/>
    <w:rsid w:val="006756AB"/>
    <w:rsid w:val="006769C9"/>
    <w:rsid w:val="0069003C"/>
    <w:rsid w:val="0069419C"/>
    <w:rsid w:val="00695169"/>
    <w:rsid w:val="006A5C06"/>
    <w:rsid w:val="006B1697"/>
    <w:rsid w:val="006B2C6D"/>
    <w:rsid w:val="006B5131"/>
    <w:rsid w:val="006B640C"/>
    <w:rsid w:val="006C01A3"/>
    <w:rsid w:val="006C38E5"/>
    <w:rsid w:val="006C6B8C"/>
    <w:rsid w:val="006D023F"/>
    <w:rsid w:val="006D2257"/>
    <w:rsid w:val="006E4911"/>
    <w:rsid w:val="006F1EB4"/>
    <w:rsid w:val="006F2074"/>
    <w:rsid w:val="006F4368"/>
    <w:rsid w:val="00701DAF"/>
    <w:rsid w:val="007111A7"/>
    <w:rsid w:val="00717D8C"/>
    <w:rsid w:val="00723724"/>
    <w:rsid w:val="007272E6"/>
    <w:rsid w:val="00730121"/>
    <w:rsid w:val="0073160B"/>
    <w:rsid w:val="007320AE"/>
    <w:rsid w:val="00732A4F"/>
    <w:rsid w:val="00733249"/>
    <w:rsid w:val="007352B0"/>
    <w:rsid w:val="00735B88"/>
    <w:rsid w:val="00746BF8"/>
    <w:rsid w:val="007505B9"/>
    <w:rsid w:val="0075652B"/>
    <w:rsid w:val="007661C1"/>
    <w:rsid w:val="00766C4D"/>
    <w:rsid w:val="00772B51"/>
    <w:rsid w:val="007747B9"/>
    <w:rsid w:val="00774E82"/>
    <w:rsid w:val="00782254"/>
    <w:rsid w:val="007825C9"/>
    <w:rsid w:val="00783FA8"/>
    <w:rsid w:val="00784C7B"/>
    <w:rsid w:val="00784DDE"/>
    <w:rsid w:val="00784F0B"/>
    <w:rsid w:val="00785043"/>
    <w:rsid w:val="00787EE9"/>
    <w:rsid w:val="00793F76"/>
    <w:rsid w:val="00795B10"/>
    <w:rsid w:val="007A03DE"/>
    <w:rsid w:val="007A2B28"/>
    <w:rsid w:val="007A3D27"/>
    <w:rsid w:val="007A419B"/>
    <w:rsid w:val="007A442C"/>
    <w:rsid w:val="007A5BD9"/>
    <w:rsid w:val="007A7D5D"/>
    <w:rsid w:val="007B2709"/>
    <w:rsid w:val="007C390B"/>
    <w:rsid w:val="007D0766"/>
    <w:rsid w:val="007D4282"/>
    <w:rsid w:val="007F338E"/>
    <w:rsid w:val="008028A1"/>
    <w:rsid w:val="008074F2"/>
    <w:rsid w:val="00812F75"/>
    <w:rsid w:val="00813697"/>
    <w:rsid w:val="00821066"/>
    <w:rsid w:val="00822DFC"/>
    <w:rsid w:val="008265DF"/>
    <w:rsid w:val="008378B7"/>
    <w:rsid w:val="008415DA"/>
    <w:rsid w:val="00845328"/>
    <w:rsid w:val="0084758B"/>
    <w:rsid w:val="00847F3B"/>
    <w:rsid w:val="008511C7"/>
    <w:rsid w:val="0085188A"/>
    <w:rsid w:val="00851E34"/>
    <w:rsid w:val="00852854"/>
    <w:rsid w:val="00854D7C"/>
    <w:rsid w:val="00855E5E"/>
    <w:rsid w:val="00857161"/>
    <w:rsid w:val="0086047C"/>
    <w:rsid w:val="00866658"/>
    <w:rsid w:val="00866DDF"/>
    <w:rsid w:val="008674FE"/>
    <w:rsid w:val="00873231"/>
    <w:rsid w:val="0087657E"/>
    <w:rsid w:val="00877E05"/>
    <w:rsid w:val="00881C63"/>
    <w:rsid w:val="008822F6"/>
    <w:rsid w:val="008833C0"/>
    <w:rsid w:val="008840B1"/>
    <w:rsid w:val="00884B5A"/>
    <w:rsid w:val="008906BF"/>
    <w:rsid w:val="0089082B"/>
    <w:rsid w:val="00891E53"/>
    <w:rsid w:val="008956CF"/>
    <w:rsid w:val="008A165A"/>
    <w:rsid w:val="008A27DC"/>
    <w:rsid w:val="008A376A"/>
    <w:rsid w:val="008B231E"/>
    <w:rsid w:val="008B65C5"/>
    <w:rsid w:val="008B6F00"/>
    <w:rsid w:val="008C5F2E"/>
    <w:rsid w:val="008D4E28"/>
    <w:rsid w:val="008D617B"/>
    <w:rsid w:val="008E4549"/>
    <w:rsid w:val="008E6D30"/>
    <w:rsid w:val="008E73A3"/>
    <w:rsid w:val="008E7B54"/>
    <w:rsid w:val="008F291D"/>
    <w:rsid w:val="00902FAA"/>
    <w:rsid w:val="00904A2F"/>
    <w:rsid w:val="0090549E"/>
    <w:rsid w:val="0090626E"/>
    <w:rsid w:val="00914B7D"/>
    <w:rsid w:val="00915E14"/>
    <w:rsid w:val="00916802"/>
    <w:rsid w:val="00930A13"/>
    <w:rsid w:val="00932F73"/>
    <w:rsid w:val="00934DAC"/>
    <w:rsid w:val="0093525E"/>
    <w:rsid w:val="00935C35"/>
    <w:rsid w:val="00945ADF"/>
    <w:rsid w:val="00945E26"/>
    <w:rsid w:val="0095508F"/>
    <w:rsid w:val="00962B71"/>
    <w:rsid w:val="00962CD5"/>
    <w:rsid w:val="00962E6E"/>
    <w:rsid w:val="009658F4"/>
    <w:rsid w:val="009705FF"/>
    <w:rsid w:val="00971A51"/>
    <w:rsid w:val="00976EC9"/>
    <w:rsid w:val="00977F87"/>
    <w:rsid w:val="00983656"/>
    <w:rsid w:val="00991528"/>
    <w:rsid w:val="009922D7"/>
    <w:rsid w:val="00992D5B"/>
    <w:rsid w:val="00997C3C"/>
    <w:rsid w:val="009B4D51"/>
    <w:rsid w:val="009B58B1"/>
    <w:rsid w:val="009C1D25"/>
    <w:rsid w:val="009C4BBE"/>
    <w:rsid w:val="009C7782"/>
    <w:rsid w:val="009C7F77"/>
    <w:rsid w:val="009D0116"/>
    <w:rsid w:val="009D1AAE"/>
    <w:rsid w:val="009D44DC"/>
    <w:rsid w:val="009D5545"/>
    <w:rsid w:val="009E0BFF"/>
    <w:rsid w:val="009F0FF8"/>
    <w:rsid w:val="009F1E27"/>
    <w:rsid w:val="009F4108"/>
    <w:rsid w:val="009F575A"/>
    <w:rsid w:val="009F5D08"/>
    <w:rsid w:val="009F5F9F"/>
    <w:rsid w:val="009F6ABC"/>
    <w:rsid w:val="009F747C"/>
    <w:rsid w:val="009F7790"/>
    <w:rsid w:val="00A001AC"/>
    <w:rsid w:val="00A0135B"/>
    <w:rsid w:val="00A037A9"/>
    <w:rsid w:val="00A05174"/>
    <w:rsid w:val="00A05AFD"/>
    <w:rsid w:val="00A12D91"/>
    <w:rsid w:val="00A17941"/>
    <w:rsid w:val="00A2728E"/>
    <w:rsid w:val="00A3017C"/>
    <w:rsid w:val="00A306AC"/>
    <w:rsid w:val="00A308F1"/>
    <w:rsid w:val="00A32343"/>
    <w:rsid w:val="00A332A4"/>
    <w:rsid w:val="00A34DAD"/>
    <w:rsid w:val="00A36874"/>
    <w:rsid w:val="00A36926"/>
    <w:rsid w:val="00A40C9F"/>
    <w:rsid w:val="00A4161A"/>
    <w:rsid w:val="00A47BD3"/>
    <w:rsid w:val="00A47DBC"/>
    <w:rsid w:val="00A50598"/>
    <w:rsid w:val="00A522B6"/>
    <w:rsid w:val="00A53A98"/>
    <w:rsid w:val="00A54802"/>
    <w:rsid w:val="00A66CAC"/>
    <w:rsid w:val="00A67668"/>
    <w:rsid w:val="00A72AB1"/>
    <w:rsid w:val="00A73212"/>
    <w:rsid w:val="00A85BE4"/>
    <w:rsid w:val="00A87B8C"/>
    <w:rsid w:val="00A97245"/>
    <w:rsid w:val="00A973A0"/>
    <w:rsid w:val="00AA3A53"/>
    <w:rsid w:val="00AA54C6"/>
    <w:rsid w:val="00AA6DEA"/>
    <w:rsid w:val="00AC6342"/>
    <w:rsid w:val="00AD5556"/>
    <w:rsid w:val="00AF15F7"/>
    <w:rsid w:val="00AF1D1D"/>
    <w:rsid w:val="00AF2339"/>
    <w:rsid w:val="00AF3D8F"/>
    <w:rsid w:val="00B03538"/>
    <w:rsid w:val="00B03CDE"/>
    <w:rsid w:val="00B0442C"/>
    <w:rsid w:val="00B07AC4"/>
    <w:rsid w:val="00B13055"/>
    <w:rsid w:val="00B151F8"/>
    <w:rsid w:val="00B1532B"/>
    <w:rsid w:val="00B233F2"/>
    <w:rsid w:val="00B27312"/>
    <w:rsid w:val="00B2744E"/>
    <w:rsid w:val="00B275FC"/>
    <w:rsid w:val="00B40774"/>
    <w:rsid w:val="00B4296D"/>
    <w:rsid w:val="00B50D92"/>
    <w:rsid w:val="00B558AE"/>
    <w:rsid w:val="00B605C4"/>
    <w:rsid w:val="00B60A10"/>
    <w:rsid w:val="00B61E01"/>
    <w:rsid w:val="00B62059"/>
    <w:rsid w:val="00B62A7D"/>
    <w:rsid w:val="00B62C34"/>
    <w:rsid w:val="00B637E9"/>
    <w:rsid w:val="00B64574"/>
    <w:rsid w:val="00B65EF4"/>
    <w:rsid w:val="00B71963"/>
    <w:rsid w:val="00B72240"/>
    <w:rsid w:val="00B75AA4"/>
    <w:rsid w:val="00B77DA4"/>
    <w:rsid w:val="00B80B57"/>
    <w:rsid w:val="00B97C10"/>
    <w:rsid w:val="00BA1620"/>
    <w:rsid w:val="00BA2EC2"/>
    <w:rsid w:val="00BA321B"/>
    <w:rsid w:val="00BA42BC"/>
    <w:rsid w:val="00BB07AD"/>
    <w:rsid w:val="00BC0A35"/>
    <w:rsid w:val="00BC2F4B"/>
    <w:rsid w:val="00BC7620"/>
    <w:rsid w:val="00BE01F0"/>
    <w:rsid w:val="00BE1EF2"/>
    <w:rsid w:val="00BE2AB8"/>
    <w:rsid w:val="00BE2C4D"/>
    <w:rsid w:val="00BE413D"/>
    <w:rsid w:val="00BE70EC"/>
    <w:rsid w:val="00BF298B"/>
    <w:rsid w:val="00BF2F54"/>
    <w:rsid w:val="00C025B6"/>
    <w:rsid w:val="00C07AC6"/>
    <w:rsid w:val="00C12F72"/>
    <w:rsid w:val="00C22114"/>
    <w:rsid w:val="00C22313"/>
    <w:rsid w:val="00C23AB1"/>
    <w:rsid w:val="00C33644"/>
    <w:rsid w:val="00C33B2B"/>
    <w:rsid w:val="00C35149"/>
    <w:rsid w:val="00C35E59"/>
    <w:rsid w:val="00C363E2"/>
    <w:rsid w:val="00C37C23"/>
    <w:rsid w:val="00C40835"/>
    <w:rsid w:val="00C43351"/>
    <w:rsid w:val="00C45441"/>
    <w:rsid w:val="00C51CC0"/>
    <w:rsid w:val="00C5300E"/>
    <w:rsid w:val="00C55B88"/>
    <w:rsid w:val="00C66FCD"/>
    <w:rsid w:val="00C6708E"/>
    <w:rsid w:val="00C70A54"/>
    <w:rsid w:val="00C74934"/>
    <w:rsid w:val="00C759EF"/>
    <w:rsid w:val="00C775F2"/>
    <w:rsid w:val="00C937E3"/>
    <w:rsid w:val="00CB03CC"/>
    <w:rsid w:val="00CB1AC7"/>
    <w:rsid w:val="00CB412B"/>
    <w:rsid w:val="00CC0B7E"/>
    <w:rsid w:val="00CC26C5"/>
    <w:rsid w:val="00CC313B"/>
    <w:rsid w:val="00CC51B5"/>
    <w:rsid w:val="00CC5E6A"/>
    <w:rsid w:val="00CC7056"/>
    <w:rsid w:val="00CD68B5"/>
    <w:rsid w:val="00CE21B6"/>
    <w:rsid w:val="00CE5E48"/>
    <w:rsid w:val="00CF060D"/>
    <w:rsid w:val="00CF31FB"/>
    <w:rsid w:val="00CF62F1"/>
    <w:rsid w:val="00CF63C2"/>
    <w:rsid w:val="00CF77B4"/>
    <w:rsid w:val="00D001F1"/>
    <w:rsid w:val="00D027A1"/>
    <w:rsid w:val="00D02D7E"/>
    <w:rsid w:val="00D04A3A"/>
    <w:rsid w:val="00D04D30"/>
    <w:rsid w:val="00D07661"/>
    <w:rsid w:val="00D07C23"/>
    <w:rsid w:val="00D11864"/>
    <w:rsid w:val="00D13BB2"/>
    <w:rsid w:val="00D1449A"/>
    <w:rsid w:val="00D210D6"/>
    <w:rsid w:val="00D2381A"/>
    <w:rsid w:val="00D269A5"/>
    <w:rsid w:val="00D3253B"/>
    <w:rsid w:val="00D36E15"/>
    <w:rsid w:val="00D375C4"/>
    <w:rsid w:val="00D40B49"/>
    <w:rsid w:val="00D5190A"/>
    <w:rsid w:val="00D51B73"/>
    <w:rsid w:val="00D51DBA"/>
    <w:rsid w:val="00D53207"/>
    <w:rsid w:val="00D55AC2"/>
    <w:rsid w:val="00D56DFA"/>
    <w:rsid w:val="00D60A65"/>
    <w:rsid w:val="00D612E3"/>
    <w:rsid w:val="00D61DD1"/>
    <w:rsid w:val="00D6218B"/>
    <w:rsid w:val="00D6241C"/>
    <w:rsid w:val="00D63701"/>
    <w:rsid w:val="00D66691"/>
    <w:rsid w:val="00D72364"/>
    <w:rsid w:val="00D73248"/>
    <w:rsid w:val="00D771D0"/>
    <w:rsid w:val="00D77FB6"/>
    <w:rsid w:val="00D818BE"/>
    <w:rsid w:val="00D83171"/>
    <w:rsid w:val="00D832FE"/>
    <w:rsid w:val="00D83602"/>
    <w:rsid w:val="00D91410"/>
    <w:rsid w:val="00D95926"/>
    <w:rsid w:val="00DA4AC9"/>
    <w:rsid w:val="00DB15D1"/>
    <w:rsid w:val="00DB2008"/>
    <w:rsid w:val="00DB29EB"/>
    <w:rsid w:val="00DB42BF"/>
    <w:rsid w:val="00DC053A"/>
    <w:rsid w:val="00DC0601"/>
    <w:rsid w:val="00DC3EC6"/>
    <w:rsid w:val="00DD0A8E"/>
    <w:rsid w:val="00DD2D08"/>
    <w:rsid w:val="00DD3E34"/>
    <w:rsid w:val="00DE364E"/>
    <w:rsid w:val="00DE589F"/>
    <w:rsid w:val="00DF4C9C"/>
    <w:rsid w:val="00DF55E4"/>
    <w:rsid w:val="00DF7573"/>
    <w:rsid w:val="00E01890"/>
    <w:rsid w:val="00E077BE"/>
    <w:rsid w:val="00E12BEC"/>
    <w:rsid w:val="00E151DD"/>
    <w:rsid w:val="00E15648"/>
    <w:rsid w:val="00E17DCC"/>
    <w:rsid w:val="00E20B37"/>
    <w:rsid w:val="00E20E4A"/>
    <w:rsid w:val="00E22572"/>
    <w:rsid w:val="00E25C8D"/>
    <w:rsid w:val="00E356AF"/>
    <w:rsid w:val="00E35F34"/>
    <w:rsid w:val="00E440AB"/>
    <w:rsid w:val="00E46082"/>
    <w:rsid w:val="00E51F48"/>
    <w:rsid w:val="00E546D2"/>
    <w:rsid w:val="00E57FAC"/>
    <w:rsid w:val="00E60B6D"/>
    <w:rsid w:val="00E641DA"/>
    <w:rsid w:val="00E660DA"/>
    <w:rsid w:val="00E66853"/>
    <w:rsid w:val="00E66C8B"/>
    <w:rsid w:val="00E679BE"/>
    <w:rsid w:val="00E718BC"/>
    <w:rsid w:val="00E7313C"/>
    <w:rsid w:val="00E76F24"/>
    <w:rsid w:val="00E90A0E"/>
    <w:rsid w:val="00E90F75"/>
    <w:rsid w:val="00E9121D"/>
    <w:rsid w:val="00E945E4"/>
    <w:rsid w:val="00E94E25"/>
    <w:rsid w:val="00E95459"/>
    <w:rsid w:val="00E95B60"/>
    <w:rsid w:val="00E971D8"/>
    <w:rsid w:val="00EA6E93"/>
    <w:rsid w:val="00EB2025"/>
    <w:rsid w:val="00EC106E"/>
    <w:rsid w:val="00EC1C94"/>
    <w:rsid w:val="00EC6073"/>
    <w:rsid w:val="00EC704F"/>
    <w:rsid w:val="00ED17F8"/>
    <w:rsid w:val="00ED2BDF"/>
    <w:rsid w:val="00ED5F60"/>
    <w:rsid w:val="00EE0956"/>
    <w:rsid w:val="00EE1B45"/>
    <w:rsid w:val="00EE25BD"/>
    <w:rsid w:val="00EE2E29"/>
    <w:rsid w:val="00EE3C55"/>
    <w:rsid w:val="00EE5A36"/>
    <w:rsid w:val="00EF01E3"/>
    <w:rsid w:val="00EF4466"/>
    <w:rsid w:val="00EF60EE"/>
    <w:rsid w:val="00EF685C"/>
    <w:rsid w:val="00F05E20"/>
    <w:rsid w:val="00F10FA3"/>
    <w:rsid w:val="00F14EB6"/>
    <w:rsid w:val="00F167EA"/>
    <w:rsid w:val="00F171FF"/>
    <w:rsid w:val="00F20C68"/>
    <w:rsid w:val="00F21930"/>
    <w:rsid w:val="00F36A4D"/>
    <w:rsid w:val="00F42213"/>
    <w:rsid w:val="00F50BD9"/>
    <w:rsid w:val="00F52950"/>
    <w:rsid w:val="00F55A06"/>
    <w:rsid w:val="00F5604D"/>
    <w:rsid w:val="00F61DAF"/>
    <w:rsid w:val="00F64865"/>
    <w:rsid w:val="00F661D0"/>
    <w:rsid w:val="00F66766"/>
    <w:rsid w:val="00F714AB"/>
    <w:rsid w:val="00F7269D"/>
    <w:rsid w:val="00F73A84"/>
    <w:rsid w:val="00F815E2"/>
    <w:rsid w:val="00F81720"/>
    <w:rsid w:val="00F850F3"/>
    <w:rsid w:val="00F85380"/>
    <w:rsid w:val="00F86E07"/>
    <w:rsid w:val="00F92DF2"/>
    <w:rsid w:val="00F93537"/>
    <w:rsid w:val="00FA3FEA"/>
    <w:rsid w:val="00FB2E2F"/>
    <w:rsid w:val="00FB68F3"/>
    <w:rsid w:val="00FB6D9B"/>
    <w:rsid w:val="00FB7E73"/>
    <w:rsid w:val="00FC1824"/>
    <w:rsid w:val="00FC2FE0"/>
    <w:rsid w:val="00FC7533"/>
    <w:rsid w:val="00FD437F"/>
    <w:rsid w:val="00FE2E59"/>
    <w:rsid w:val="00FE55F0"/>
    <w:rsid w:val="00FF12B0"/>
    <w:rsid w:val="00FF2320"/>
    <w:rsid w:val="00FF30A9"/>
    <w:rsid w:val="00FF3CEC"/>
    <w:rsid w:val="00FF492A"/>
    <w:rsid w:val="00FF6E0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84C4"/>
  <w15:chartTrackingRefBased/>
  <w15:docId w15:val="{BF82D3EA-7107-4BE6-BB15-EC720485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spacing w:after="160" w:line="259" w:lineRule="auto"/>
    </w:pPr>
    <w:rPr>
      <w:sz w:val="22"/>
      <w:szCs w:val="22"/>
      <w:lang w:eastAsia="en-US"/>
    </w:rPr>
  </w:style>
  <w:style w:type="paragraph" w:styleId="Virsraksts1">
    <w:name w:val="heading 1"/>
    <w:basedOn w:val="Parasts"/>
    <w:next w:val="Parasts"/>
    <w:link w:val="Virsraksts1Rakstz"/>
    <w:uiPriority w:val="9"/>
    <w:qFormat/>
    <w:rsid w:val="00934DAC"/>
    <w:pPr>
      <w:keepNext/>
      <w:keepLines/>
      <w:spacing w:before="240" w:after="0"/>
      <w:outlineLvl w:val="0"/>
    </w:pPr>
    <w:rPr>
      <w:rFonts w:ascii="Calibri Light" w:eastAsia="Times New Roman" w:hAnsi="Calibri Light"/>
      <w:color w:val="2F5496"/>
      <w:sz w:val="32"/>
      <w:szCs w:val="32"/>
    </w:rPr>
  </w:style>
  <w:style w:type="paragraph" w:styleId="Virsraksts2">
    <w:name w:val="heading 2"/>
    <w:basedOn w:val="Parasts"/>
    <w:next w:val="Parasts"/>
    <w:link w:val="Virsraksts2Rakstz"/>
    <w:uiPriority w:val="9"/>
    <w:unhideWhenUsed/>
    <w:qFormat/>
    <w:rsid w:val="00934DAC"/>
    <w:pPr>
      <w:keepNext/>
      <w:keepLines/>
      <w:spacing w:before="40" w:after="0"/>
      <w:outlineLvl w:val="1"/>
    </w:pPr>
    <w:rPr>
      <w:rFonts w:ascii="Calibri Light" w:eastAsia="Times New Roman" w:hAnsi="Calibri Light"/>
      <w:color w:val="2F5496"/>
      <w:sz w:val="26"/>
      <w:szCs w:val="26"/>
    </w:rPr>
  </w:style>
  <w:style w:type="paragraph" w:styleId="Virsraksts3">
    <w:name w:val="heading 3"/>
    <w:basedOn w:val="Parasts"/>
    <w:next w:val="Parasts"/>
    <w:link w:val="Virsraksts3Rakstz"/>
    <w:uiPriority w:val="9"/>
    <w:semiHidden/>
    <w:unhideWhenUsed/>
    <w:qFormat/>
    <w:rsid w:val="00934DAC"/>
    <w:pPr>
      <w:keepNext/>
      <w:keepLines/>
      <w:spacing w:before="40" w:after="0"/>
      <w:outlineLvl w:val="2"/>
    </w:pPr>
    <w:rPr>
      <w:rFonts w:ascii="Calibri Light" w:eastAsia="Times New Roman" w:hAnsi="Calibri Light"/>
      <w:color w:val="1F3763"/>
      <w:sz w:val="24"/>
      <w:szCs w:val="24"/>
    </w:rPr>
  </w:style>
  <w:style w:type="paragraph" w:styleId="Virsraksts4">
    <w:name w:val="heading 4"/>
    <w:basedOn w:val="Parasts"/>
    <w:next w:val="Parasts"/>
    <w:link w:val="Virsraksts4Rakstz"/>
    <w:uiPriority w:val="9"/>
    <w:semiHidden/>
    <w:unhideWhenUsed/>
    <w:qFormat/>
    <w:rsid w:val="00D612E3"/>
    <w:pPr>
      <w:keepNext/>
      <w:spacing w:before="240" w:after="60"/>
      <w:outlineLvl w:val="3"/>
    </w:pPr>
    <w:rPr>
      <w:rFonts w:eastAsia="Times New Roman"/>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934DAC"/>
    <w:rPr>
      <w:rFonts w:ascii="Calibri Light" w:eastAsia="Times New Roman" w:hAnsi="Calibri Light" w:cs="Times New Roman"/>
      <w:color w:val="2F5496"/>
      <w:sz w:val="32"/>
      <w:szCs w:val="32"/>
    </w:rPr>
  </w:style>
  <w:style w:type="paragraph" w:styleId="Saturardtjavirsraksts">
    <w:name w:val="TOC Heading"/>
    <w:basedOn w:val="Virsraksts1"/>
    <w:next w:val="Parasts"/>
    <w:uiPriority w:val="39"/>
    <w:unhideWhenUsed/>
    <w:qFormat/>
    <w:rsid w:val="00934DAC"/>
    <w:pPr>
      <w:outlineLvl w:val="9"/>
    </w:pPr>
    <w:rPr>
      <w:lang w:eastAsia="lv-LV"/>
    </w:rPr>
  </w:style>
  <w:style w:type="character" w:customStyle="1" w:styleId="Virsraksts3Rakstz">
    <w:name w:val="Virsraksts 3 Rakstz."/>
    <w:link w:val="Virsraksts3"/>
    <w:uiPriority w:val="9"/>
    <w:semiHidden/>
    <w:rsid w:val="00934DAC"/>
    <w:rPr>
      <w:rFonts w:ascii="Calibri Light" w:eastAsia="Times New Roman" w:hAnsi="Calibri Light" w:cs="Times New Roman"/>
      <w:color w:val="1F3763"/>
      <w:sz w:val="24"/>
      <w:szCs w:val="24"/>
    </w:rPr>
  </w:style>
  <w:style w:type="paragraph" w:styleId="Saturs1">
    <w:name w:val="toc 1"/>
    <w:basedOn w:val="Parasts"/>
    <w:next w:val="Parasts"/>
    <w:autoRedefine/>
    <w:uiPriority w:val="39"/>
    <w:unhideWhenUsed/>
    <w:rsid w:val="003237A1"/>
    <w:pPr>
      <w:tabs>
        <w:tab w:val="left" w:pos="440"/>
        <w:tab w:val="right" w:leader="dot" w:pos="9962"/>
      </w:tabs>
      <w:spacing w:after="100"/>
    </w:pPr>
    <w:rPr>
      <w:rFonts w:ascii="Times New Roman" w:hAnsi="Times New Roman"/>
      <w:noProof/>
      <w:spacing w:val="-2"/>
      <w:lang w:eastAsia="lv-LV" w:bidi="lv-LV"/>
    </w:rPr>
  </w:style>
  <w:style w:type="paragraph" w:styleId="Saturs2">
    <w:name w:val="toc 2"/>
    <w:basedOn w:val="Parasts"/>
    <w:next w:val="Parasts"/>
    <w:autoRedefine/>
    <w:uiPriority w:val="39"/>
    <w:unhideWhenUsed/>
    <w:rsid w:val="00934DAC"/>
    <w:pPr>
      <w:spacing w:after="100"/>
      <w:ind w:left="220"/>
    </w:pPr>
  </w:style>
  <w:style w:type="paragraph" w:styleId="Saturs3">
    <w:name w:val="toc 3"/>
    <w:basedOn w:val="Parasts"/>
    <w:next w:val="Parasts"/>
    <w:autoRedefine/>
    <w:uiPriority w:val="39"/>
    <w:semiHidden/>
    <w:unhideWhenUsed/>
    <w:rsid w:val="00934DAC"/>
    <w:pPr>
      <w:spacing w:after="100"/>
      <w:ind w:left="440"/>
    </w:pPr>
  </w:style>
  <w:style w:type="paragraph" w:styleId="Saturs4">
    <w:name w:val="toc 4"/>
    <w:basedOn w:val="Parasts"/>
    <w:next w:val="Parasts"/>
    <w:autoRedefine/>
    <w:uiPriority w:val="39"/>
    <w:semiHidden/>
    <w:unhideWhenUsed/>
    <w:rsid w:val="00934DAC"/>
    <w:pPr>
      <w:spacing w:after="100"/>
      <w:ind w:left="660"/>
    </w:pPr>
  </w:style>
  <w:style w:type="character" w:customStyle="1" w:styleId="Virsraksts2Rakstz">
    <w:name w:val="Virsraksts 2 Rakstz."/>
    <w:link w:val="Virsraksts2"/>
    <w:uiPriority w:val="9"/>
    <w:rsid w:val="00934DAC"/>
    <w:rPr>
      <w:rFonts w:ascii="Calibri Light" w:eastAsia="Times New Roman" w:hAnsi="Calibri Light" w:cs="Times New Roman"/>
      <w:color w:val="2F5496"/>
      <w:sz w:val="26"/>
      <w:szCs w:val="26"/>
    </w:rPr>
  </w:style>
  <w:style w:type="character" w:styleId="Hipersaite">
    <w:name w:val="Hyperlink"/>
    <w:uiPriority w:val="99"/>
    <w:unhideWhenUsed/>
    <w:rsid w:val="00934DAC"/>
    <w:rPr>
      <w:color w:val="0563C1"/>
      <w:u w:val="single"/>
    </w:rPr>
  </w:style>
  <w:style w:type="paragraph" w:styleId="Sarakstarindkopa">
    <w:name w:val="List Paragraph"/>
    <w:aliases w:val="2,Strip"/>
    <w:basedOn w:val="Parasts"/>
    <w:link w:val="SarakstarindkopaRakstz"/>
    <w:uiPriority w:val="1"/>
    <w:qFormat/>
    <w:rsid w:val="00C51CC0"/>
    <w:pPr>
      <w:widowControl w:val="0"/>
      <w:autoSpaceDE w:val="0"/>
      <w:autoSpaceDN w:val="0"/>
      <w:spacing w:before="138" w:after="0" w:line="240" w:lineRule="auto"/>
      <w:ind w:left="862" w:hanging="361"/>
    </w:pPr>
    <w:rPr>
      <w:rFonts w:ascii="Times New Roman" w:eastAsia="Times New Roman" w:hAnsi="Times New Roman"/>
      <w:lang w:eastAsia="lv-LV" w:bidi="lv-LV"/>
    </w:rPr>
  </w:style>
  <w:style w:type="paragraph" w:styleId="Pamatteksts">
    <w:name w:val="Body Text"/>
    <w:basedOn w:val="Parasts"/>
    <w:link w:val="PamattekstsRakstz"/>
    <w:uiPriority w:val="1"/>
    <w:qFormat/>
    <w:rsid w:val="0087657E"/>
    <w:pPr>
      <w:widowControl w:val="0"/>
      <w:autoSpaceDE w:val="0"/>
      <w:autoSpaceDN w:val="0"/>
      <w:spacing w:after="0" w:line="240" w:lineRule="auto"/>
    </w:pPr>
    <w:rPr>
      <w:rFonts w:ascii="Times New Roman" w:eastAsia="Times New Roman" w:hAnsi="Times New Roman"/>
      <w:sz w:val="24"/>
      <w:szCs w:val="24"/>
      <w:lang w:eastAsia="lv-LV" w:bidi="lv-LV"/>
    </w:rPr>
  </w:style>
  <w:style w:type="character" w:customStyle="1" w:styleId="PamattekstsRakstz">
    <w:name w:val="Pamatteksts Rakstz."/>
    <w:link w:val="Pamatteksts"/>
    <w:uiPriority w:val="1"/>
    <w:rsid w:val="0087657E"/>
    <w:rPr>
      <w:rFonts w:ascii="Times New Roman" w:eastAsia="Times New Roman" w:hAnsi="Times New Roman"/>
      <w:sz w:val="24"/>
      <w:szCs w:val="24"/>
      <w:lang w:bidi="lv-LV"/>
    </w:rPr>
  </w:style>
  <w:style w:type="paragraph" w:styleId="Vresteksts">
    <w:name w:val="footnote text"/>
    <w:basedOn w:val="Parasts"/>
    <w:link w:val="VrestekstsRakstz"/>
    <w:uiPriority w:val="99"/>
    <w:semiHidden/>
    <w:unhideWhenUsed/>
    <w:rsid w:val="00991528"/>
    <w:rPr>
      <w:sz w:val="20"/>
      <w:szCs w:val="20"/>
    </w:rPr>
  </w:style>
  <w:style w:type="character" w:customStyle="1" w:styleId="VrestekstsRakstz">
    <w:name w:val="Vēres teksts Rakstz."/>
    <w:link w:val="Vresteksts"/>
    <w:uiPriority w:val="99"/>
    <w:semiHidden/>
    <w:rsid w:val="00991528"/>
    <w:rPr>
      <w:lang w:eastAsia="en-US"/>
    </w:rPr>
  </w:style>
  <w:style w:type="character" w:styleId="Vresatsauce">
    <w:name w:val="footnote reference"/>
    <w:uiPriority w:val="99"/>
    <w:semiHidden/>
    <w:unhideWhenUsed/>
    <w:rsid w:val="00991528"/>
    <w:rPr>
      <w:vertAlign w:val="superscript"/>
    </w:rPr>
  </w:style>
  <w:style w:type="character" w:customStyle="1" w:styleId="Neatrisintapieminana1">
    <w:name w:val="Neatrisināta pieminēšana1"/>
    <w:uiPriority w:val="99"/>
    <w:semiHidden/>
    <w:unhideWhenUsed/>
    <w:rsid w:val="00991528"/>
    <w:rPr>
      <w:color w:val="605E5C"/>
      <w:shd w:val="clear" w:color="auto" w:fill="E1DFDD"/>
    </w:rPr>
  </w:style>
  <w:style w:type="table" w:styleId="Reatabula">
    <w:name w:val="Table Grid"/>
    <w:basedOn w:val="Parastatabula"/>
    <w:uiPriority w:val="39"/>
    <w:rsid w:val="00E94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arasts"/>
    <w:uiPriority w:val="1"/>
    <w:qFormat/>
    <w:rsid w:val="00026DC5"/>
    <w:pPr>
      <w:widowControl w:val="0"/>
      <w:autoSpaceDE w:val="0"/>
      <w:autoSpaceDN w:val="0"/>
      <w:spacing w:after="0" w:line="240" w:lineRule="auto"/>
    </w:pPr>
    <w:rPr>
      <w:rFonts w:ascii="Times New Roman" w:eastAsia="Times New Roman" w:hAnsi="Times New Roman"/>
      <w:lang w:eastAsia="lv-LV" w:bidi="lv-LV"/>
    </w:rPr>
  </w:style>
  <w:style w:type="paragraph" w:styleId="Paraststmeklis">
    <w:name w:val="Normal (Web)"/>
    <w:basedOn w:val="Parasts"/>
    <w:uiPriority w:val="99"/>
    <w:unhideWhenUsed/>
    <w:rsid w:val="00AA54C6"/>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Virsraksts4Rakstz">
    <w:name w:val="Virsraksts 4 Rakstz."/>
    <w:link w:val="Virsraksts4"/>
    <w:uiPriority w:val="9"/>
    <w:semiHidden/>
    <w:rsid w:val="00D612E3"/>
    <w:rPr>
      <w:rFonts w:ascii="Calibri" w:eastAsia="Times New Roman" w:hAnsi="Calibri" w:cs="Times New Roman"/>
      <w:b/>
      <w:bCs/>
      <w:sz w:val="28"/>
      <w:szCs w:val="28"/>
      <w:lang w:eastAsia="en-US"/>
    </w:rPr>
  </w:style>
  <w:style w:type="paragraph" w:styleId="Galvene">
    <w:name w:val="header"/>
    <w:basedOn w:val="Parasts"/>
    <w:link w:val="GalveneRakstz"/>
    <w:uiPriority w:val="99"/>
    <w:unhideWhenUsed/>
    <w:rsid w:val="005074FB"/>
    <w:pPr>
      <w:tabs>
        <w:tab w:val="center" w:pos="4153"/>
        <w:tab w:val="right" w:pos="8306"/>
      </w:tabs>
    </w:pPr>
  </w:style>
  <w:style w:type="character" w:customStyle="1" w:styleId="GalveneRakstz">
    <w:name w:val="Galvene Rakstz."/>
    <w:link w:val="Galvene"/>
    <w:uiPriority w:val="99"/>
    <w:rsid w:val="005074FB"/>
    <w:rPr>
      <w:sz w:val="22"/>
      <w:szCs w:val="22"/>
      <w:lang w:eastAsia="en-US"/>
    </w:rPr>
  </w:style>
  <w:style w:type="paragraph" w:styleId="Kjene">
    <w:name w:val="footer"/>
    <w:basedOn w:val="Parasts"/>
    <w:link w:val="KjeneRakstz"/>
    <w:uiPriority w:val="99"/>
    <w:unhideWhenUsed/>
    <w:rsid w:val="005074FB"/>
    <w:pPr>
      <w:tabs>
        <w:tab w:val="center" w:pos="4153"/>
        <w:tab w:val="right" w:pos="8306"/>
      </w:tabs>
    </w:pPr>
  </w:style>
  <w:style w:type="character" w:customStyle="1" w:styleId="KjeneRakstz">
    <w:name w:val="Kājene Rakstz."/>
    <w:link w:val="Kjene"/>
    <w:uiPriority w:val="99"/>
    <w:rsid w:val="005074FB"/>
    <w:rPr>
      <w:sz w:val="22"/>
      <w:szCs w:val="22"/>
      <w:lang w:eastAsia="en-US"/>
    </w:rPr>
  </w:style>
  <w:style w:type="character" w:customStyle="1" w:styleId="SarakstarindkopaRakstz">
    <w:name w:val="Saraksta rindkopa Rakstz."/>
    <w:aliases w:val="2 Rakstz.,Strip Rakstz."/>
    <w:link w:val="Sarakstarindkopa"/>
    <w:uiPriority w:val="34"/>
    <w:locked/>
    <w:rsid w:val="001B1EB5"/>
    <w:rPr>
      <w:rFonts w:ascii="Times New Roman" w:eastAsia="Times New Roman" w:hAnsi="Times New Roman"/>
      <w:sz w:val="22"/>
      <w:szCs w:val="22"/>
      <w:lang w:bidi="lv-LV"/>
    </w:rPr>
  </w:style>
  <w:style w:type="character" w:styleId="Komentraatsauce">
    <w:name w:val="annotation reference"/>
    <w:uiPriority w:val="99"/>
    <w:semiHidden/>
    <w:unhideWhenUsed/>
    <w:rsid w:val="00046BC7"/>
    <w:rPr>
      <w:sz w:val="16"/>
      <w:szCs w:val="16"/>
    </w:rPr>
  </w:style>
  <w:style w:type="paragraph" w:styleId="Komentrateksts">
    <w:name w:val="annotation text"/>
    <w:basedOn w:val="Parasts"/>
    <w:link w:val="KomentratekstsRakstz"/>
    <w:uiPriority w:val="99"/>
    <w:semiHidden/>
    <w:unhideWhenUsed/>
    <w:rsid w:val="00046BC7"/>
    <w:rPr>
      <w:sz w:val="20"/>
      <w:szCs w:val="20"/>
    </w:rPr>
  </w:style>
  <w:style w:type="character" w:customStyle="1" w:styleId="KomentratekstsRakstz">
    <w:name w:val="Komentāra teksts Rakstz."/>
    <w:link w:val="Komentrateksts"/>
    <w:uiPriority w:val="99"/>
    <w:semiHidden/>
    <w:rsid w:val="00046BC7"/>
    <w:rPr>
      <w:lang w:val="lv-LV"/>
    </w:rPr>
  </w:style>
  <w:style w:type="paragraph" w:styleId="Komentratma">
    <w:name w:val="annotation subject"/>
    <w:basedOn w:val="Komentrateksts"/>
    <w:next w:val="Komentrateksts"/>
    <w:link w:val="KomentratmaRakstz"/>
    <w:uiPriority w:val="99"/>
    <w:semiHidden/>
    <w:unhideWhenUsed/>
    <w:rsid w:val="00046BC7"/>
    <w:rPr>
      <w:b/>
      <w:bCs/>
    </w:rPr>
  </w:style>
  <w:style w:type="character" w:customStyle="1" w:styleId="KomentratmaRakstz">
    <w:name w:val="Komentāra tēma Rakstz."/>
    <w:link w:val="Komentratma"/>
    <w:uiPriority w:val="99"/>
    <w:semiHidden/>
    <w:rsid w:val="00046BC7"/>
    <w:rPr>
      <w:b/>
      <w:bCs/>
      <w:lang w:val="lv-LV"/>
    </w:rPr>
  </w:style>
  <w:style w:type="character" w:styleId="Izmantotahipersaite">
    <w:name w:val="FollowedHyperlink"/>
    <w:uiPriority w:val="99"/>
    <w:semiHidden/>
    <w:unhideWhenUsed/>
    <w:rsid w:val="006C38E5"/>
    <w:rPr>
      <w:color w:val="954F72"/>
      <w:u w:val="single"/>
    </w:rPr>
  </w:style>
  <w:style w:type="paragraph" w:styleId="Balonteksts">
    <w:name w:val="Balloon Text"/>
    <w:basedOn w:val="Parasts"/>
    <w:link w:val="BalontekstsRakstz"/>
    <w:uiPriority w:val="99"/>
    <w:semiHidden/>
    <w:unhideWhenUsed/>
    <w:rsid w:val="00EB2025"/>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B2025"/>
    <w:rPr>
      <w:rFonts w:ascii="Segoe UI" w:hAnsi="Segoe UI" w:cs="Segoe UI"/>
      <w:sz w:val="18"/>
      <w:szCs w:val="18"/>
      <w:lang w:eastAsia="en-US"/>
    </w:rPr>
  </w:style>
  <w:style w:type="character" w:customStyle="1" w:styleId="Neatrisintapieminana2">
    <w:name w:val="Neatrisināta pieminēšana2"/>
    <w:basedOn w:val="Noklusjumarindkopasfonts"/>
    <w:uiPriority w:val="99"/>
    <w:semiHidden/>
    <w:unhideWhenUsed/>
    <w:rsid w:val="00B40774"/>
    <w:rPr>
      <w:color w:val="605E5C"/>
      <w:shd w:val="clear" w:color="auto" w:fill="E1DFDD"/>
    </w:rPr>
  </w:style>
  <w:style w:type="character" w:customStyle="1" w:styleId="markedcontent">
    <w:name w:val="markedcontent"/>
    <w:basedOn w:val="Noklusjumarindkopasfonts"/>
    <w:rsid w:val="006D023F"/>
  </w:style>
  <w:style w:type="character" w:customStyle="1" w:styleId="field-title">
    <w:name w:val="field-title"/>
    <w:basedOn w:val="Noklusjumarindkopasfonts"/>
    <w:rsid w:val="00D51DBA"/>
  </w:style>
  <w:style w:type="character" w:customStyle="1" w:styleId="red-bottom-line">
    <w:name w:val="red-bottom-line"/>
    <w:basedOn w:val="Noklusjumarindkopasfonts"/>
    <w:rsid w:val="00D51DBA"/>
  </w:style>
  <w:style w:type="paragraph" w:customStyle="1" w:styleId="Default">
    <w:name w:val="Default"/>
    <w:rsid w:val="0084758B"/>
    <w:pPr>
      <w:autoSpaceDE w:val="0"/>
      <w:autoSpaceDN w:val="0"/>
      <w:adjustRightInd w:val="0"/>
    </w:pPr>
    <w:rPr>
      <w:rFonts w:ascii="Times New Roman" w:hAnsi="Times New Roman"/>
      <w:color w:val="000000"/>
      <w:sz w:val="24"/>
      <w:szCs w:val="24"/>
    </w:rPr>
  </w:style>
  <w:style w:type="character" w:customStyle="1" w:styleId="mw-reflink-text">
    <w:name w:val="mw-reflink-text"/>
    <w:basedOn w:val="Noklusjumarindkopasfonts"/>
    <w:rsid w:val="00935C35"/>
  </w:style>
  <w:style w:type="character" w:customStyle="1" w:styleId="cite-bracket">
    <w:name w:val="cite-bracket"/>
    <w:basedOn w:val="Noklusjumarindkopasfonts"/>
    <w:rsid w:val="00935C35"/>
  </w:style>
  <w:style w:type="character" w:styleId="Neatrisintapieminana">
    <w:name w:val="Unresolved Mention"/>
    <w:basedOn w:val="Noklusjumarindkopasfonts"/>
    <w:uiPriority w:val="99"/>
    <w:semiHidden/>
    <w:unhideWhenUsed/>
    <w:rsid w:val="00B15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5848">
      <w:bodyDiv w:val="1"/>
      <w:marLeft w:val="0"/>
      <w:marRight w:val="0"/>
      <w:marTop w:val="0"/>
      <w:marBottom w:val="0"/>
      <w:divBdr>
        <w:top w:val="none" w:sz="0" w:space="0" w:color="auto"/>
        <w:left w:val="none" w:sz="0" w:space="0" w:color="auto"/>
        <w:bottom w:val="none" w:sz="0" w:space="0" w:color="auto"/>
        <w:right w:val="none" w:sz="0" w:space="0" w:color="auto"/>
      </w:divBdr>
    </w:div>
    <w:div w:id="38169197">
      <w:bodyDiv w:val="1"/>
      <w:marLeft w:val="0"/>
      <w:marRight w:val="0"/>
      <w:marTop w:val="0"/>
      <w:marBottom w:val="0"/>
      <w:divBdr>
        <w:top w:val="none" w:sz="0" w:space="0" w:color="auto"/>
        <w:left w:val="none" w:sz="0" w:space="0" w:color="auto"/>
        <w:bottom w:val="none" w:sz="0" w:space="0" w:color="auto"/>
        <w:right w:val="none" w:sz="0" w:space="0" w:color="auto"/>
      </w:divBdr>
    </w:div>
    <w:div w:id="92408713">
      <w:bodyDiv w:val="1"/>
      <w:marLeft w:val="0"/>
      <w:marRight w:val="0"/>
      <w:marTop w:val="0"/>
      <w:marBottom w:val="0"/>
      <w:divBdr>
        <w:top w:val="none" w:sz="0" w:space="0" w:color="auto"/>
        <w:left w:val="none" w:sz="0" w:space="0" w:color="auto"/>
        <w:bottom w:val="none" w:sz="0" w:space="0" w:color="auto"/>
        <w:right w:val="none" w:sz="0" w:space="0" w:color="auto"/>
      </w:divBdr>
    </w:div>
    <w:div w:id="131558023">
      <w:bodyDiv w:val="1"/>
      <w:marLeft w:val="0"/>
      <w:marRight w:val="0"/>
      <w:marTop w:val="0"/>
      <w:marBottom w:val="0"/>
      <w:divBdr>
        <w:top w:val="none" w:sz="0" w:space="0" w:color="auto"/>
        <w:left w:val="none" w:sz="0" w:space="0" w:color="auto"/>
        <w:bottom w:val="none" w:sz="0" w:space="0" w:color="auto"/>
        <w:right w:val="none" w:sz="0" w:space="0" w:color="auto"/>
      </w:divBdr>
    </w:div>
    <w:div w:id="187181112">
      <w:bodyDiv w:val="1"/>
      <w:marLeft w:val="0"/>
      <w:marRight w:val="0"/>
      <w:marTop w:val="0"/>
      <w:marBottom w:val="0"/>
      <w:divBdr>
        <w:top w:val="none" w:sz="0" w:space="0" w:color="auto"/>
        <w:left w:val="none" w:sz="0" w:space="0" w:color="auto"/>
        <w:bottom w:val="none" w:sz="0" w:space="0" w:color="auto"/>
        <w:right w:val="none" w:sz="0" w:space="0" w:color="auto"/>
      </w:divBdr>
    </w:div>
    <w:div w:id="341127703">
      <w:bodyDiv w:val="1"/>
      <w:marLeft w:val="0"/>
      <w:marRight w:val="0"/>
      <w:marTop w:val="0"/>
      <w:marBottom w:val="0"/>
      <w:divBdr>
        <w:top w:val="none" w:sz="0" w:space="0" w:color="auto"/>
        <w:left w:val="none" w:sz="0" w:space="0" w:color="auto"/>
        <w:bottom w:val="none" w:sz="0" w:space="0" w:color="auto"/>
        <w:right w:val="none" w:sz="0" w:space="0" w:color="auto"/>
      </w:divBdr>
    </w:div>
    <w:div w:id="352653917">
      <w:bodyDiv w:val="1"/>
      <w:marLeft w:val="0"/>
      <w:marRight w:val="0"/>
      <w:marTop w:val="0"/>
      <w:marBottom w:val="0"/>
      <w:divBdr>
        <w:top w:val="none" w:sz="0" w:space="0" w:color="auto"/>
        <w:left w:val="none" w:sz="0" w:space="0" w:color="auto"/>
        <w:bottom w:val="none" w:sz="0" w:space="0" w:color="auto"/>
        <w:right w:val="none" w:sz="0" w:space="0" w:color="auto"/>
      </w:divBdr>
    </w:div>
    <w:div w:id="603810351">
      <w:bodyDiv w:val="1"/>
      <w:marLeft w:val="0"/>
      <w:marRight w:val="0"/>
      <w:marTop w:val="0"/>
      <w:marBottom w:val="0"/>
      <w:divBdr>
        <w:top w:val="none" w:sz="0" w:space="0" w:color="auto"/>
        <w:left w:val="none" w:sz="0" w:space="0" w:color="auto"/>
        <w:bottom w:val="none" w:sz="0" w:space="0" w:color="auto"/>
        <w:right w:val="none" w:sz="0" w:space="0" w:color="auto"/>
      </w:divBdr>
    </w:div>
    <w:div w:id="744913058">
      <w:bodyDiv w:val="1"/>
      <w:marLeft w:val="0"/>
      <w:marRight w:val="0"/>
      <w:marTop w:val="0"/>
      <w:marBottom w:val="0"/>
      <w:divBdr>
        <w:top w:val="none" w:sz="0" w:space="0" w:color="auto"/>
        <w:left w:val="none" w:sz="0" w:space="0" w:color="auto"/>
        <w:bottom w:val="none" w:sz="0" w:space="0" w:color="auto"/>
        <w:right w:val="none" w:sz="0" w:space="0" w:color="auto"/>
      </w:divBdr>
    </w:div>
    <w:div w:id="772088812">
      <w:bodyDiv w:val="1"/>
      <w:marLeft w:val="0"/>
      <w:marRight w:val="0"/>
      <w:marTop w:val="0"/>
      <w:marBottom w:val="0"/>
      <w:divBdr>
        <w:top w:val="none" w:sz="0" w:space="0" w:color="auto"/>
        <w:left w:val="none" w:sz="0" w:space="0" w:color="auto"/>
        <w:bottom w:val="none" w:sz="0" w:space="0" w:color="auto"/>
        <w:right w:val="none" w:sz="0" w:space="0" w:color="auto"/>
      </w:divBdr>
    </w:div>
    <w:div w:id="904724601">
      <w:bodyDiv w:val="1"/>
      <w:marLeft w:val="0"/>
      <w:marRight w:val="0"/>
      <w:marTop w:val="0"/>
      <w:marBottom w:val="0"/>
      <w:divBdr>
        <w:top w:val="none" w:sz="0" w:space="0" w:color="auto"/>
        <w:left w:val="none" w:sz="0" w:space="0" w:color="auto"/>
        <w:bottom w:val="none" w:sz="0" w:space="0" w:color="auto"/>
        <w:right w:val="none" w:sz="0" w:space="0" w:color="auto"/>
      </w:divBdr>
    </w:div>
    <w:div w:id="923756558">
      <w:bodyDiv w:val="1"/>
      <w:marLeft w:val="0"/>
      <w:marRight w:val="0"/>
      <w:marTop w:val="0"/>
      <w:marBottom w:val="0"/>
      <w:divBdr>
        <w:top w:val="none" w:sz="0" w:space="0" w:color="auto"/>
        <w:left w:val="none" w:sz="0" w:space="0" w:color="auto"/>
        <w:bottom w:val="none" w:sz="0" w:space="0" w:color="auto"/>
        <w:right w:val="none" w:sz="0" w:space="0" w:color="auto"/>
      </w:divBdr>
    </w:div>
    <w:div w:id="994525384">
      <w:bodyDiv w:val="1"/>
      <w:marLeft w:val="0"/>
      <w:marRight w:val="0"/>
      <w:marTop w:val="0"/>
      <w:marBottom w:val="0"/>
      <w:divBdr>
        <w:top w:val="none" w:sz="0" w:space="0" w:color="auto"/>
        <w:left w:val="none" w:sz="0" w:space="0" w:color="auto"/>
        <w:bottom w:val="none" w:sz="0" w:space="0" w:color="auto"/>
        <w:right w:val="none" w:sz="0" w:space="0" w:color="auto"/>
      </w:divBdr>
    </w:div>
    <w:div w:id="998776209">
      <w:bodyDiv w:val="1"/>
      <w:marLeft w:val="0"/>
      <w:marRight w:val="0"/>
      <w:marTop w:val="0"/>
      <w:marBottom w:val="0"/>
      <w:divBdr>
        <w:top w:val="none" w:sz="0" w:space="0" w:color="auto"/>
        <w:left w:val="none" w:sz="0" w:space="0" w:color="auto"/>
        <w:bottom w:val="none" w:sz="0" w:space="0" w:color="auto"/>
        <w:right w:val="none" w:sz="0" w:space="0" w:color="auto"/>
      </w:divBdr>
    </w:div>
    <w:div w:id="1084453615">
      <w:bodyDiv w:val="1"/>
      <w:marLeft w:val="0"/>
      <w:marRight w:val="0"/>
      <w:marTop w:val="0"/>
      <w:marBottom w:val="0"/>
      <w:divBdr>
        <w:top w:val="none" w:sz="0" w:space="0" w:color="auto"/>
        <w:left w:val="none" w:sz="0" w:space="0" w:color="auto"/>
        <w:bottom w:val="none" w:sz="0" w:space="0" w:color="auto"/>
        <w:right w:val="none" w:sz="0" w:space="0" w:color="auto"/>
      </w:divBdr>
    </w:div>
    <w:div w:id="1153763530">
      <w:bodyDiv w:val="1"/>
      <w:marLeft w:val="0"/>
      <w:marRight w:val="0"/>
      <w:marTop w:val="0"/>
      <w:marBottom w:val="0"/>
      <w:divBdr>
        <w:top w:val="none" w:sz="0" w:space="0" w:color="auto"/>
        <w:left w:val="none" w:sz="0" w:space="0" w:color="auto"/>
        <w:bottom w:val="none" w:sz="0" w:space="0" w:color="auto"/>
        <w:right w:val="none" w:sz="0" w:space="0" w:color="auto"/>
      </w:divBdr>
    </w:div>
    <w:div w:id="1154299144">
      <w:bodyDiv w:val="1"/>
      <w:marLeft w:val="0"/>
      <w:marRight w:val="0"/>
      <w:marTop w:val="0"/>
      <w:marBottom w:val="0"/>
      <w:divBdr>
        <w:top w:val="none" w:sz="0" w:space="0" w:color="auto"/>
        <w:left w:val="none" w:sz="0" w:space="0" w:color="auto"/>
        <w:bottom w:val="none" w:sz="0" w:space="0" w:color="auto"/>
        <w:right w:val="none" w:sz="0" w:space="0" w:color="auto"/>
      </w:divBdr>
    </w:div>
    <w:div w:id="1363818475">
      <w:bodyDiv w:val="1"/>
      <w:marLeft w:val="0"/>
      <w:marRight w:val="0"/>
      <w:marTop w:val="0"/>
      <w:marBottom w:val="0"/>
      <w:divBdr>
        <w:top w:val="none" w:sz="0" w:space="0" w:color="auto"/>
        <w:left w:val="none" w:sz="0" w:space="0" w:color="auto"/>
        <w:bottom w:val="none" w:sz="0" w:space="0" w:color="auto"/>
        <w:right w:val="none" w:sz="0" w:space="0" w:color="auto"/>
      </w:divBdr>
    </w:div>
    <w:div w:id="1418676987">
      <w:bodyDiv w:val="1"/>
      <w:marLeft w:val="0"/>
      <w:marRight w:val="0"/>
      <w:marTop w:val="0"/>
      <w:marBottom w:val="0"/>
      <w:divBdr>
        <w:top w:val="none" w:sz="0" w:space="0" w:color="auto"/>
        <w:left w:val="none" w:sz="0" w:space="0" w:color="auto"/>
        <w:bottom w:val="none" w:sz="0" w:space="0" w:color="auto"/>
        <w:right w:val="none" w:sz="0" w:space="0" w:color="auto"/>
      </w:divBdr>
    </w:div>
    <w:div w:id="1431701774">
      <w:bodyDiv w:val="1"/>
      <w:marLeft w:val="0"/>
      <w:marRight w:val="0"/>
      <w:marTop w:val="0"/>
      <w:marBottom w:val="0"/>
      <w:divBdr>
        <w:top w:val="none" w:sz="0" w:space="0" w:color="auto"/>
        <w:left w:val="none" w:sz="0" w:space="0" w:color="auto"/>
        <w:bottom w:val="none" w:sz="0" w:space="0" w:color="auto"/>
        <w:right w:val="none" w:sz="0" w:space="0" w:color="auto"/>
      </w:divBdr>
    </w:div>
    <w:div w:id="1459571584">
      <w:bodyDiv w:val="1"/>
      <w:marLeft w:val="0"/>
      <w:marRight w:val="0"/>
      <w:marTop w:val="0"/>
      <w:marBottom w:val="0"/>
      <w:divBdr>
        <w:top w:val="none" w:sz="0" w:space="0" w:color="auto"/>
        <w:left w:val="none" w:sz="0" w:space="0" w:color="auto"/>
        <w:bottom w:val="none" w:sz="0" w:space="0" w:color="auto"/>
        <w:right w:val="none" w:sz="0" w:space="0" w:color="auto"/>
      </w:divBdr>
    </w:div>
    <w:div w:id="1461026237">
      <w:bodyDiv w:val="1"/>
      <w:marLeft w:val="0"/>
      <w:marRight w:val="0"/>
      <w:marTop w:val="0"/>
      <w:marBottom w:val="0"/>
      <w:divBdr>
        <w:top w:val="none" w:sz="0" w:space="0" w:color="auto"/>
        <w:left w:val="none" w:sz="0" w:space="0" w:color="auto"/>
        <w:bottom w:val="none" w:sz="0" w:space="0" w:color="auto"/>
        <w:right w:val="none" w:sz="0" w:space="0" w:color="auto"/>
      </w:divBdr>
    </w:div>
    <w:div w:id="1507751320">
      <w:bodyDiv w:val="1"/>
      <w:marLeft w:val="0"/>
      <w:marRight w:val="0"/>
      <w:marTop w:val="0"/>
      <w:marBottom w:val="0"/>
      <w:divBdr>
        <w:top w:val="none" w:sz="0" w:space="0" w:color="auto"/>
        <w:left w:val="none" w:sz="0" w:space="0" w:color="auto"/>
        <w:bottom w:val="none" w:sz="0" w:space="0" w:color="auto"/>
        <w:right w:val="none" w:sz="0" w:space="0" w:color="auto"/>
      </w:divBdr>
    </w:div>
    <w:div w:id="1535116609">
      <w:bodyDiv w:val="1"/>
      <w:marLeft w:val="0"/>
      <w:marRight w:val="0"/>
      <w:marTop w:val="0"/>
      <w:marBottom w:val="0"/>
      <w:divBdr>
        <w:top w:val="none" w:sz="0" w:space="0" w:color="auto"/>
        <w:left w:val="none" w:sz="0" w:space="0" w:color="auto"/>
        <w:bottom w:val="none" w:sz="0" w:space="0" w:color="auto"/>
        <w:right w:val="none" w:sz="0" w:space="0" w:color="auto"/>
      </w:divBdr>
    </w:div>
    <w:div w:id="1700007278">
      <w:bodyDiv w:val="1"/>
      <w:marLeft w:val="0"/>
      <w:marRight w:val="0"/>
      <w:marTop w:val="0"/>
      <w:marBottom w:val="0"/>
      <w:divBdr>
        <w:top w:val="none" w:sz="0" w:space="0" w:color="auto"/>
        <w:left w:val="none" w:sz="0" w:space="0" w:color="auto"/>
        <w:bottom w:val="none" w:sz="0" w:space="0" w:color="auto"/>
        <w:right w:val="none" w:sz="0" w:space="0" w:color="auto"/>
      </w:divBdr>
    </w:div>
    <w:div w:id="1720520355">
      <w:bodyDiv w:val="1"/>
      <w:marLeft w:val="0"/>
      <w:marRight w:val="0"/>
      <w:marTop w:val="0"/>
      <w:marBottom w:val="0"/>
      <w:divBdr>
        <w:top w:val="none" w:sz="0" w:space="0" w:color="auto"/>
        <w:left w:val="none" w:sz="0" w:space="0" w:color="auto"/>
        <w:bottom w:val="none" w:sz="0" w:space="0" w:color="auto"/>
        <w:right w:val="none" w:sz="0" w:space="0" w:color="auto"/>
      </w:divBdr>
    </w:div>
    <w:div w:id="1839077042">
      <w:bodyDiv w:val="1"/>
      <w:marLeft w:val="0"/>
      <w:marRight w:val="0"/>
      <w:marTop w:val="0"/>
      <w:marBottom w:val="0"/>
      <w:divBdr>
        <w:top w:val="none" w:sz="0" w:space="0" w:color="auto"/>
        <w:left w:val="none" w:sz="0" w:space="0" w:color="auto"/>
        <w:bottom w:val="none" w:sz="0" w:space="0" w:color="auto"/>
        <w:right w:val="none" w:sz="0" w:space="0" w:color="auto"/>
      </w:divBdr>
    </w:div>
    <w:div w:id="1853907140">
      <w:bodyDiv w:val="1"/>
      <w:marLeft w:val="0"/>
      <w:marRight w:val="0"/>
      <w:marTop w:val="0"/>
      <w:marBottom w:val="0"/>
      <w:divBdr>
        <w:top w:val="none" w:sz="0" w:space="0" w:color="auto"/>
        <w:left w:val="none" w:sz="0" w:space="0" w:color="auto"/>
        <w:bottom w:val="none" w:sz="0" w:space="0" w:color="auto"/>
        <w:right w:val="none" w:sz="0" w:space="0" w:color="auto"/>
      </w:divBdr>
    </w:div>
    <w:div w:id="1986738704">
      <w:bodyDiv w:val="1"/>
      <w:marLeft w:val="0"/>
      <w:marRight w:val="0"/>
      <w:marTop w:val="0"/>
      <w:marBottom w:val="0"/>
      <w:divBdr>
        <w:top w:val="none" w:sz="0" w:space="0" w:color="auto"/>
        <w:left w:val="none" w:sz="0" w:space="0" w:color="auto"/>
        <w:bottom w:val="none" w:sz="0" w:space="0" w:color="auto"/>
        <w:right w:val="none" w:sz="0" w:space="0" w:color="auto"/>
      </w:divBdr>
    </w:div>
    <w:div w:id="2001036086">
      <w:bodyDiv w:val="1"/>
      <w:marLeft w:val="0"/>
      <w:marRight w:val="0"/>
      <w:marTop w:val="0"/>
      <w:marBottom w:val="0"/>
      <w:divBdr>
        <w:top w:val="none" w:sz="0" w:space="0" w:color="auto"/>
        <w:left w:val="none" w:sz="0" w:space="0" w:color="auto"/>
        <w:bottom w:val="none" w:sz="0" w:space="0" w:color="auto"/>
        <w:right w:val="none" w:sz="0" w:space="0" w:color="auto"/>
      </w:divBdr>
    </w:div>
    <w:div w:id="2031032648">
      <w:bodyDiv w:val="1"/>
      <w:marLeft w:val="0"/>
      <w:marRight w:val="0"/>
      <w:marTop w:val="0"/>
      <w:marBottom w:val="0"/>
      <w:divBdr>
        <w:top w:val="none" w:sz="0" w:space="0" w:color="auto"/>
        <w:left w:val="none" w:sz="0" w:space="0" w:color="auto"/>
        <w:bottom w:val="none" w:sz="0" w:space="0" w:color="auto"/>
        <w:right w:val="none" w:sz="0" w:space="0" w:color="auto"/>
      </w:divBdr>
    </w:div>
    <w:div w:id="2042047582">
      <w:bodyDiv w:val="1"/>
      <w:marLeft w:val="0"/>
      <w:marRight w:val="0"/>
      <w:marTop w:val="0"/>
      <w:marBottom w:val="0"/>
      <w:divBdr>
        <w:top w:val="none" w:sz="0" w:space="0" w:color="auto"/>
        <w:left w:val="none" w:sz="0" w:space="0" w:color="auto"/>
        <w:bottom w:val="none" w:sz="0" w:space="0" w:color="auto"/>
        <w:right w:val="none" w:sz="0" w:space="0" w:color="auto"/>
      </w:divBdr>
    </w:div>
    <w:div w:id="2045211035">
      <w:bodyDiv w:val="1"/>
      <w:marLeft w:val="0"/>
      <w:marRight w:val="0"/>
      <w:marTop w:val="0"/>
      <w:marBottom w:val="0"/>
      <w:divBdr>
        <w:top w:val="none" w:sz="0" w:space="0" w:color="auto"/>
        <w:left w:val="none" w:sz="0" w:space="0" w:color="auto"/>
        <w:bottom w:val="none" w:sz="0" w:space="0" w:color="auto"/>
        <w:right w:val="none" w:sz="0" w:space="0" w:color="auto"/>
      </w:divBdr>
    </w:div>
    <w:div w:id="207651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v.wikipedia.org/wiki/Aronas_pagasts" TargetMode="External"/><Relationship Id="rId21" Type="http://schemas.openxmlformats.org/officeDocument/2006/relationships/hyperlink" Target="https://lv.wikipedia.org/wiki/J%C4%93kabpils_novads" TargetMode="External"/><Relationship Id="rId42" Type="http://schemas.openxmlformats.org/officeDocument/2006/relationships/hyperlink" Target="https://lv.wikipedia.org/wiki/M%C4%93trienas_pagasts" TargetMode="External"/><Relationship Id="rId47" Type="http://schemas.openxmlformats.org/officeDocument/2006/relationships/hyperlink" Target="https://lv.wikipedia.org/wiki/Sausn%C4%93jas_pagasts" TargetMode="External"/><Relationship Id="rId63" Type="http://schemas.openxmlformats.org/officeDocument/2006/relationships/image" Target="media/image4.jpeg"/><Relationship Id="rId68" Type="http://schemas.openxmlformats.org/officeDocument/2006/relationships/image" Target="media/image8.png"/><Relationship Id="rId84" Type="http://schemas.openxmlformats.org/officeDocument/2006/relationships/image" Target="media/image16.png"/><Relationship Id="rId16" Type="http://schemas.openxmlformats.org/officeDocument/2006/relationships/hyperlink" Target="https://lv.wikipedia.org/wiki/Lub%C4%81nas_novads" TargetMode="External"/><Relationship Id="rId11" Type="http://schemas.openxmlformats.org/officeDocument/2006/relationships/hyperlink" Target="https://lv.wikipedia.org/wiki/Latvija" TargetMode="External"/><Relationship Id="rId32" Type="http://schemas.openxmlformats.org/officeDocument/2006/relationships/hyperlink" Target="https://lv.wikipedia.org/wiki/%C4%92rg%C4%BCu_pagasts" TargetMode="External"/><Relationship Id="rId37" Type="http://schemas.openxmlformats.org/officeDocument/2006/relationships/hyperlink" Target="https://lv.wikipedia.org/wiki/Liez%C4%93res_pagasts" TargetMode="External"/><Relationship Id="rId53" Type="http://schemas.openxmlformats.org/officeDocument/2006/relationships/image" Target="media/image2.png"/><Relationship Id="rId58" Type="http://schemas.openxmlformats.org/officeDocument/2006/relationships/hyperlink" Target="mailto:janis.rozenbergs@cesis.lv" TargetMode="External"/><Relationship Id="rId74" Type="http://schemas.openxmlformats.org/officeDocument/2006/relationships/image" Target="media/image11.png"/><Relationship Id="rId79" Type="http://schemas.openxmlformats.org/officeDocument/2006/relationships/hyperlink" Target="https://eur-lex.europa.eu/legal-content/LV/TXT/?qid=1536051836566&amp;amp;uri=CELEX%3A02014D0709-20180810" TargetMode="External"/><Relationship Id="rId5" Type="http://schemas.openxmlformats.org/officeDocument/2006/relationships/webSettings" Target="webSettings.xml"/><Relationship Id="rId19" Type="http://schemas.openxmlformats.org/officeDocument/2006/relationships/hyperlink" Target="https://lv.wikipedia.org/wiki/Ogres_novads" TargetMode="External"/><Relationship Id="rId14" Type="http://schemas.openxmlformats.org/officeDocument/2006/relationships/hyperlink" Target="https://lv.wikipedia.org/wiki/Cesvaines_novads" TargetMode="External"/><Relationship Id="rId22" Type="http://schemas.openxmlformats.org/officeDocument/2006/relationships/hyperlink" Target="https://lv.wikipedia.org/wiki/Prei%C4%BCu_novads" TargetMode="External"/><Relationship Id="rId27" Type="http://schemas.openxmlformats.org/officeDocument/2006/relationships/hyperlink" Target="https://lv.wikipedia.org/wiki/Barkavas_pagasts" TargetMode="External"/><Relationship Id="rId30" Type="http://schemas.openxmlformats.org/officeDocument/2006/relationships/hyperlink" Target="https://lv.wikipedia.org/wiki/Cesvaine" TargetMode="External"/><Relationship Id="rId35" Type="http://schemas.openxmlformats.org/officeDocument/2006/relationships/hyperlink" Target="https://lv.wikipedia.org/wiki/Kalsnavas_pagasts" TargetMode="External"/><Relationship Id="rId43" Type="http://schemas.openxmlformats.org/officeDocument/2006/relationships/hyperlink" Target="https://lv.wikipedia.org/wiki/Murmastienes_pagasts" TargetMode="External"/><Relationship Id="rId48" Type="http://schemas.openxmlformats.org/officeDocument/2006/relationships/hyperlink" Target="https://lv.wikipedia.org/wiki/Varak%C4%BC%C4%81nu_pagasts" TargetMode="External"/><Relationship Id="rId56" Type="http://schemas.openxmlformats.org/officeDocument/2006/relationships/hyperlink" Target="mailto:janis.trupovnieks@balvi.lv" TargetMode="External"/><Relationship Id="rId64" Type="http://schemas.openxmlformats.org/officeDocument/2006/relationships/image" Target="media/image5.jpeg"/><Relationship Id="rId69" Type="http://schemas.openxmlformats.org/officeDocument/2006/relationships/hyperlink" Target="https://www.gaso.lv/uploads/filedir/Par_uznemumu/2020_gaso_vides_politika.pdf" TargetMode="External"/><Relationship Id="rId77" Type="http://schemas.openxmlformats.org/officeDocument/2006/relationships/image" Target="media/image13.png"/><Relationship Id="rId8" Type="http://schemas.openxmlformats.org/officeDocument/2006/relationships/hyperlink" Target="https://lv.wikipedia.org/wiki/Latvijas_administrat%C4%ABvais_iedal%C4%ABjums" TargetMode="External"/><Relationship Id="rId51" Type="http://schemas.openxmlformats.org/officeDocument/2006/relationships/image" Target="media/image1.png"/><Relationship Id="rId72" Type="http://schemas.openxmlformats.org/officeDocument/2006/relationships/hyperlink" Target="http://www.lvceli.lv" TargetMode="External"/><Relationship Id="rId80" Type="http://schemas.openxmlformats.org/officeDocument/2006/relationships/hyperlink" Target="https://eur-lex.europa.eu/legal-content/LV/TXT/?qid=1536051836566&amp;amp;uri=CELEX%3A02014D0709-2018081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v.wikipedia.org/wiki/Pa%C5%A1vald%C4%ABba" TargetMode="External"/><Relationship Id="rId17" Type="http://schemas.openxmlformats.org/officeDocument/2006/relationships/hyperlink" Target="https://lv.wikipedia.org/wiki/Gulbenes_novads" TargetMode="External"/><Relationship Id="rId25" Type="http://schemas.openxmlformats.org/officeDocument/2006/relationships/hyperlink" Target="https://lv.wikipedia.org/wiki/Madona" TargetMode="External"/><Relationship Id="rId33" Type="http://schemas.openxmlformats.org/officeDocument/2006/relationships/hyperlink" Target="https://lv.wikipedia.org/wiki/Indr%C4%81nu_pagasts" TargetMode="External"/><Relationship Id="rId38" Type="http://schemas.openxmlformats.org/officeDocument/2006/relationships/hyperlink" Target="https://lv.wikipedia.org/wiki/Lub%C4%81na" TargetMode="External"/><Relationship Id="rId46" Type="http://schemas.openxmlformats.org/officeDocument/2006/relationships/hyperlink" Target="https://lv.wikipedia.org/wiki/Sarka%C5%86u_pagasts" TargetMode="External"/><Relationship Id="rId59" Type="http://schemas.openxmlformats.org/officeDocument/2006/relationships/hyperlink" Target="mailto:raivis.ragainis@jekabpils.lv" TargetMode="External"/><Relationship Id="rId67" Type="http://schemas.openxmlformats.org/officeDocument/2006/relationships/image" Target="media/image7.jpeg"/><Relationship Id="rId20" Type="http://schemas.openxmlformats.org/officeDocument/2006/relationships/hyperlink" Target="https://lv.wikipedia.org/wiki/Aizkraukles_novads" TargetMode="External"/><Relationship Id="rId41" Type="http://schemas.openxmlformats.org/officeDocument/2006/relationships/hyperlink" Target="https://lv.wikipedia.org/wiki/M%C4%81rcienas_pagasts" TargetMode="External"/><Relationship Id="rId54" Type="http://schemas.openxmlformats.org/officeDocument/2006/relationships/image" Target="media/image3.png"/><Relationship Id="rId62" Type="http://schemas.openxmlformats.org/officeDocument/2006/relationships/hyperlink" Target="mailto:guntars.skudra@rezeknesnovads.lv" TargetMode="External"/><Relationship Id="rId70" Type="http://schemas.openxmlformats.org/officeDocument/2006/relationships/hyperlink" Target="https://tinyurl.com/2n8v96vr" TargetMode="External"/><Relationship Id="rId75" Type="http://schemas.openxmlformats.org/officeDocument/2006/relationships/hyperlink" Target="http://www.ast.lv"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v.wikipedia.org/wiki/%C4%92rg%C4%BCu_novads" TargetMode="External"/><Relationship Id="rId23" Type="http://schemas.openxmlformats.org/officeDocument/2006/relationships/hyperlink" Target="https://lv.wikipedia.org/wiki/R%C4%93zeknes_novads" TargetMode="External"/><Relationship Id="rId28" Type="http://schemas.openxmlformats.org/officeDocument/2006/relationships/hyperlink" Target="https://lv.wikipedia.org/wiki/B%C4%93rzaunes_pagasts" TargetMode="External"/><Relationship Id="rId36" Type="http://schemas.openxmlformats.org/officeDocument/2006/relationships/hyperlink" Target="https://lv.wikipedia.org/wiki/Lazdonas_pagasts" TargetMode="External"/><Relationship Id="rId49" Type="http://schemas.openxmlformats.org/officeDocument/2006/relationships/hyperlink" Target="https://lv.wikipedia.org/wiki/Varak%C4%BC%C4%81ni" TargetMode="External"/><Relationship Id="rId57" Type="http://schemas.openxmlformats.org/officeDocument/2006/relationships/hyperlink" Target="mailto:normunds.mazurs@gulbene.lv" TargetMode="External"/><Relationship Id="rId10" Type="http://schemas.openxmlformats.org/officeDocument/2006/relationships/hyperlink" Target="https://lv.wikipedia.org/wiki/1._j%C5%ABlijs" TargetMode="External"/><Relationship Id="rId31" Type="http://schemas.openxmlformats.org/officeDocument/2006/relationships/hyperlink" Target="https://lv.wikipedia.org/wiki/Dzelzavas_pagasts" TargetMode="External"/><Relationship Id="rId44" Type="http://schemas.openxmlformats.org/officeDocument/2006/relationships/hyperlink" Target="https://lv.wikipedia.org/wiki/O%C5%A1upes_pagasts" TargetMode="External"/><Relationship Id="rId52" Type="http://schemas.openxmlformats.org/officeDocument/2006/relationships/hyperlink" Target="https://lv.wikipedia.org/wiki/Madonas_novads" TargetMode="External"/><Relationship Id="rId60" Type="http://schemas.openxmlformats.org/officeDocument/2006/relationships/hyperlink" Target="mailto:andris.krauja@ogresnovads.lv" TargetMode="External"/><Relationship Id="rId65" Type="http://schemas.openxmlformats.org/officeDocument/2006/relationships/image" Target="media/image6.png"/><Relationship Id="rId73" Type="http://schemas.openxmlformats.org/officeDocument/2006/relationships/image" Target="media/image10.png"/><Relationship Id="rId78" Type="http://schemas.openxmlformats.org/officeDocument/2006/relationships/image" Target="media/image14.png"/><Relationship Id="rId81" Type="http://schemas.openxmlformats.org/officeDocument/2006/relationships/hyperlink" Target="https://eur-lex.europa.eu/legal-content/LV/TXT/?qid=1536051836566&amp;amp;uri=CELEX%3A02014D0709-2018081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v.wikipedia.org/wiki/2021._gads" TargetMode="External"/><Relationship Id="rId13" Type="http://schemas.openxmlformats.org/officeDocument/2006/relationships/hyperlink" Target="https://lv.wikipedia.org/wiki/Madonas_novads_(2009%E2%80%942021)" TargetMode="External"/><Relationship Id="rId18" Type="http://schemas.openxmlformats.org/officeDocument/2006/relationships/hyperlink" Target="https://lv.wikipedia.org/wiki/C%C4%93su_novads" TargetMode="External"/><Relationship Id="rId39" Type="http://schemas.openxmlformats.org/officeDocument/2006/relationships/hyperlink" Target="https://lv.wikipedia.org/wiki/%C4%BBaudonas_pagasts" TargetMode="External"/><Relationship Id="rId34" Type="http://schemas.openxmlformats.org/officeDocument/2006/relationships/hyperlink" Target="https://lv.wikipedia.org/wiki/Jumurdas_pagasts" TargetMode="External"/><Relationship Id="rId50" Type="http://schemas.openxmlformats.org/officeDocument/2006/relationships/hyperlink" Target="https://lv.wikipedia.org/wiki/Vestienas_pagasts" TargetMode="External"/><Relationship Id="rId55" Type="http://schemas.openxmlformats.org/officeDocument/2006/relationships/hyperlink" Target="mailto:leons.lidums@aizkraukle.lv"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lv.wikipedia.org/wiki/Cesvaines_pagasts" TargetMode="External"/><Relationship Id="rId24" Type="http://schemas.openxmlformats.org/officeDocument/2006/relationships/hyperlink" Target="https://lv.wikipedia.org/wiki/Balvu_novads" TargetMode="External"/><Relationship Id="rId40" Type="http://schemas.openxmlformats.org/officeDocument/2006/relationships/hyperlink" Target="https://lv.wikipedia.org/wiki/Madona" TargetMode="External"/><Relationship Id="rId45" Type="http://schemas.openxmlformats.org/officeDocument/2006/relationships/hyperlink" Target="https://lv.wikipedia.org/wiki/Praulienas_pagasts" TargetMode="External"/><Relationship Id="rId66" Type="http://schemas.openxmlformats.org/officeDocument/2006/relationships/hyperlink" Target="https://www.vmd.gov.lv/lv/attalinatas-ugunsgreku-atklasanas-un-noverosanas-sistema-auans" TargetMode="External"/><Relationship Id="rId61" Type="http://schemas.openxmlformats.org/officeDocument/2006/relationships/hyperlink" Target="mailto:aldis.adamovics@preili.lv" TargetMode="External"/><Relationship Id="rId8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bvkb.gov.lv/lv/eku-ekspluatacijas-uzraudzibas-interaktiva-karte"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6EA9E-D3C7-4F83-83F4-D2F93F50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96</Pages>
  <Words>98040</Words>
  <Characters>55883</Characters>
  <Application>Microsoft Office Word</Application>
  <DocSecurity>0</DocSecurity>
  <Lines>465</Lines>
  <Paragraphs>307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153616</CharactersWithSpaces>
  <SharedDoc>false</SharedDoc>
  <HLinks>
    <vt:vector size="612" baseType="variant">
      <vt:variant>
        <vt:i4>2359377</vt:i4>
      </vt:variant>
      <vt:variant>
        <vt:i4>474</vt:i4>
      </vt:variant>
      <vt:variant>
        <vt:i4>0</vt:i4>
      </vt:variant>
      <vt:variant>
        <vt:i4>5</vt:i4>
      </vt:variant>
      <vt:variant>
        <vt:lpwstr/>
      </vt:variant>
      <vt:variant>
        <vt:lpwstr>_bookmark69</vt:lpwstr>
      </vt:variant>
      <vt:variant>
        <vt:i4>2359377</vt:i4>
      </vt:variant>
      <vt:variant>
        <vt:i4>471</vt:i4>
      </vt:variant>
      <vt:variant>
        <vt:i4>0</vt:i4>
      </vt:variant>
      <vt:variant>
        <vt:i4>5</vt:i4>
      </vt:variant>
      <vt:variant>
        <vt:lpwstr/>
      </vt:variant>
      <vt:variant>
        <vt:lpwstr>_bookmark68</vt:lpwstr>
      </vt:variant>
      <vt:variant>
        <vt:i4>2359377</vt:i4>
      </vt:variant>
      <vt:variant>
        <vt:i4>468</vt:i4>
      </vt:variant>
      <vt:variant>
        <vt:i4>0</vt:i4>
      </vt:variant>
      <vt:variant>
        <vt:i4>5</vt:i4>
      </vt:variant>
      <vt:variant>
        <vt:lpwstr/>
      </vt:variant>
      <vt:variant>
        <vt:lpwstr>_bookmark68</vt:lpwstr>
      </vt:variant>
      <vt:variant>
        <vt:i4>2359377</vt:i4>
      </vt:variant>
      <vt:variant>
        <vt:i4>465</vt:i4>
      </vt:variant>
      <vt:variant>
        <vt:i4>0</vt:i4>
      </vt:variant>
      <vt:variant>
        <vt:i4>5</vt:i4>
      </vt:variant>
      <vt:variant>
        <vt:lpwstr/>
      </vt:variant>
      <vt:variant>
        <vt:lpwstr>_bookmark67</vt:lpwstr>
      </vt:variant>
      <vt:variant>
        <vt:i4>2359377</vt:i4>
      </vt:variant>
      <vt:variant>
        <vt:i4>462</vt:i4>
      </vt:variant>
      <vt:variant>
        <vt:i4>0</vt:i4>
      </vt:variant>
      <vt:variant>
        <vt:i4>5</vt:i4>
      </vt:variant>
      <vt:variant>
        <vt:lpwstr/>
      </vt:variant>
      <vt:variant>
        <vt:lpwstr>_bookmark66</vt:lpwstr>
      </vt:variant>
      <vt:variant>
        <vt:i4>2359377</vt:i4>
      </vt:variant>
      <vt:variant>
        <vt:i4>459</vt:i4>
      </vt:variant>
      <vt:variant>
        <vt:i4>0</vt:i4>
      </vt:variant>
      <vt:variant>
        <vt:i4>5</vt:i4>
      </vt:variant>
      <vt:variant>
        <vt:lpwstr/>
      </vt:variant>
      <vt:variant>
        <vt:lpwstr>_bookmark65</vt:lpwstr>
      </vt:variant>
      <vt:variant>
        <vt:i4>2359377</vt:i4>
      </vt:variant>
      <vt:variant>
        <vt:i4>456</vt:i4>
      </vt:variant>
      <vt:variant>
        <vt:i4>0</vt:i4>
      </vt:variant>
      <vt:variant>
        <vt:i4>5</vt:i4>
      </vt:variant>
      <vt:variant>
        <vt:lpwstr/>
      </vt:variant>
      <vt:variant>
        <vt:lpwstr>_bookmark64</vt:lpwstr>
      </vt:variant>
      <vt:variant>
        <vt:i4>2359377</vt:i4>
      </vt:variant>
      <vt:variant>
        <vt:i4>453</vt:i4>
      </vt:variant>
      <vt:variant>
        <vt:i4>0</vt:i4>
      </vt:variant>
      <vt:variant>
        <vt:i4>5</vt:i4>
      </vt:variant>
      <vt:variant>
        <vt:lpwstr/>
      </vt:variant>
      <vt:variant>
        <vt:lpwstr>_bookmark63</vt:lpwstr>
      </vt:variant>
      <vt:variant>
        <vt:i4>2359377</vt:i4>
      </vt:variant>
      <vt:variant>
        <vt:i4>450</vt:i4>
      </vt:variant>
      <vt:variant>
        <vt:i4>0</vt:i4>
      </vt:variant>
      <vt:variant>
        <vt:i4>5</vt:i4>
      </vt:variant>
      <vt:variant>
        <vt:lpwstr/>
      </vt:variant>
      <vt:variant>
        <vt:lpwstr>_bookmark62</vt:lpwstr>
      </vt:variant>
      <vt:variant>
        <vt:i4>2359377</vt:i4>
      </vt:variant>
      <vt:variant>
        <vt:i4>447</vt:i4>
      </vt:variant>
      <vt:variant>
        <vt:i4>0</vt:i4>
      </vt:variant>
      <vt:variant>
        <vt:i4>5</vt:i4>
      </vt:variant>
      <vt:variant>
        <vt:lpwstr/>
      </vt:variant>
      <vt:variant>
        <vt:lpwstr>_bookmark61</vt:lpwstr>
      </vt:variant>
      <vt:variant>
        <vt:i4>2359377</vt:i4>
      </vt:variant>
      <vt:variant>
        <vt:i4>444</vt:i4>
      </vt:variant>
      <vt:variant>
        <vt:i4>0</vt:i4>
      </vt:variant>
      <vt:variant>
        <vt:i4>5</vt:i4>
      </vt:variant>
      <vt:variant>
        <vt:lpwstr/>
      </vt:variant>
      <vt:variant>
        <vt:lpwstr>_bookmark60</vt:lpwstr>
      </vt:variant>
      <vt:variant>
        <vt:i4>2555985</vt:i4>
      </vt:variant>
      <vt:variant>
        <vt:i4>441</vt:i4>
      </vt:variant>
      <vt:variant>
        <vt:i4>0</vt:i4>
      </vt:variant>
      <vt:variant>
        <vt:i4>5</vt:i4>
      </vt:variant>
      <vt:variant>
        <vt:lpwstr/>
      </vt:variant>
      <vt:variant>
        <vt:lpwstr>_bookmark59</vt:lpwstr>
      </vt:variant>
      <vt:variant>
        <vt:i4>2555985</vt:i4>
      </vt:variant>
      <vt:variant>
        <vt:i4>438</vt:i4>
      </vt:variant>
      <vt:variant>
        <vt:i4>0</vt:i4>
      </vt:variant>
      <vt:variant>
        <vt:i4>5</vt:i4>
      </vt:variant>
      <vt:variant>
        <vt:lpwstr/>
      </vt:variant>
      <vt:variant>
        <vt:lpwstr>_bookmark58</vt:lpwstr>
      </vt:variant>
      <vt:variant>
        <vt:i4>2555985</vt:i4>
      </vt:variant>
      <vt:variant>
        <vt:i4>435</vt:i4>
      </vt:variant>
      <vt:variant>
        <vt:i4>0</vt:i4>
      </vt:variant>
      <vt:variant>
        <vt:i4>5</vt:i4>
      </vt:variant>
      <vt:variant>
        <vt:lpwstr/>
      </vt:variant>
      <vt:variant>
        <vt:lpwstr>_bookmark57</vt:lpwstr>
      </vt:variant>
      <vt:variant>
        <vt:i4>2555985</vt:i4>
      </vt:variant>
      <vt:variant>
        <vt:i4>432</vt:i4>
      </vt:variant>
      <vt:variant>
        <vt:i4>0</vt:i4>
      </vt:variant>
      <vt:variant>
        <vt:i4>5</vt:i4>
      </vt:variant>
      <vt:variant>
        <vt:lpwstr/>
      </vt:variant>
      <vt:variant>
        <vt:lpwstr>_bookmark56</vt:lpwstr>
      </vt:variant>
      <vt:variant>
        <vt:i4>2555985</vt:i4>
      </vt:variant>
      <vt:variant>
        <vt:i4>429</vt:i4>
      </vt:variant>
      <vt:variant>
        <vt:i4>0</vt:i4>
      </vt:variant>
      <vt:variant>
        <vt:i4>5</vt:i4>
      </vt:variant>
      <vt:variant>
        <vt:lpwstr/>
      </vt:variant>
      <vt:variant>
        <vt:lpwstr>_bookmark55</vt:lpwstr>
      </vt:variant>
      <vt:variant>
        <vt:i4>2555985</vt:i4>
      </vt:variant>
      <vt:variant>
        <vt:i4>426</vt:i4>
      </vt:variant>
      <vt:variant>
        <vt:i4>0</vt:i4>
      </vt:variant>
      <vt:variant>
        <vt:i4>5</vt:i4>
      </vt:variant>
      <vt:variant>
        <vt:lpwstr/>
      </vt:variant>
      <vt:variant>
        <vt:lpwstr>_bookmark54</vt:lpwstr>
      </vt:variant>
      <vt:variant>
        <vt:i4>2555985</vt:i4>
      </vt:variant>
      <vt:variant>
        <vt:i4>423</vt:i4>
      </vt:variant>
      <vt:variant>
        <vt:i4>0</vt:i4>
      </vt:variant>
      <vt:variant>
        <vt:i4>5</vt:i4>
      </vt:variant>
      <vt:variant>
        <vt:lpwstr/>
      </vt:variant>
      <vt:variant>
        <vt:lpwstr>_bookmark53</vt:lpwstr>
      </vt:variant>
      <vt:variant>
        <vt:i4>2555985</vt:i4>
      </vt:variant>
      <vt:variant>
        <vt:i4>420</vt:i4>
      </vt:variant>
      <vt:variant>
        <vt:i4>0</vt:i4>
      </vt:variant>
      <vt:variant>
        <vt:i4>5</vt:i4>
      </vt:variant>
      <vt:variant>
        <vt:lpwstr/>
      </vt:variant>
      <vt:variant>
        <vt:lpwstr>_bookmark53</vt:lpwstr>
      </vt:variant>
      <vt:variant>
        <vt:i4>2555985</vt:i4>
      </vt:variant>
      <vt:variant>
        <vt:i4>417</vt:i4>
      </vt:variant>
      <vt:variant>
        <vt:i4>0</vt:i4>
      </vt:variant>
      <vt:variant>
        <vt:i4>5</vt:i4>
      </vt:variant>
      <vt:variant>
        <vt:lpwstr/>
      </vt:variant>
      <vt:variant>
        <vt:lpwstr>_bookmark52</vt:lpwstr>
      </vt:variant>
      <vt:variant>
        <vt:i4>2555985</vt:i4>
      </vt:variant>
      <vt:variant>
        <vt:i4>414</vt:i4>
      </vt:variant>
      <vt:variant>
        <vt:i4>0</vt:i4>
      </vt:variant>
      <vt:variant>
        <vt:i4>5</vt:i4>
      </vt:variant>
      <vt:variant>
        <vt:lpwstr/>
      </vt:variant>
      <vt:variant>
        <vt:lpwstr>_bookmark51</vt:lpwstr>
      </vt:variant>
      <vt:variant>
        <vt:i4>2555985</vt:i4>
      </vt:variant>
      <vt:variant>
        <vt:i4>411</vt:i4>
      </vt:variant>
      <vt:variant>
        <vt:i4>0</vt:i4>
      </vt:variant>
      <vt:variant>
        <vt:i4>5</vt:i4>
      </vt:variant>
      <vt:variant>
        <vt:lpwstr/>
      </vt:variant>
      <vt:variant>
        <vt:lpwstr>_bookmark50</vt:lpwstr>
      </vt:variant>
      <vt:variant>
        <vt:i4>2490449</vt:i4>
      </vt:variant>
      <vt:variant>
        <vt:i4>408</vt:i4>
      </vt:variant>
      <vt:variant>
        <vt:i4>0</vt:i4>
      </vt:variant>
      <vt:variant>
        <vt:i4>5</vt:i4>
      </vt:variant>
      <vt:variant>
        <vt:lpwstr/>
      </vt:variant>
      <vt:variant>
        <vt:lpwstr>_bookmark49</vt:lpwstr>
      </vt:variant>
      <vt:variant>
        <vt:i4>2490449</vt:i4>
      </vt:variant>
      <vt:variant>
        <vt:i4>405</vt:i4>
      </vt:variant>
      <vt:variant>
        <vt:i4>0</vt:i4>
      </vt:variant>
      <vt:variant>
        <vt:i4>5</vt:i4>
      </vt:variant>
      <vt:variant>
        <vt:lpwstr/>
      </vt:variant>
      <vt:variant>
        <vt:lpwstr>_bookmark48</vt:lpwstr>
      </vt:variant>
      <vt:variant>
        <vt:i4>2490449</vt:i4>
      </vt:variant>
      <vt:variant>
        <vt:i4>402</vt:i4>
      </vt:variant>
      <vt:variant>
        <vt:i4>0</vt:i4>
      </vt:variant>
      <vt:variant>
        <vt:i4>5</vt:i4>
      </vt:variant>
      <vt:variant>
        <vt:lpwstr/>
      </vt:variant>
      <vt:variant>
        <vt:lpwstr>_bookmark47</vt:lpwstr>
      </vt:variant>
      <vt:variant>
        <vt:i4>2490449</vt:i4>
      </vt:variant>
      <vt:variant>
        <vt:i4>399</vt:i4>
      </vt:variant>
      <vt:variant>
        <vt:i4>0</vt:i4>
      </vt:variant>
      <vt:variant>
        <vt:i4>5</vt:i4>
      </vt:variant>
      <vt:variant>
        <vt:lpwstr/>
      </vt:variant>
      <vt:variant>
        <vt:lpwstr>_bookmark47</vt:lpwstr>
      </vt:variant>
      <vt:variant>
        <vt:i4>2490449</vt:i4>
      </vt:variant>
      <vt:variant>
        <vt:i4>396</vt:i4>
      </vt:variant>
      <vt:variant>
        <vt:i4>0</vt:i4>
      </vt:variant>
      <vt:variant>
        <vt:i4>5</vt:i4>
      </vt:variant>
      <vt:variant>
        <vt:lpwstr/>
      </vt:variant>
      <vt:variant>
        <vt:lpwstr>_bookmark46</vt:lpwstr>
      </vt:variant>
      <vt:variant>
        <vt:i4>2490449</vt:i4>
      </vt:variant>
      <vt:variant>
        <vt:i4>393</vt:i4>
      </vt:variant>
      <vt:variant>
        <vt:i4>0</vt:i4>
      </vt:variant>
      <vt:variant>
        <vt:i4>5</vt:i4>
      </vt:variant>
      <vt:variant>
        <vt:lpwstr/>
      </vt:variant>
      <vt:variant>
        <vt:lpwstr>_bookmark45</vt:lpwstr>
      </vt:variant>
      <vt:variant>
        <vt:i4>2490449</vt:i4>
      </vt:variant>
      <vt:variant>
        <vt:i4>390</vt:i4>
      </vt:variant>
      <vt:variant>
        <vt:i4>0</vt:i4>
      </vt:variant>
      <vt:variant>
        <vt:i4>5</vt:i4>
      </vt:variant>
      <vt:variant>
        <vt:lpwstr/>
      </vt:variant>
      <vt:variant>
        <vt:lpwstr>_bookmark44</vt:lpwstr>
      </vt:variant>
      <vt:variant>
        <vt:i4>2490449</vt:i4>
      </vt:variant>
      <vt:variant>
        <vt:i4>387</vt:i4>
      </vt:variant>
      <vt:variant>
        <vt:i4>0</vt:i4>
      </vt:variant>
      <vt:variant>
        <vt:i4>5</vt:i4>
      </vt:variant>
      <vt:variant>
        <vt:lpwstr/>
      </vt:variant>
      <vt:variant>
        <vt:lpwstr>_bookmark43</vt:lpwstr>
      </vt:variant>
      <vt:variant>
        <vt:i4>2490449</vt:i4>
      </vt:variant>
      <vt:variant>
        <vt:i4>384</vt:i4>
      </vt:variant>
      <vt:variant>
        <vt:i4>0</vt:i4>
      </vt:variant>
      <vt:variant>
        <vt:i4>5</vt:i4>
      </vt:variant>
      <vt:variant>
        <vt:lpwstr/>
      </vt:variant>
      <vt:variant>
        <vt:lpwstr>_bookmark42</vt:lpwstr>
      </vt:variant>
      <vt:variant>
        <vt:i4>2490449</vt:i4>
      </vt:variant>
      <vt:variant>
        <vt:i4>381</vt:i4>
      </vt:variant>
      <vt:variant>
        <vt:i4>0</vt:i4>
      </vt:variant>
      <vt:variant>
        <vt:i4>5</vt:i4>
      </vt:variant>
      <vt:variant>
        <vt:lpwstr/>
      </vt:variant>
      <vt:variant>
        <vt:lpwstr>_bookmark41</vt:lpwstr>
      </vt:variant>
      <vt:variant>
        <vt:i4>2490449</vt:i4>
      </vt:variant>
      <vt:variant>
        <vt:i4>378</vt:i4>
      </vt:variant>
      <vt:variant>
        <vt:i4>0</vt:i4>
      </vt:variant>
      <vt:variant>
        <vt:i4>5</vt:i4>
      </vt:variant>
      <vt:variant>
        <vt:lpwstr/>
      </vt:variant>
      <vt:variant>
        <vt:lpwstr>_bookmark40</vt:lpwstr>
      </vt:variant>
      <vt:variant>
        <vt:i4>2162769</vt:i4>
      </vt:variant>
      <vt:variant>
        <vt:i4>375</vt:i4>
      </vt:variant>
      <vt:variant>
        <vt:i4>0</vt:i4>
      </vt:variant>
      <vt:variant>
        <vt:i4>5</vt:i4>
      </vt:variant>
      <vt:variant>
        <vt:lpwstr/>
      </vt:variant>
      <vt:variant>
        <vt:lpwstr>_bookmark39</vt:lpwstr>
      </vt:variant>
      <vt:variant>
        <vt:i4>2162769</vt:i4>
      </vt:variant>
      <vt:variant>
        <vt:i4>372</vt:i4>
      </vt:variant>
      <vt:variant>
        <vt:i4>0</vt:i4>
      </vt:variant>
      <vt:variant>
        <vt:i4>5</vt:i4>
      </vt:variant>
      <vt:variant>
        <vt:lpwstr/>
      </vt:variant>
      <vt:variant>
        <vt:lpwstr>_bookmark38</vt:lpwstr>
      </vt:variant>
      <vt:variant>
        <vt:i4>2162769</vt:i4>
      </vt:variant>
      <vt:variant>
        <vt:i4>369</vt:i4>
      </vt:variant>
      <vt:variant>
        <vt:i4>0</vt:i4>
      </vt:variant>
      <vt:variant>
        <vt:i4>5</vt:i4>
      </vt:variant>
      <vt:variant>
        <vt:lpwstr/>
      </vt:variant>
      <vt:variant>
        <vt:lpwstr>_bookmark37</vt:lpwstr>
      </vt:variant>
      <vt:variant>
        <vt:i4>2162769</vt:i4>
      </vt:variant>
      <vt:variant>
        <vt:i4>366</vt:i4>
      </vt:variant>
      <vt:variant>
        <vt:i4>0</vt:i4>
      </vt:variant>
      <vt:variant>
        <vt:i4>5</vt:i4>
      </vt:variant>
      <vt:variant>
        <vt:lpwstr/>
      </vt:variant>
      <vt:variant>
        <vt:lpwstr>_bookmark35</vt:lpwstr>
      </vt:variant>
      <vt:variant>
        <vt:i4>4390998</vt:i4>
      </vt:variant>
      <vt:variant>
        <vt:i4>363</vt:i4>
      </vt:variant>
      <vt:variant>
        <vt:i4>0</vt:i4>
      </vt:variant>
      <vt:variant>
        <vt:i4>5</vt:i4>
      </vt:variant>
      <vt:variant>
        <vt:lpwstr>https://eur-lex.europa.eu/legal-content/LV/TXT/?qid=1536051836566&amp;amp;uri=CELEX%3A02014D0709-20180810</vt:lpwstr>
      </vt:variant>
      <vt:variant>
        <vt:lpwstr/>
      </vt:variant>
      <vt:variant>
        <vt:i4>4390998</vt:i4>
      </vt:variant>
      <vt:variant>
        <vt:i4>360</vt:i4>
      </vt:variant>
      <vt:variant>
        <vt:i4>0</vt:i4>
      </vt:variant>
      <vt:variant>
        <vt:i4>5</vt:i4>
      </vt:variant>
      <vt:variant>
        <vt:lpwstr>https://eur-lex.europa.eu/legal-content/LV/TXT/?qid=1536051836566&amp;amp;uri=CELEX%3A02014D0709-20180810</vt:lpwstr>
      </vt:variant>
      <vt:variant>
        <vt:lpwstr/>
      </vt:variant>
      <vt:variant>
        <vt:i4>4390998</vt:i4>
      </vt:variant>
      <vt:variant>
        <vt:i4>357</vt:i4>
      </vt:variant>
      <vt:variant>
        <vt:i4>0</vt:i4>
      </vt:variant>
      <vt:variant>
        <vt:i4>5</vt:i4>
      </vt:variant>
      <vt:variant>
        <vt:lpwstr>https://eur-lex.europa.eu/legal-content/LV/TXT/?qid=1536051836566&amp;amp;uri=CELEX%3A02014D0709-20180810</vt:lpwstr>
      </vt:variant>
      <vt:variant>
        <vt:lpwstr/>
      </vt:variant>
      <vt:variant>
        <vt:i4>2162769</vt:i4>
      </vt:variant>
      <vt:variant>
        <vt:i4>354</vt:i4>
      </vt:variant>
      <vt:variant>
        <vt:i4>0</vt:i4>
      </vt:variant>
      <vt:variant>
        <vt:i4>5</vt:i4>
      </vt:variant>
      <vt:variant>
        <vt:lpwstr/>
      </vt:variant>
      <vt:variant>
        <vt:lpwstr>_bookmark31</vt:lpwstr>
      </vt:variant>
      <vt:variant>
        <vt:i4>2162769</vt:i4>
      </vt:variant>
      <vt:variant>
        <vt:i4>351</vt:i4>
      </vt:variant>
      <vt:variant>
        <vt:i4>0</vt:i4>
      </vt:variant>
      <vt:variant>
        <vt:i4>5</vt:i4>
      </vt:variant>
      <vt:variant>
        <vt:lpwstr/>
      </vt:variant>
      <vt:variant>
        <vt:lpwstr>_bookmark31</vt:lpwstr>
      </vt:variant>
      <vt:variant>
        <vt:i4>2097233</vt:i4>
      </vt:variant>
      <vt:variant>
        <vt:i4>348</vt:i4>
      </vt:variant>
      <vt:variant>
        <vt:i4>0</vt:i4>
      </vt:variant>
      <vt:variant>
        <vt:i4>5</vt:i4>
      </vt:variant>
      <vt:variant>
        <vt:lpwstr/>
      </vt:variant>
      <vt:variant>
        <vt:lpwstr>_bookmark29</vt:lpwstr>
      </vt:variant>
      <vt:variant>
        <vt:i4>2097233</vt:i4>
      </vt:variant>
      <vt:variant>
        <vt:i4>345</vt:i4>
      </vt:variant>
      <vt:variant>
        <vt:i4>0</vt:i4>
      </vt:variant>
      <vt:variant>
        <vt:i4>5</vt:i4>
      </vt:variant>
      <vt:variant>
        <vt:lpwstr/>
      </vt:variant>
      <vt:variant>
        <vt:lpwstr>_bookmark25</vt:lpwstr>
      </vt:variant>
      <vt:variant>
        <vt:i4>2031664</vt:i4>
      </vt:variant>
      <vt:variant>
        <vt:i4>338</vt:i4>
      </vt:variant>
      <vt:variant>
        <vt:i4>0</vt:i4>
      </vt:variant>
      <vt:variant>
        <vt:i4>5</vt:i4>
      </vt:variant>
      <vt:variant>
        <vt:lpwstr/>
      </vt:variant>
      <vt:variant>
        <vt:lpwstr>_Toc67134935</vt:lpwstr>
      </vt:variant>
      <vt:variant>
        <vt:i4>1966128</vt:i4>
      </vt:variant>
      <vt:variant>
        <vt:i4>332</vt:i4>
      </vt:variant>
      <vt:variant>
        <vt:i4>0</vt:i4>
      </vt:variant>
      <vt:variant>
        <vt:i4>5</vt:i4>
      </vt:variant>
      <vt:variant>
        <vt:lpwstr/>
      </vt:variant>
      <vt:variant>
        <vt:lpwstr>_Toc67134934</vt:lpwstr>
      </vt:variant>
      <vt:variant>
        <vt:i4>1638448</vt:i4>
      </vt:variant>
      <vt:variant>
        <vt:i4>326</vt:i4>
      </vt:variant>
      <vt:variant>
        <vt:i4>0</vt:i4>
      </vt:variant>
      <vt:variant>
        <vt:i4>5</vt:i4>
      </vt:variant>
      <vt:variant>
        <vt:lpwstr/>
      </vt:variant>
      <vt:variant>
        <vt:lpwstr>_Toc67134933</vt:lpwstr>
      </vt:variant>
      <vt:variant>
        <vt:i4>1572912</vt:i4>
      </vt:variant>
      <vt:variant>
        <vt:i4>320</vt:i4>
      </vt:variant>
      <vt:variant>
        <vt:i4>0</vt:i4>
      </vt:variant>
      <vt:variant>
        <vt:i4>5</vt:i4>
      </vt:variant>
      <vt:variant>
        <vt:lpwstr/>
      </vt:variant>
      <vt:variant>
        <vt:lpwstr>_Toc67134932</vt:lpwstr>
      </vt:variant>
      <vt:variant>
        <vt:i4>1769520</vt:i4>
      </vt:variant>
      <vt:variant>
        <vt:i4>314</vt:i4>
      </vt:variant>
      <vt:variant>
        <vt:i4>0</vt:i4>
      </vt:variant>
      <vt:variant>
        <vt:i4>5</vt:i4>
      </vt:variant>
      <vt:variant>
        <vt:lpwstr/>
      </vt:variant>
      <vt:variant>
        <vt:lpwstr>_Toc67134931</vt:lpwstr>
      </vt:variant>
      <vt:variant>
        <vt:i4>1703984</vt:i4>
      </vt:variant>
      <vt:variant>
        <vt:i4>308</vt:i4>
      </vt:variant>
      <vt:variant>
        <vt:i4>0</vt:i4>
      </vt:variant>
      <vt:variant>
        <vt:i4>5</vt:i4>
      </vt:variant>
      <vt:variant>
        <vt:lpwstr/>
      </vt:variant>
      <vt:variant>
        <vt:lpwstr>_Toc67134930</vt:lpwstr>
      </vt:variant>
      <vt:variant>
        <vt:i4>1245233</vt:i4>
      </vt:variant>
      <vt:variant>
        <vt:i4>302</vt:i4>
      </vt:variant>
      <vt:variant>
        <vt:i4>0</vt:i4>
      </vt:variant>
      <vt:variant>
        <vt:i4>5</vt:i4>
      </vt:variant>
      <vt:variant>
        <vt:lpwstr/>
      </vt:variant>
      <vt:variant>
        <vt:lpwstr>_Toc67134929</vt:lpwstr>
      </vt:variant>
      <vt:variant>
        <vt:i4>1179697</vt:i4>
      </vt:variant>
      <vt:variant>
        <vt:i4>296</vt:i4>
      </vt:variant>
      <vt:variant>
        <vt:i4>0</vt:i4>
      </vt:variant>
      <vt:variant>
        <vt:i4>5</vt:i4>
      </vt:variant>
      <vt:variant>
        <vt:lpwstr/>
      </vt:variant>
      <vt:variant>
        <vt:lpwstr>_Toc67134928</vt:lpwstr>
      </vt:variant>
      <vt:variant>
        <vt:i4>1900593</vt:i4>
      </vt:variant>
      <vt:variant>
        <vt:i4>290</vt:i4>
      </vt:variant>
      <vt:variant>
        <vt:i4>0</vt:i4>
      </vt:variant>
      <vt:variant>
        <vt:i4>5</vt:i4>
      </vt:variant>
      <vt:variant>
        <vt:lpwstr/>
      </vt:variant>
      <vt:variant>
        <vt:lpwstr>_Toc67134927</vt:lpwstr>
      </vt:variant>
      <vt:variant>
        <vt:i4>1835057</vt:i4>
      </vt:variant>
      <vt:variant>
        <vt:i4>284</vt:i4>
      </vt:variant>
      <vt:variant>
        <vt:i4>0</vt:i4>
      </vt:variant>
      <vt:variant>
        <vt:i4>5</vt:i4>
      </vt:variant>
      <vt:variant>
        <vt:lpwstr/>
      </vt:variant>
      <vt:variant>
        <vt:lpwstr>_Toc67134926</vt:lpwstr>
      </vt:variant>
      <vt:variant>
        <vt:i4>2031665</vt:i4>
      </vt:variant>
      <vt:variant>
        <vt:i4>278</vt:i4>
      </vt:variant>
      <vt:variant>
        <vt:i4>0</vt:i4>
      </vt:variant>
      <vt:variant>
        <vt:i4>5</vt:i4>
      </vt:variant>
      <vt:variant>
        <vt:lpwstr/>
      </vt:variant>
      <vt:variant>
        <vt:lpwstr>_Toc67134925</vt:lpwstr>
      </vt:variant>
      <vt:variant>
        <vt:i4>1966129</vt:i4>
      </vt:variant>
      <vt:variant>
        <vt:i4>272</vt:i4>
      </vt:variant>
      <vt:variant>
        <vt:i4>0</vt:i4>
      </vt:variant>
      <vt:variant>
        <vt:i4>5</vt:i4>
      </vt:variant>
      <vt:variant>
        <vt:lpwstr/>
      </vt:variant>
      <vt:variant>
        <vt:lpwstr>_Toc67134924</vt:lpwstr>
      </vt:variant>
      <vt:variant>
        <vt:i4>1638449</vt:i4>
      </vt:variant>
      <vt:variant>
        <vt:i4>266</vt:i4>
      </vt:variant>
      <vt:variant>
        <vt:i4>0</vt:i4>
      </vt:variant>
      <vt:variant>
        <vt:i4>5</vt:i4>
      </vt:variant>
      <vt:variant>
        <vt:lpwstr/>
      </vt:variant>
      <vt:variant>
        <vt:lpwstr>_Toc67134923</vt:lpwstr>
      </vt:variant>
      <vt:variant>
        <vt:i4>1572913</vt:i4>
      </vt:variant>
      <vt:variant>
        <vt:i4>260</vt:i4>
      </vt:variant>
      <vt:variant>
        <vt:i4>0</vt:i4>
      </vt:variant>
      <vt:variant>
        <vt:i4>5</vt:i4>
      </vt:variant>
      <vt:variant>
        <vt:lpwstr/>
      </vt:variant>
      <vt:variant>
        <vt:lpwstr>_Toc67134922</vt:lpwstr>
      </vt:variant>
      <vt:variant>
        <vt:i4>1769521</vt:i4>
      </vt:variant>
      <vt:variant>
        <vt:i4>254</vt:i4>
      </vt:variant>
      <vt:variant>
        <vt:i4>0</vt:i4>
      </vt:variant>
      <vt:variant>
        <vt:i4>5</vt:i4>
      </vt:variant>
      <vt:variant>
        <vt:lpwstr/>
      </vt:variant>
      <vt:variant>
        <vt:lpwstr>_Toc67134921</vt:lpwstr>
      </vt:variant>
      <vt:variant>
        <vt:i4>1703985</vt:i4>
      </vt:variant>
      <vt:variant>
        <vt:i4>248</vt:i4>
      </vt:variant>
      <vt:variant>
        <vt:i4>0</vt:i4>
      </vt:variant>
      <vt:variant>
        <vt:i4>5</vt:i4>
      </vt:variant>
      <vt:variant>
        <vt:lpwstr/>
      </vt:variant>
      <vt:variant>
        <vt:lpwstr>_Toc67134920</vt:lpwstr>
      </vt:variant>
      <vt:variant>
        <vt:i4>1245234</vt:i4>
      </vt:variant>
      <vt:variant>
        <vt:i4>242</vt:i4>
      </vt:variant>
      <vt:variant>
        <vt:i4>0</vt:i4>
      </vt:variant>
      <vt:variant>
        <vt:i4>5</vt:i4>
      </vt:variant>
      <vt:variant>
        <vt:lpwstr/>
      </vt:variant>
      <vt:variant>
        <vt:lpwstr>_Toc67134919</vt:lpwstr>
      </vt:variant>
      <vt:variant>
        <vt:i4>1179698</vt:i4>
      </vt:variant>
      <vt:variant>
        <vt:i4>236</vt:i4>
      </vt:variant>
      <vt:variant>
        <vt:i4>0</vt:i4>
      </vt:variant>
      <vt:variant>
        <vt:i4>5</vt:i4>
      </vt:variant>
      <vt:variant>
        <vt:lpwstr/>
      </vt:variant>
      <vt:variant>
        <vt:lpwstr>_Toc67134918</vt:lpwstr>
      </vt:variant>
      <vt:variant>
        <vt:i4>1900594</vt:i4>
      </vt:variant>
      <vt:variant>
        <vt:i4>230</vt:i4>
      </vt:variant>
      <vt:variant>
        <vt:i4>0</vt:i4>
      </vt:variant>
      <vt:variant>
        <vt:i4>5</vt:i4>
      </vt:variant>
      <vt:variant>
        <vt:lpwstr/>
      </vt:variant>
      <vt:variant>
        <vt:lpwstr>_Toc67134917</vt:lpwstr>
      </vt:variant>
      <vt:variant>
        <vt:i4>1835058</vt:i4>
      </vt:variant>
      <vt:variant>
        <vt:i4>224</vt:i4>
      </vt:variant>
      <vt:variant>
        <vt:i4>0</vt:i4>
      </vt:variant>
      <vt:variant>
        <vt:i4>5</vt:i4>
      </vt:variant>
      <vt:variant>
        <vt:lpwstr/>
      </vt:variant>
      <vt:variant>
        <vt:lpwstr>_Toc67134916</vt:lpwstr>
      </vt:variant>
      <vt:variant>
        <vt:i4>2031666</vt:i4>
      </vt:variant>
      <vt:variant>
        <vt:i4>218</vt:i4>
      </vt:variant>
      <vt:variant>
        <vt:i4>0</vt:i4>
      </vt:variant>
      <vt:variant>
        <vt:i4>5</vt:i4>
      </vt:variant>
      <vt:variant>
        <vt:lpwstr/>
      </vt:variant>
      <vt:variant>
        <vt:lpwstr>_Toc67134915</vt:lpwstr>
      </vt:variant>
      <vt:variant>
        <vt:i4>1966130</vt:i4>
      </vt:variant>
      <vt:variant>
        <vt:i4>212</vt:i4>
      </vt:variant>
      <vt:variant>
        <vt:i4>0</vt:i4>
      </vt:variant>
      <vt:variant>
        <vt:i4>5</vt:i4>
      </vt:variant>
      <vt:variant>
        <vt:lpwstr/>
      </vt:variant>
      <vt:variant>
        <vt:lpwstr>_Toc67134914</vt:lpwstr>
      </vt:variant>
      <vt:variant>
        <vt:i4>1638450</vt:i4>
      </vt:variant>
      <vt:variant>
        <vt:i4>206</vt:i4>
      </vt:variant>
      <vt:variant>
        <vt:i4>0</vt:i4>
      </vt:variant>
      <vt:variant>
        <vt:i4>5</vt:i4>
      </vt:variant>
      <vt:variant>
        <vt:lpwstr/>
      </vt:variant>
      <vt:variant>
        <vt:lpwstr>_Toc67134913</vt:lpwstr>
      </vt:variant>
      <vt:variant>
        <vt:i4>1572914</vt:i4>
      </vt:variant>
      <vt:variant>
        <vt:i4>200</vt:i4>
      </vt:variant>
      <vt:variant>
        <vt:i4>0</vt:i4>
      </vt:variant>
      <vt:variant>
        <vt:i4>5</vt:i4>
      </vt:variant>
      <vt:variant>
        <vt:lpwstr/>
      </vt:variant>
      <vt:variant>
        <vt:lpwstr>_Toc67134912</vt:lpwstr>
      </vt:variant>
      <vt:variant>
        <vt:i4>1769522</vt:i4>
      </vt:variant>
      <vt:variant>
        <vt:i4>194</vt:i4>
      </vt:variant>
      <vt:variant>
        <vt:i4>0</vt:i4>
      </vt:variant>
      <vt:variant>
        <vt:i4>5</vt:i4>
      </vt:variant>
      <vt:variant>
        <vt:lpwstr/>
      </vt:variant>
      <vt:variant>
        <vt:lpwstr>_Toc67134911</vt:lpwstr>
      </vt:variant>
      <vt:variant>
        <vt:i4>1703986</vt:i4>
      </vt:variant>
      <vt:variant>
        <vt:i4>188</vt:i4>
      </vt:variant>
      <vt:variant>
        <vt:i4>0</vt:i4>
      </vt:variant>
      <vt:variant>
        <vt:i4>5</vt:i4>
      </vt:variant>
      <vt:variant>
        <vt:lpwstr/>
      </vt:variant>
      <vt:variant>
        <vt:lpwstr>_Toc67134910</vt:lpwstr>
      </vt:variant>
      <vt:variant>
        <vt:i4>1245235</vt:i4>
      </vt:variant>
      <vt:variant>
        <vt:i4>182</vt:i4>
      </vt:variant>
      <vt:variant>
        <vt:i4>0</vt:i4>
      </vt:variant>
      <vt:variant>
        <vt:i4>5</vt:i4>
      </vt:variant>
      <vt:variant>
        <vt:lpwstr/>
      </vt:variant>
      <vt:variant>
        <vt:lpwstr>_Toc67134909</vt:lpwstr>
      </vt:variant>
      <vt:variant>
        <vt:i4>1179699</vt:i4>
      </vt:variant>
      <vt:variant>
        <vt:i4>176</vt:i4>
      </vt:variant>
      <vt:variant>
        <vt:i4>0</vt:i4>
      </vt:variant>
      <vt:variant>
        <vt:i4>5</vt:i4>
      </vt:variant>
      <vt:variant>
        <vt:lpwstr/>
      </vt:variant>
      <vt:variant>
        <vt:lpwstr>_Toc67134908</vt:lpwstr>
      </vt:variant>
      <vt:variant>
        <vt:i4>1900595</vt:i4>
      </vt:variant>
      <vt:variant>
        <vt:i4>170</vt:i4>
      </vt:variant>
      <vt:variant>
        <vt:i4>0</vt:i4>
      </vt:variant>
      <vt:variant>
        <vt:i4>5</vt:i4>
      </vt:variant>
      <vt:variant>
        <vt:lpwstr/>
      </vt:variant>
      <vt:variant>
        <vt:lpwstr>_Toc67134907</vt:lpwstr>
      </vt:variant>
      <vt:variant>
        <vt:i4>1835059</vt:i4>
      </vt:variant>
      <vt:variant>
        <vt:i4>164</vt:i4>
      </vt:variant>
      <vt:variant>
        <vt:i4>0</vt:i4>
      </vt:variant>
      <vt:variant>
        <vt:i4>5</vt:i4>
      </vt:variant>
      <vt:variant>
        <vt:lpwstr/>
      </vt:variant>
      <vt:variant>
        <vt:lpwstr>_Toc67134906</vt:lpwstr>
      </vt:variant>
      <vt:variant>
        <vt:i4>2031667</vt:i4>
      </vt:variant>
      <vt:variant>
        <vt:i4>158</vt:i4>
      </vt:variant>
      <vt:variant>
        <vt:i4>0</vt:i4>
      </vt:variant>
      <vt:variant>
        <vt:i4>5</vt:i4>
      </vt:variant>
      <vt:variant>
        <vt:lpwstr/>
      </vt:variant>
      <vt:variant>
        <vt:lpwstr>_Toc67134905</vt:lpwstr>
      </vt:variant>
      <vt:variant>
        <vt:i4>1966131</vt:i4>
      </vt:variant>
      <vt:variant>
        <vt:i4>152</vt:i4>
      </vt:variant>
      <vt:variant>
        <vt:i4>0</vt:i4>
      </vt:variant>
      <vt:variant>
        <vt:i4>5</vt:i4>
      </vt:variant>
      <vt:variant>
        <vt:lpwstr/>
      </vt:variant>
      <vt:variant>
        <vt:lpwstr>_Toc67134904</vt:lpwstr>
      </vt:variant>
      <vt:variant>
        <vt:i4>1638451</vt:i4>
      </vt:variant>
      <vt:variant>
        <vt:i4>146</vt:i4>
      </vt:variant>
      <vt:variant>
        <vt:i4>0</vt:i4>
      </vt:variant>
      <vt:variant>
        <vt:i4>5</vt:i4>
      </vt:variant>
      <vt:variant>
        <vt:lpwstr/>
      </vt:variant>
      <vt:variant>
        <vt:lpwstr>_Toc67134903</vt:lpwstr>
      </vt:variant>
      <vt:variant>
        <vt:i4>1572915</vt:i4>
      </vt:variant>
      <vt:variant>
        <vt:i4>140</vt:i4>
      </vt:variant>
      <vt:variant>
        <vt:i4>0</vt:i4>
      </vt:variant>
      <vt:variant>
        <vt:i4>5</vt:i4>
      </vt:variant>
      <vt:variant>
        <vt:lpwstr/>
      </vt:variant>
      <vt:variant>
        <vt:lpwstr>_Toc67134902</vt:lpwstr>
      </vt:variant>
      <vt:variant>
        <vt:i4>1769523</vt:i4>
      </vt:variant>
      <vt:variant>
        <vt:i4>134</vt:i4>
      </vt:variant>
      <vt:variant>
        <vt:i4>0</vt:i4>
      </vt:variant>
      <vt:variant>
        <vt:i4>5</vt:i4>
      </vt:variant>
      <vt:variant>
        <vt:lpwstr/>
      </vt:variant>
      <vt:variant>
        <vt:lpwstr>_Toc67134901</vt:lpwstr>
      </vt:variant>
      <vt:variant>
        <vt:i4>1703987</vt:i4>
      </vt:variant>
      <vt:variant>
        <vt:i4>128</vt:i4>
      </vt:variant>
      <vt:variant>
        <vt:i4>0</vt:i4>
      </vt:variant>
      <vt:variant>
        <vt:i4>5</vt:i4>
      </vt:variant>
      <vt:variant>
        <vt:lpwstr/>
      </vt:variant>
      <vt:variant>
        <vt:lpwstr>_Toc67134900</vt:lpwstr>
      </vt:variant>
      <vt:variant>
        <vt:i4>1179706</vt:i4>
      </vt:variant>
      <vt:variant>
        <vt:i4>122</vt:i4>
      </vt:variant>
      <vt:variant>
        <vt:i4>0</vt:i4>
      </vt:variant>
      <vt:variant>
        <vt:i4>5</vt:i4>
      </vt:variant>
      <vt:variant>
        <vt:lpwstr/>
      </vt:variant>
      <vt:variant>
        <vt:lpwstr>_Toc67134899</vt:lpwstr>
      </vt:variant>
      <vt:variant>
        <vt:i4>1245242</vt:i4>
      </vt:variant>
      <vt:variant>
        <vt:i4>116</vt:i4>
      </vt:variant>
      <vt:variant>
        <vt:i4>0</vt:i4>
      </vt:variant>
      <vt:variant>
        <vt:i4>5</vt:i4>
      </vt:variant>
      <vt:variant>
        <vt:lpwstr/>
      </vt:variant>
      <vt:variant>
        <vt:lpwstr>_Toc67134898</vt:lpwstr>
      </vt:variant>
      <vt:variant>
        <vt:i4>1835066</vt:i4>
      </vt:variant>
      <vt:variant>
        <vt:i4>110</vt:i4>
      </vt:variant>
      <vt:variant>
        <vt:i4>0</vt:i4>
      </vt:variant>
      <vt:variant>
        <vt:i4>5</vt:i4>
      </vt:variant>
      <vt:variant>
        <vt:lpwstr/>
      </vt:variant>
      <vt:variant>
        <vt:lpwstr>_Toc67134897</vt:lpwstr>
      </vt:variant>
      <vt:variant>
        <vt:i4>1900602</vt:i4>
      </vt:variant>
      <vt:variant>
        <vt:i4>104</vt:i4>
      </vt:variant>
      <vt:variant>
        <vt:i4>0</vt:i4>
      </vt:variant>
      <vt:variant>
        <vt:i4>5</vt:i4>
      </vt:variant>
      <vt:variant>
        <vt:lpwstr/>
      </vt:variant>
      <vt:variant>
        <vt:lpwstr>_Toc67134896</vt:lpwstr>
      </vt:variant>
      <vt:variant>
        <vt:i4>1966138</vt:i4>
      </vt:variant>
      <vt:variant>
        <vt:i4>98</vt:i4>
      </vt:variant>
      <vt:variant>
        <vt:i4>0</vt:i4>
      </vt:variant>
      <vt:variant>
        <vt:i4>5</vt:i4>
      </vt:variant>
      <vt:variant>
        <vt:lpwstr/>
      </vt:variant>
      <vt:variant>
        <vt:lpwstr>_Toc67134895</vt:lpwstr>
      </vt:variant>
      <vt:variant>
        <vt:i4>2031674</vt:i4>
      </vt:variant>
      <vt:variant>
        <vt:i4>92</vt:i4>
      </vt:variant>
      <vt:variant>
        <vt:i4>0</vt:i4>
      </vt:variant>
      <vt:variant>
        <vt:i4>5</vt:i4>
      </vt:variant>
      <vt:variant>
        <vt:lpwstr/>
      </vt:variant>
      <vt:variant>
        <vt:lpwstr>_Toc67134894</vt:lpwstr>
      </vt:variant>
      <vt:variant>
        <vt:i4>1572922</vt:i4>
      </vt:variant>
      <vt:variant>
        <vt:i4>86</vt:i4>
      </vt:variant>
      <vt:variant>
        <vt:i4>0</vt:i4>
      </vt:variant>
      <vt:variant>
        <vt:i4>5</vt:i4>
      </vt:variant>
      <vt:variant>
        <vt:lpwstr/>
      </vt:variant>
      <vt:variant>
        <vt:lpwstr>_Toc67134893</vt:lpwstr>
      </vt:variant>
      <vt:variant>
        <vt:i4>1638458</vt:i4>
      </vt:variant>
      <vt:variant>
        <vt:i4>80</vt:i4>
      </vt:variant>
      <vt:variant>
        <vt:i4>0</vt:i4>
      </vt:variant>
      <vt:variant>
        <vt:i4>5</vt:i4>
      </vt:variant>
      <vt:variant>
        <vt:lpwstr/>
      </vt:variant>
      <vt:variant>
        <vt:lpwstr>_Toc67134892</vt:lpwstr>
      </vt:variant>
      <vt:variant>
        <vt:i4>1703994</vt:i4>
      </vt:variant>
      <vt:variant>
        <vt:i4>74</vt:i4>
      </vt:variant>
      <vt:variant>
        <vt:i4>0</vt:i4>
      </vt:variant>
      <vt:variant>
        <vt:i4>5</vt:i4>
      </vt:variant>
      <vt:variant>
        <vt:lpwstr/>
      </vt:variant>
      <vt:variant>
        <vt:lpwstr>_Toc67134891</vt:lpwstr>
      </vt:variant>
      <vt:variant>
        <vt:i4>1769530</vt:i4>
      </vt:variant>
      <vt:variant>
        <vt:i4>68</vt:i4>
      </vt:variant>
      <vt:variant>
        <vt:i4>0</vt:i4>
      </vt:variant>
      <vt:variant>
        <vt:i4>5</vt:i4>
      </vt:variant>
      <vt:variant>
        <vt:lpwstr/>
      </vt:variant>
      <vt:variant>
        <vt:lpwstr>_Toc67134890</vt:lpwstr>
      </vt:variant>
      <vt:variant>
        <vt:i4>1179707</vt:i4>
      </vt:variant>
      <vt:variant>
        <vt:i4>62</vt:i4>
      </vt:variant>
      <vt:variant>
        <vt:i4>0</vt:i4>
      </vt:variant>
      <vt:variant>
        <vt:i4>5</vt:i4>
      </vt:variant>
      <vt:variant>
        <vt:lpwstr/>
      </vt:variant>
      <vt:variant>
        <vt:lpwstr>_Toc67134889</vt:lpwstr>
      </vt:variant>
      <vt:variant>
        <vt:i4>1245243</vt:i4>
      </vt:variant>
      <vt:variant>
        <vt:i4>56</vt:i4>
      </vt:variant>
      <vt:variant>
        <vt:i4>0</vt:i4>
      </vt:variant>
      <vt:variant>
        <vt:i4>5</vt:i4>
      </vt:variant>
      <vt:variant>
        <vt:lpwstr/>
      </vt:variant>
      <vt:variant>
        <vt:lpwstr>_Toc67134888</vt:lpwstr>
      </vt:variant>
      <vt:variant>
        <vt:i4>1835067</vt:i4>
      </vt:variant>
      <vt:variant>
        <vt:i4>50</vt:i4>
      </vt:variant>
      <vt:variant>
        <vt:i4>0</vt:i4>
      </vt:variant>
      <vt:variant>
        <vt:i4>5</vt:i4>
      </vt:variant>
      <vt:variant>
        <vt:lpwstr/>
      </vt:variant>
      <vt:variant>
        <vt:lpwstr>_Toc67134887</vt:lpwstr>
      </vt:variant>
      <vt:variant>
        <vt:i4>1900603</vt:i4>
      </vt:variant>
      <vt:variant>
        <vt:i4>44</vt:i4>
      </vt:variant>
      <vt:variant>
        <vt:i4>0</vt:i4>
      </vt:variant>
      <vt:variant>
        <vt:i4>5</vt:i4>
      </vt:variant>
      <vt:variant>
        <vt:lpwstr/>
      </vt:variant>
      <vt:variant>
        <vt:lpwstr>_Toc67134886</vt:lpwstr>
      </vt:variant>
      <vt:variant>
        <vt:i4>1966139</vt:i4>
      </vt:variant>
      <vt:variant>
        <vt:i4>38</vt:i4>
      </vt:variant>
      <vt:variant>
        <vt:i4>0</vt:i4>
      </vt:variant>
      <vt:variant>
        <vt:i4>5</vt:i4>
      </vt:variant>
      <vt:variant>
        <vt:lpwstr/>
      </vt:variant>
      <vt:variant>
        <vt:lpwstr>_Toc67134885</vt:lpwstr>
      </vt:variant>
      <vt:variant>
        <vt:i4>2031675</vt:i4>
      </vt:variant>
      <vt:variant>
        <vt:i4>32</vt:i4>
      </vt:variant>
      <vt:variant>
        <vt:i4>0</vt:i4>
      </vt:variant>
      <vt:variant>
        <vt:i4>5</vt:i4>
      </vt:variant>
      <vt:variant>
        <vt:lpwstr/>
      </vt:variant>
      <vt:variant>
        <vt:lpwstr>_Toc67134884</vt:lpwstr>
      </vt:variant>
      <vt:variant>
        <vt:i4>1572923</vt:i4>
      </vt:variant>
      <vt:variant>
        <vt:i4>26</vt:i4>
      </vt:variant>
      <vt:variant>
        <vt:i4>0</vt:i4>
      </vt:variant>
      <vt:variant>
        <vt:i4>5</vt:i4>
      </vt:variant>
      <vt:variant>
        <vt:lpwstr/>
      </vt:variant>
      <vt:variant>
        <vt:lpwstr>_Toc67134883</vt:lpwstr>
      </vt:variant>
      <vt:variant>
        <vt:i4>1638459</vt:i4>
      </vt:variant>
      <vt:variant>
        <vt:i4>20</vt:i4>
      </vt:variant>
      <vt:variant>
        <vt:i4>0</vt:i4>
      </vt:variant>
      <vt:variant>
        <vt:i4>5</vt:i4>
      </vt:variant>
      <vt:variant>
        <vt:lpwstr/>
      </vt:variant>
      <vt:variant>
        <vt:lpwstr>_Toc67134882</vt:lpwstr>
      </vt:variant>
      <vt:variant>
        <vt:i4>1703995</vt:i4>
      </vt:variant>
      <vt:variant>
        <vt:i4>14</vt:i4>
      </vt:variant>
      <vt:variant>
        <vt:i4>0</vt:i4>
      </vt:variant>
      <vt:variant>
        <vt:i4>5</vt:i4>
      </vt:variant>
      <vt:variant>
        <vt:lpwstr/>
      </vt:variant>
      <vt:variant>
        <vt:lpwstr>_Toc67134881</vt:lpwstr>
      </vt:variant>
      <vt:variant>
        <vt:i4>1769531</vt:i4>
      </vt:variant>
      <vt:variant>
        <vt:i4>8</vt:i4>
      </vt:variant>
      <vt:variant>
        <vt:i4>0</vt:i4>
      </vt:variant>
      <vt:variant>
        <vt:i4>5</vt:i4>
      </vt:variant>
      <vt:variant>
        <vt:lpwstr/>
      </vt:variant>
      <vt:variant>
        <vt:lpwstr>_Toc67134880</vt:lpwstr>
      </vt:variant>
      <vt:variant>
        <vt:i4>1179700</vt:i4>
      </vt:variant>
      <vt:variant>
        <vt:i4>2</vt:i4>
      </vt:variant>
      <vt:variant>
        <vt:i4>0</vt:i4>
      </vt:variant>
      <vt:variant>
        <vt:i4>5</vt:i4>
      </vt:variant>
      <vt:variant>
        <vt:lpwstr/>
      </vt:variant>
      <vt:variant>
        <vt:lpwstr>_Toc67134879</vt:lpwstr>
      </vt:variant>
      <vt:variant>
        <vt:i4>3997753</vt:i4>
      </vt:variant>
      <vt:variant>
        <vt:i4>0</vt:i4>
      </vt:variant>
      <vt:variant>
        <vt:i4>0</vt:i4>
      </vt:variant>
      <vt:variant>
        <vt:i4>5</vt:i4>
      </vt:variant>
      <vt:variant>
        <vt:lpwstr>https://www.bvkb.gov.lv/lv/eku-ekspluatacijas-uzraudzibas-interaktiva-karte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User</cp:lastModifiedBy>
  <cp:revision>68</cp:revision>
  <cp:lastPrinted>2026-05-08T09:17:00Z</cp:lastPrinted>
  <dcterms:created xsi:type="dcterms:W3CDTF">2021-12-15T13:33:00Z</dcterms:created>
  <dcterms:modified xsi:type="dcterms:W3CDTF">2026-05-28T06:19:00Z</dcterms:modified>
</cp:coreProperties>
</file>